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43F" w:rsidRDefault="00ED543F" w:rsidP="00C34A48">
      <w:pPr>
        <w:spacing w:after="120"/>
        <w:jc w:val="center"/>
        <w:rPr>
          <w:rFonts w:ascii="Arial" w:hAnsi="Arial" w:cs="Arial"/>
          <w:b/>
          <w:sz w:val="24"/>
          <w:szCs w:val="28"/>
        </w:rPr>
      </w:pPr>
    </w:p>
    <w:p w:rsidR="00C34A48" w:rsidRPr="00C410BE" w:rsidRDefault="00C34A48" w:rsidP="00C34A48">
      <w:pPr>
        <w:spacing w:after="120"/>
        <w:jc w:val="center"/>
        <w:rPr>
          <w:rFonts w:ascii="Arial" w:hAnsi="Arial" w:cs="Arial"/>
          <w:b/>
          <w:sz w:val="24"/>
          <w:szCs w:val="28"/>
        </w:rPr>
      </w:pPr>
      <w:r w:rsidRPr="00D06D6F">
        <w:rPr>
          <w:rFonts w:ascii="Arial" w:hAnsi="Arial" w:cs="Arial"/>
          <w:b/>
          <w:sz w:val="24"/>
          <w:szCs w:val="28"/>
        </w:rPr>
        <w:t xml:space="preserve">CONVOCATORIA A LA </w:t>
      </w:r>
      <w:r w:rsidR="004B1BC7">
        <w:rPr>
          <w:rFonts w:ascii="Arial" w:hAnsi="Arial" w:cs="Arial"/>
          <w:b/>
          <w:sz w:val="24"/>
          <w:szCs w:val="28"/>
        </w:rPr>
        <w:t>LICITACION POR INVITACION A CUANDO MENOS TRES</w:t>
      </w:r>
      <w:r w:rsidRPr="00D06D6F">
        <w:rPr>
          <w:rFonts w:ascii="Arial" w:hAnsi="Arial" w:cs="Arial"/>
          <w:b/>
          <w:sz w:val="24"/>
          <w:szCs w:val="28"/>
        </w:rPr>
        <w:t xml:space="preserve"> </w:t>
      </w:r>
      <w:r>
        <w:rPr>
          <w:rFonts w:ascii="Arial" w:hAnsi="Arial" w:cs="Arial"/>
          <w:b/>
          <w:sz w:val="24"/>
          <w:szCs w:val="28"/>
        </w:rPr>
        <w:t xml:space="preserve">PRESENCIAL </w:t>
      </w:r>
      <w:r w:rsidRPr="00D06D6F">
        <w:rPr>
          <w:rFonts w:ascii="Arial" w:hAnsi="Arial" w:cs="Arial"/>
          <w:b/>
          <w:sz w:val="24"/>
          <w:szCs w:val="28"/>
        </w:rPr>
        <w:t>PARA CELEBRAR CONTRATO DE SERVICIOS RELACIONADOS CON LA OBRA PÚBLICA A BASE DE PRECIOS UNITARIOS</w:t>
      </w:r>
      <w:r w:rsidRPr="00C410BE">
        <w:rPr>
          <w:rFonts w:ascii="Arial" w:hAnsi="Arial" w:cs="Arial"/>
          <w:b/>
          <w:sz w:val="24"/>
          <w:szCs w:val="28"/>
        </w:rPr>
        <w:t xml:space="preserve"> </w:t>
      </w:r>
    </w:p>
    <w:p w:rsidR="00C34A48" w:rsidRPr="00C410BE" w:rsidRDefault="00C34A48" w:rsidP="00C34A48">
      <w:pPr>
        <w:jc w:val="right"/>
        <w:rPr>
          <w:rFonts w:ascii="Arial" w:hAnsi="Arial" w:cs="Arial"/>
          <w:b/>
          <w:sz w:val="6"/>
          <w:szCs w:val="6"/>
        </w:rPr>
      </w:pPr>
      <w:r>
        <w:rPr>
          <w:rFonts w:ascii="Arial" w:hAnsi="Arial" w:cs="Arial"/>
          <w:b/>
          <w:sz w:val="16"/>
          <w:szCs w:val="18"/>
        </w:rPr>
        <w:t>Licitación No</w:t>
      </w:r>
      <w:r w:rsidRPr="000215E7">
        <w:rPr>
          <w:rFonts w:ascii="Arial" w:hAnsi="Arial" w:cs="Arial"/>
          <w:b/>
          <w:sz w:val="16"/>
          <w:szCs w:val="18"/>
        </w:rPr>
        <w:t xml:space="preserve">. </w:t>
      </w:r>
      <w:r w:rsidR="00347735">
        <w:rPr>
          <w:rFonts w:ascii="Arial" w:hAnsi="Arial" w:cs="Arial"/>
          <w:b/>
          <w:sz w:val="16"/>
          <w:szCs w:val="18"/>
        </w:rPr>
        <w:t>IO-904035996-E4-2017</w:t>
      </w:r>
    </w:p>
    <w:p w:rsidR="00C34A48" w:rsidRPr="00C410BE" w:rsidRDefault="00C34A48" w:rsidP="00C34A48">
      <w:pPr>
        <w:jc w:val="right"/>
        <w:rPr>
          <w:rFonts w:ascii="Arial" w:hAnsi="Arial" w:cs="Arial"/>
          <w:b/>
          <w:sz w:val="6"/>
          <w:szCs w:val="8"/>
        </w:rPr>
      </w:pPr>
    </w:p>
    <w:p w:rsidR="00C34A48" w:rsidRDefault="00C34A48" w:rsidP="000C3666">
      <w:pPr>
        <w:ind w:left="-142"/>
        <w:jc w:val="both"/>
        <w:rPr>
          <w:rFonts w:ascii="Arial" w:hAnsi="Arial" w:cs="Arial"/>
          <w:sz w:val="16"/>
          <w:szCs w:val="18"/>
        </w:rPr>
      </w:pPr>
      <w:r>
        <w:rPr>
          <w:rFonts w:ascii="Arial" w:hAnsi="Arial" w:cs="Arial"/>
          <w:sz w:val="16"/>
          <w:szCs w:val="18"/>
        </w:rPr>
        <w:t>L</w:t>
      </w:r>
      <w:r w:rsidRPr="00D06D6F">
        <w:rPr>
          <w:rFonts w:ascii="Arial" w:hAnsi="Arial" w:cs="Arial"/>
          <w:sz w:val="16"/>
          <w:szCs w:val="18"/>
        </w:rPr>
        <w:t xml:space="preserve">a </w:t>
      </w:r>
      <w:r>
        <w:rPr>
          <w:rFonts w:ascii="Arial" w:hAnsi="Arial" w:cs="Arial"/>
          <w:sz w:val="16"/>
          <w:szCs w:val="18"/>
        </w:rPr>
        <w:t xml:space="preserve">Comisión Estatal de Desarrollo  de Suelo y Vivienda del Estado de Campeche  (CODESVI) por conducto de su </w:t>
      </w:r>
      <w:r w:rsidRPr="00016000">
        <w:rPr>
          <w:rFonts w:ascii="Arial" w:hAnsi="Arial" w:cs="Arial"/>
          <w:sz w:val="16"/>
          <w:szCs w:val="18"/>
        </w:rPr>
        <w:t>Dirección General</w:t>
      </w:r>
      <w:r w:rsidRPr="00D06D6F">
        <w:rPr>
          <w:rFonts w:ascii="Arial" w:hAnsi="Arial" w:cs="Arial"/>
          <w:sz w:val="16"/>
          <w:szCs w:val="18"/>
        </w:rPr>
        <w:t xml:space="preserve"> en el </w:t>
      </w:r>
      <w:r>
        <w:rPr>
          <w:rFonts w:ascii="Arial" w:hAnsi="Arial" w:cs="Arial"/>
          <w:sz w:val="16"/>
          <w:szCs w:val="18"/>
        </w:rPr>
        <w:t>Estado</w:t>
      </w:r>
      <w:r w:rsidRPr="00D06D6F">
        <w:rPr>
          <w:rFonts w:ascii="Arial" w:hAnsi="Arial" w:cs="Arial"/>
          <w:sz w:val="16"/>
          <w:szCs w:val="18"/>
        </w:rPr>
        <w:t xml:space="preserve"> de Campeche, y de conformidad con los artículos 1 fracción VI, 2, 3, 10, 13, 26 fracción I</w:t>
      </w:r>
      <w:r>
        <w:rPr>
          <w:rFonts w:ascii="Arial" w:hAnsi="Arial" w:cs="Arial"/>
          <w:sz w:val="16"/>
          <w:szCs w:val="18"/>
        </w:rPr>
        <w:t>, 27 fracción I</w:t>
      </w:r>
      <w:r w:rsidR="00E555EF">
        <w:rPr>
          <w:rFonts w:ascii="Arial" w:hAnsi="Arial" w:cs="Arial"/>
          <w:sz w:val="16"/>
          <w:szCs w:val="18"/>
        </w:rPr>
        <w:t>I</w:t>
      </w:r>
      <w:r>
        <w:rPr>
          <w:rFonts w:ascii="Arial" w:hAnsi="Arial" w:cs="Arial"/>
          <w:sz w:val="16"/>
          <w:szCs w:val="18"/>
        </w:rPr>
        <w:t>, 30 fracción I</w:t>
      </w:r>
      <w:r w:rsidRPr="00D06D6F">
        <w:rPr>
          <w:rFonts w:ascii="Arial" w:hAnsi="Arial" w:cs="Arial"/>
          <w:sz w:val="16"/>
          <w:szCs w:val="18"/>
        </w:rPr>
        <w:t xml:space="preserve">, 31, 32 y 33 de la </w:t>
      </w:r>
      <w:r>
        <w:rPr>
          <w:rFonts w:ascii="Arial" w:hAnsi="Arial" w:cs="Arial"/>
          <w:sz w:val="16"/>
          <w:szCs w:val="18"/>
        </w:rPr>
        <w:t>Ley de Obras Públicas y Servicios Relacionados con las Mismas</w:t>
      </w:r>
      <w:r w:rsidRPr="00D06D6F">
        <w:rPr>
          <w:rFonts w:ascii="Arial" w:hAnsi="Arial" w:cs="Arial"/>
          <w:sz w:val="16"/>
          <w:szCs w:val="18"/>
        </w:rPr>
        <w:t xml:space="preserve">; 1, 2, 18 y 31 de su </w:t>
      </w:r>
      <w:r>
        <w:rPr>
          <w:rFonts w:ascii="Arial" w:hAnsi="Arial" w:cs="Arial"/>
          <w:sz w:val="16"/>
          <w:szCs w:val="18"/>
        </w:rPr>
        <w:t>Reglamento</w:t>
      </w:r>
      <w:r w:rsidRPr="00D06D6F">
        <w:rPr>
          <w:rFonts w:ascii="Arial" w:hAnsi="Arial" w:cs="Arial"/>
          <w:sz w:val="16"/>
          <w:szCs w:val="18"/>
        </w:rPr>
        <w:t xml:space="preserve">; 48 y 49  de la </w:t>
      </w:r>
      <w:r>
        <w:rPr>
          <w:rFonts w:ascii="Arial" w:hAnsi="Arial" w:cs="Arial"/>
          <w:sz w:val="16"/>
          <w:szCs w:val="18"/>
        </w:rPr>
        <w:t>Ley Orgánica de la Administración Pública</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12 de la </w:t>
      </w:r>
      <w:r>
        <w:rPr>
          <w:rFonts w:ascii="Arial" w:hAnsi="Arial" w:cs="Arial"/>
          <w:sz w:val="16"/>
          <w:szCs w:val="18"/>
        </w:rPr>
        <w:t>Ley de la Administración Pública Paraestatal</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artículos  1, 2, 3, fracción IV , VII y XI, 4 y 5, 10   de la </w:t>
      </w:r>
      <w:r>
        <w:rPr>
          <w:rFonts w:ascii="Arial" w:hAnsi="Arial" w:cs="Arial"/>
          <w:sz w:val="16"/>
          <w:szCs w:val="18"/>
        </w:rPr>
        <w:t>Ley de Vi</w:t>
      </w:r>
      <w:r w:rsidRPr="00D06D6F">
        <w:rPr>
          <w:rFonts w:ascii="Arial" w:hAnsi="Arial" w:cs="Arial"/>
          <w:sz w:val="16"/>
          <w:szCs w:val="18"/>
        </w:rPr>
        <w:t xml:space="preserve">vienda para el </w:t>
      </w:r>
      <w:r>
        <w:rPr>
          <w:rFonts w:ascii="Arial" w:hAnsi="Arial" w:cs="Arial"/>
          <w:sz w:val="16"/>
          <w:szCs w:val="18"/>
        </w:rPr>
        <w:t>Estado</w:t>
      </w:r>
      <w:r w:rsidRPr="00D06D6F">
        <w:rPr>
          <w:rFonts w:ascii="Arial" w:hAnsi="Arial" w:cs="Arial"/>
          <w:sz w:val="16"/>
          <w:szCs w:val="18"/>
        </w:rPr>
        <w:t xml:space="preserve"> de Campeche; y demás disposiciones administrativas vigentes en la materia, el gobierno del </w:t>
      </w:r>
      <w:r>
        <w:rPr>
          <w:rFonts w:ascii="Arial" w:hAnsi="Arial" w:cs="Arial"/>
          <w:sz w:val="16"/>
          <w:szCs w:val="18"/>
        </w:rPr>
        <w:t>Estado</w:t>
      </w:r>
      <w:r w:rsidRPr="00D06D6F">
        <w:rPr>
          <w:rFonts w:ascii="Arial" w:hAnsi="Arial" w:cs="Arial"/>
          <w:sz w:val="16"/>
          <w:szCs w:val="18"/>
        </w:rPr>
        <w:t xml:space="preserve"> de Campeche, convoca a los interesados en participar en la </w:t>
      </w:r>
      <w:r w:rsidR="004B1BC7">
        <w:rPr>
          <w:rFonts w:ascii="Arial" w:hAnsi="Arial" w:cs="Arial"/>
          <w:sz w:val="16"/>
          <w:szCs w:val="18"/>
        </w:rPr>
        <w:t>Licitación por Invitación a Cuando Menos Tres</w:t>
      </w:r>
      <w:r>
        <w:rPr>
          <w:rFonts w:ascii="Arial" w:hAnsi="Arial" w:cs="Arial"/>
          <w:sz w:val="16"/>
          <w:szCs w:val="18"/>
        </w:rPr>
        <w:t xml:space="preserve"> presencial</w:t>
      </w:r>
      <w:r w:rsidRPr="00D06D6F">
        <w:rPr>
          <w:rFonts w:ascii="Arial" w:hAnsi="Arial" w:cs="Arial"/>
          <w:sz w:val="16"/>
          <w:szCs w:val="18"/>
        </w:rPr>
        <w:t>, para la adjudicación de un contrato de obra pública sobre la base de precios unitarios y tiempo determinado que se indica, mediante el mecanismo de evaluación binario, de conformidad con las bases, requisitos de participación y procedimiento siguientes:</w:t>
      </w:r>
    </w:p>
    <w:p w:rsidR="00C34A48" w:rsidRPr="00C410BE" w:rsidRDefault="00C34A48" w:rsidP="0099167A">
      <w:pPr>
        <w:jc w:val="both"/>
        <w:rPr>
          <w:rFonts w:ascii="Arial" w:hAnsi="Arial" w:cs="Arial"/>
          <w:b/>
          <w:sz w:val="14"/>
          <w:szCs w:val="16"/>
        </w:rPr>
      </w:pPr>
    </w:p>
    <w:tbl>
      <w:tblPr>
        <w:tblStyle w:val="Tablaconcuadrcula"/>
        <w:tblW w:w="0" w:type="auto"/>
        <w:tblInd w:w="575" w:type="dxa"/>
        <w:tblLook w:val="04A0" w:firstRow="1" w:lastRow="0" w:firstColumn="1" w:lastColumn="0" w:noHBand="0" w:noVBand="1"/>
      </w:tblPr>
      <w:tblGrid>
        <w:gridCol w:w="1943"/>
        <w:gridCol w:w="2029"/>
        <w:gridCol w:w="1044"/>
        <w:gridCol w:w="1443"/>
        <w:gridCol w:w="1969"/>
        <w:gridCol w:w="1278"/>
      </w:tblGrid>
      <w:tr w:rsidR="00731389" w:rsidRPr="00731389" w:rsidTr="00347735">
        <w:tc>
          <w:tcPr>
            <w:tcW w:w="3972" w:type="dxa"/>
            <w:gridSpan w:val="2"/>
            <w:shd w:val="clear" w:color="auto" w:fill="D9D9D9"/>
          </w:tcPr>
          <w:p w:rsidR="00731389" w:rsidRPr="00731389" w:rsidRDefault="00731389" w:rsidP="00731389">
            <w:pPr>
              <w:rPr>
                <w:rFonts w:ascii="Arial" w:hAnsi="Arial" w:cs="Arial"/>
                <w:b/>
                <w:sz w:val="6"/>
                <w:szCs w:val="8"/>
              </w:rPr>
            </w:pPr>
          </w:p>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Fecha de publicación a través del sistema</w:t>
            </w:r>
            <w:r w:rsidRPr="00731389">
              <w:rPr>
                <w:rFonts w:ascii="Arial" w:hAnsi="Arial" w:cs="Arial"/>
                <w:b/>
                <w:sz w:val="16"/>
                <w:szCs w:val="18"/>
                <w:shd w:val="clear" w:color="auto" w:fill="D6E3BC"/>
              </w:rPr>
              <w:t xml:space="preserve"> </w:t>
            </w:r>
            <w:r w:rsidRPr="00731389">
              <w:rPr>
                <w:rFonts w:ascii="Arial" w:hAnsi="Arial" w:cs="Arial"/>
                <w:b/>
                <w:i/>
                <w:sz w:val="16"/>
                <w:szCs w:val="18"/>
              </w:rPr>
              <w:t>compranet</w:t>
            </w:r>
          </w:p>
        </w:tc>
        <w:tc>
          <w:tcPr>
            <w:tcW w:w="1044" w:type="dxa"/>
            <w:shd w:val="clear" w:color="auto" w:fill="D9D9D9"/>
          </w:tcPr>
          <w:p w:rsidR="00731389" w:rsidRPr="00731389" w:rsidRDefault="00731389" w:rsidP="00731389">
            <w:pPr>
              <w:jc w:val="center"/>
              <w:rPr>
                <w:rFonts w:ascii="Arial" w:hAnsi="Arial" w:cs="Arial"/>
                <w:b/>
                <w:sz w:val="16"/>
                <w:szCs w:val="18"/>
              </w:rPr>
            </w:pPr>
            <w:r w:rsidRPr="00731389">
              <w:rPr>
                <w:rFonts w:ascii="Arial" w:hAnsi="Arial" w:cs="Arial"/>
                <w:b/>
                <w:sz w:val="16"/>
                <w:szCs w:val="18"/>
              </w:rPr>
              <w:t>Visita al sitio de realización de los trabajos</w:t>
            </w:r>
          </w:p>
        </w:tc>
        <w:tc>
          <w:tcPr>
            <w:tcW w:w="1443"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Junta de aclaraciones</w:t>
            </w:r>
          </w:p>
          <w:p w:rsidR="00731389" w:rsidRPr="00731389" w:rsidRDefault="00731389" w:rsidP="00731389">
            <w:pPr>
              <w:jc w:val="center"/>
              <w:rPr>
                <w:rFonts w:ascii="Arial" w:hAnsi="Arial" w:cs="Arial"/>
                <w:b/>
                <w:sz w:val="16"/>
                <w:szCs w:val="18"/>
              </w:rPr>
            </w:pPr>
          </w:p>
        </w:tc>
        <w:tc>
          <w:tcPr>
            <w:tcW w:w="1969"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Presentación y apertura de proposiciones técnicas y económicas</w:t>
            </w:r>
          </w:p>
        </w:tc>
        <w:tc>
          <w:tcPr>
            <w:tcW w:w="1278"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Emisión de fallo</w:t>
            </w:r>
          </w:p>
        </w:tc>
      </w:tr>
      <w:tr w:rsidR="00731389" w:rsidRPr="00731389" w:rsidTr="00347735">
        <w:tc>
          <w:tcPr>
            <w:tcW w:w="3972" w:type="dxa"/>
            <w:gridSpan w:val="2"/>
          </w:tcPr>
          <w:p w:rsidR="00731389" w:rsidRPr="00731389" w:rsidRDefault="00731389" w:rsidP="00731389">
            <w:pPr>
              <w:jc w:val="center"/>
              <w:rPr>
                <w:rFonts w:ascii="Arial" w:hAnsi="Arial" w:cs="Arial"/>
                <w:sz w:val="6"/>
                <w:szCs w:val="6"/>
              </w:rPr>
            </w:pPr>
            <w:r w:rsidRPr="00731389">
              <w:rPr>
                <w:rFonts w:ascii="Arial" w:hAnsi="Arial" w:cs="Arial"/>
                <w:sz w:val="16"/>
                <w:szCs w:val="18"/>
              </w:rPr>
              <w:t xml:space="preserve"> </w:t>
            </w:r>
          </w:p>
          <w:p w:rsidR="00731389" w:rsidRPr="00731389" w:rsidRDefault="00731389" w:rsidP="00731389">
            <w:pPr>
              <w:jc w:val="center"/>
              <w:rPr>
                <w:rFonts w:ascii="Arial" w:hAnsi="Arial" w:cs="Arial"/>
                <w:sz w:val="6"/>
                <w:szCs w:val="6"/>
              </w:rPr>
            </w:pPr>
          </w:p>
          <w:p w:rsidR="00731389" w:rsidRPr="00731389" w:rsidRDefault="009516AC" w:rsidP="00731389">
            <w:pPr>
              <w:jc w:val="center"/>
              <w:rPr>
                <w:rFonts w:ascii="Arial" w:hAnsi="Arial" w:cs="Arial"/>
                <w:sz w:val="16"/>
                <w:szCs w:val="18"/>
              </w:rPr>
            </w:pPr>
            <w:r>
              <w:rPr>
                <w:rFonts w:ascii="Arial" w:hAnsi="Arial" w:cs="Arial"/>
                <w:sz w:val="16"/>
                <w:szCs w:val="18"/>
              </w:rPr>
              <w:t>10/abril</w:t>
            </w:r>
            <w:r w:rsidR="00731389" w:rsidRPr="00731389">
              <w:rPr>
                <w:rFonts w:ascii="Arial" w:hAnsi="Arial" w:cs="Arial"/>
                <w:sz w:val="16"/>
                <w:szCs w:val="18"/>
              </w:rPr>
              <w:t xml:space="preserve"> /2017</w:t>
            </w:r>
          </w:p>
          <w:p w:rsidR="00731389" w:rsidRPr="00731389" w:rsidRDefault="00731389" w:rsidP="00731389">
            <w:pPr>
              <w:jc w:val="center"/>
              <w:rPr>
                <w:rFonts w:ascii="Arial" w:hAnsi="Arial" w:cs="Arial"/>
                <w:sz w:val="8"/>
                <w:szCs w:val="10"/>
              </w:rPr>
            </w:pPr>
          </w:p>
        </w:tc>
        <w:tc>
          <w:tcPr>
            <w:tcW w:w="1044" w:type="dxa"/>
          </w:tcPr>
          <w:p w:rsidR="00731389" w:rsidRPr="00731389" w:rsidRDefault="00731389" w:rsidP="00731389">
            <w:pPr>
              <w:jc w:val="center"/>
              <w:rPr>
                <w:rFonts w:ascii="Arial" w:hAnsi="Arial" w:cs="Arial"/>
                <w:sz w:val="6"/>
                <w:szCs w:val="6"/>
                <w:lang w:val="en-US"/>
              </w:rPr>
            </w:pPr>
          </w:p>
          <w:p w:rsidR="00731389" w:rsidRPr="00731389" w:rsidRDefault="009516AC" w:rsidP="00731389">
            <w:pPr>
              <w:ind w:left="-101"/>
              <w:jc w:val="center"/>
              <w:rPr>
                <w:rFonts w:ascii="Arial" w:hAnsi="Arial" w:cs="Arial"/>
                <w:sz w:val="16"/>
                <w:szCs w:val="18"/>
                <w:lang w:val="en-US"/>
              </w:rPr>
            </w:pPr>
            <w:r>
              <w:rPr>
                <w:rFonts w:ascii="Arial" w:hAnsi="Arial" w:cs="Arial"/>
                <w:sz w:val="16"/>
                <w:szCs w:val="18"/>
                <w:lang w:val="en-US"/>
              </w:rPr>
              <w:t>17/abril</w:t>
            </w:r>
            <w:r w:rsidR="00731389" w:rsidRPr="00731389">
              <w:rPr>
                <w:rFonts w:ascii="Arial" w:hAnsi="Arial" w:cs="Arial"/>
                <w:sz w:val="16"/>
                <w:szCs w:val="18"/>
                <w:lang w:val="en-US"/>
              </w:rPr>
              <w:t>/2017</w:t>
            </w:r>
          </w:p>
          <w:p w:rsidR="00731389" w:rsidRPr="00731389" w:rsidRDefault="00731389" w:rsidP="00731389">
            <w:pPr>
              <w:ind w:left="-101"/>
              <w:jc w:val="center"/>
              <w:rPr>
                <w:rFonts w:ascii="Arial" w:hAnsi="Arial" w:cs="Arial"/>
                <w:sz w:val="16"/>
                <w:szCs w:val="18"/>
                <w:lang w:val="en-US"/>
              </w:rPr>
            </w:pPr>
            <w:r w:rsidRPr="00731389">
              <w:rPr>
                <w:rFonts w:ascii="Arial" w:hAnsi="Arial" w:cs="Arial"/>
                <w:sz w:val="16"/>
                <w:szCs w:val="18"/>
                <w:lang w:val="en-US"/>
              </w:rPr>
              <w:t>09:00 hrs.</w:t>
            </w:r>
          </w:p>
        </w:tc>
        <w:tc>
          <w:tcPr>
            <w:tcW w:w="1443" w:type="dxa"/>
          </w:tcPr>
          <w:p w:rsidR="00731389" w:rsidRPr="00731389" w:rsidRDefault="00731389" w:rsidP="00731389">
            <w:pPr>
              <w:jc w:val="center"/>
              <w:rPr>
                <w:rFonts w:ascii="Arial" w:hAnsi="Arial" w:cs="Arial"/>
                <w:sz w:val="6"/>
                <w:szCs w:val="6"/>
                <w:lang w:val="en-US"/>
              </w:rPr>
            </w:pPr>
          </w:p>
          <w:p w:rsidR="00731389" w:rsidRPr="00731389" w:rsidRDefault="009516AC" w:rsidP="00731389">
            <w:pPr>
              <w:jc w:val="center"/>
              <w:rPr>
                <w:rFonts w:ascii="Arial" w:hAnsi="Arial" w:cs="Arial"/>
                <w:sz w:val="16"/>
                <w:szCs w:val="18"/>
                <w:lang w:val="en-US"/>
              </w:rPr>
            </w:pPr>
            <w:r>
              <w:rPr>
                <w:rFonts w:ascii="Arial" w:hAnsi="Arial" w:cs="Arial"/>
                <w:sz w:val="16"/>
                <w:szCs w:val="18"/>
                <w:lang w:val="en-US"/>
              </w:rPr>
              <w:t>18/abril</w:t>
            </w:r>
            <w:r w:rsidR="00731389" w:rsidRPr="00731389">
              <w:rPr>
                <w:rFonts w:ascii="Arial" w:hAnsi="Arial" w:cs="Arial"/>
                <w:sz w:val="16"/>
                <w:szCs w:val="18"/>
                <w:lang w:val="en-US"/>
              </w:rPr>
              <w:t>/2017</w:t>
            </w:r>
          </w:p>
          <w:p w:rsidR="00731389" w:rsidRPr="00731389" w:rsidRDefault="009516AC" w:rsidP="005D2285">
            <w:pPr>
              <w:jc w:val="center"/>
              <w:rPr>
                <w:rFonts w:ascii="Arial" w:hAnsi="Arial" w:cs="Arial"/>
                <w:sz w:val="16"/>
                <w:szCs w:val="18"/>
                <w:lang w:val="en-US"/>
              </w:rPr>
            </w:pPr>
            <w:r>
              <w:rPr>
                <w:rFonts w:ascii="Arial" w:hAnsi="Arial" w:cs="Arial"/>
                <w:sz w:val="16"/>
                <w:szCs w:val="18"/>
                <w:lang w:val="en-US"/>
              </w:rPr>
              <w:t>1</w:t>
            </w:r>
            <w:r w:rsidR="005D2285">
              <w:rPr>
                <w:rFonts w:ascii="Arial" w:hAnsi="Arial" w:cs="Arial"/>
                <w:sz w:val="16"/>
                <w:szCs w:val="18"/>
                <w:lang w:val="en-US"/>
              </w:rPr>
              <w:t>1</w:t>
            </w:r>
            <w:r w:rsidR="00731389" w:rsidRPr="00731389">
              <w:rPr>
                <w:rFonts w:ascii="Arial" w:hAnsi="Arial" w:cs="Arial"/>
                <w:sz w:val="16"/>
                <w:szCs w:val="18"/>
                <w:lang w:val="en-US"/>
              </w:rPr>
              <w:t>:00 hrs.</w:t>
            </w:r>
          </w:p>
        </w:tc>
        <w:tc>
          <w:tcPr>
            <w:tcW w:w="1969" w:type="dxa"/>
          </w:tcPr>
          <w:p w:rsidR="00731389" w:rsidRPr="00731389" w:rsidRDefault="00731389" w:rsidP="00731389">
            <w:pPr>
              <w:jc w:val="center"/>
              <w:rPr>
                <w:rFonts w:ascii="Arial" w:hAnsi="Arial" w:cs="Arial"/>
                <w:sz w:val="6"/>
                <w:szCs w:val="6"/>
                <w:lang w:val="en-US"/>
              </w:rPr>
            </w:pPr>
          </w:p>
          <w:p w:rsidR="00731389" w:rsidRPr="00731389" w:rsidRDefault="009516AC" w:rsidP="00731389">
            <w:pPr>
              <w:jc w:val="center"/>
              <w:rPr>
                <w:rFonts w:ascii="Arial" w:hAnsi="Arial" w:cs="Arial"/>
                <w:sz w:val="16"/>
                <w:szCs w:val="18"/>
                <w:lang w:val="en-US"/>
              </w:rPr>
            </w:pPr>
            <w:r>
              <w:rPr>
                <w:rFonts w:ascii="Arial" w:hAnsi="Arial" w:cs="Arial"/>
                <w:sz w:val="16"/>
                <w:szCs w:val="18"/>
                <w:lang w:val="en-US"/>
              </w:rPr>
              <w:t>25/abril</w:t>
            </w:r>
            <w:r w:rsidR="00731389" w:rsidRPr="00731389">
              <w:rPr>
                <w:rFonts w:ascii="Arial" w:hAnsi="Arial" w:cs="Arial"/>
                <w:sz w:val="16"/>
                <w:szCs w:val="18"/>
                <w:lang w:val="en-US"/>
              </w:rPr>
              <w:t>/2017</w:t>
            </w:r>
          </w:p>
          <w:p w:rsidR="00731389" w:rsidRPr="00731389" w:rsidRDefault="009516AC" w:rsidP="00731389">
            <w:pPr>
              <w:jc w:val="center"/>
              <w:rPr>
                <w:rFonts w:ascii="Arial" w:hAnsi="Arial" w:cs="Arial"/>
                <w:sz w:val="16"/>
                <w:szCs w:val="18"/>
                <w:lang w:val="en-US"/>
              </w:rPr>
            </w:pPr>
            <w:r>
              <w:rPr>
                <w:rFonts w:ascii="Arial" w:hAnsi="Arial" w:cs="Arial"/>
                <w:sz w:val="16"/>
                <w:szCs w:val="18"/>
                <w:lang w:val="en-US"/>
              </w:rPr>
              <w:t>12:3</w:t>
            </w:r>
            <w:r w:rsidR="00731389" w:rsidRPr="00731389">
              <w:rPr>
                <w:rFonts w:ascii="Arial" w:hAnsi="Arial" w:cs="Arial"/>
                <w:sz w:val="16"/>
                <w:szCs w:val="18"/>
                <w:lang w:val="en-US"/>
              </w:rPr>
              <w:t>0 hrs.</w:t>
            </w:r>
          </w:p>
        </w:tc>
        <w:tc>
          <w:tcPr>
            <w:tcW w:w="1278" w:type="dxa"/>
          </w:tcPr>
          <w:p w:rsidR="00731389" w:rsidRPr="00731389" w:rsidRDefault="00731389" w:rsidP="00731389">
            <w:pPr>
              <w:jc w:val="center"/>
              <w:rPr>
                <w:rFonts w:ascii="Arial" w:hAnsi="Arial" w:cs="Arial"/>
                <w:sz w:val="6"/>
                <w:szCs w:val="6"/>
                <w:lang w:val="en-US"/>
              </w:rPr>
            </w:pPr>
          </w:p>
          <w:p w:rsidR="00731389" w:rsidRPr="00731389" w:rsidRDefault="009516AC" w:rsidP="00731389">
            <w:pPr>
              <w:jc w:val="center"/>
              <w:rPr>
                <w:rFonts w:ascii="Arial" w:hAnsi="Arial" w:cs="Arial"/>
                <w:sz w:val="16"/>
                <w:szCs w:val="18"/>
              </w:rPr>
            </w:pPr>
            <w:r>
              <w:rPr>
                <w:rFonts w:ascii="Arial" w:hAnsi="Arial" w:cs="Arial"/>
                <w:sz w:val="16"/>
                <w:szCs w:val="18"/>
              </w:rPr>
              <w:t>02/mayo</w:t>
            </w:r>
            <w:r w:rsidR="00731389" w:rsidRPr="00731389">
              <w:rPr>
                <w:rFonts w:ascii="Arial" w:hAnsi="Arial" w:cs="Arial"/>
                <w:sz w:val="16"/>
                <w:szCs w:val="18"/>
              </w:rPr>
              <w:t>/2017</w:t>
            </w:r>
          </w:p>
          <w:p w:rsidR="00731389" w:rsidRPr="00731389" w:rsidRDefault="009516AC" w:rsidP="005D2285">
            <w:pPr>
              <w:jc w:val="center"/>
              <w:rPr>
                <w:rFonts w:ascii="Arial" w:hAnsi="Arial" w:cs="Arial"/>
                <w:sz w:val="16"/>
                <w:szCs w:val="18"/>
              </w:rPr>
            </w:pPr>
            <w:r>
              <w:rPr>
                <w:rFonts w:ascii="Arial" w:hAnsi="Arial" w:cs="Arial"/>
                <w:sz w:val="16"/>
                <w:szCs w:val="18"/>
              </w:rPr>
              <w:t>1</w:t>
            </w:r>
            <w:r w:rsidR="005D2285">
              <w:rPr>
                <w:rFonts w:ascii="Arial" w:hAnsi="Arial" w:cs="Arial"/>
                <w:sz w:val="16"/>
                <w:szCs w:val="18"/>
              </w:rPr>
              <w:t>1</w:t>
            </w:r>
            <w:r w:rsidR="00731389" w:rsidRPr="00731389">
              <w:rPr>
                <w:rFonts w:ascii="Arial" w:hAnsi="Arial" w:cs="Arial"/>
                <w:sz w:val="16"/>
                <w:szCs w:val="18"/>
              </w:rPr>
              <w:t>:00 horas</w:t>
            </w:r>
          </w:p>
        </w:tc>
      </w:tr>
      <w:tr w:rsidR="00731389" w:rsidRPr="00731389" w:rsidTr="00347735">
        <w:tc>
          <w:tcPr>
            <w:tcW w:w="1943" w:type="dxa"/>
            <w:tcBorders>
              <w:top w:val="single" w:sz="4" w:space="0" w:color="auto"/>
              <w:bottom w:val="single" w:sz="4" w:space="0" w:color="auto"/>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r w:rsidRPr="00731389">
              <w:rPr>
                <w:rFonts w:ascii="Arial" w:hAnsi="Arial" w:cs="Arial"/>
                <w:b/>
                <w:sz w:val="16"/>
                <w:szCs w:val="18"/>
              </w:rPr>
              <w:t>No. de licitación</w:t>
            </w:r>
          </w:p>
        </w:tc>
        <w:tc>
          <w:tcPr>
            <w:tcW w:w="2029" w:type="dxa"/>
            <w:tcBorders>
              <w:top w:val="single" w:sz="4" w:space="0" w:color="auto"/>
              <w:left w:val="single" w:sz="4" w:space="0" w:color="auto"/>
              <w:bottom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DESCRIPCIÓN</w:t>
            </w:r>
          </w:p>
        </w:tc>
        <w:tc>
          <w:tcPr>
            <w:tcW w:w="2487" w:type="dxa"/>
            <w:gridSpan w:val="2"/>
            <w:tcBorders>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LUGARES</w:t>
            </w:r>
          </w:p>
        </w:tc>
        <w:tc>
          <w:tcPr>
            <w:tcW w:w="1969" w:type="dxa"/>
            <w:tcBorders>
              <w:lef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PLAZO DE EJECUCIÓN</w:t>
            </w:r>
          </w:p>
          <w:p w:rsidR="00731389" w:rsidRPr="00731389" w:rsidRDefault="00731389" w:rsidP="00731389">
            <w:pPr>
              <w:jc w:val="center"/>
              <w:rPr>
                <w:rFonts w:ascii="Arial" w:hAnsi="Arial" w:cs="Arial"/>
                <w:b/>
                <w:sz w:val="14"/>
                <w:szCs w:val="14"/>
              </w:rPr>
            </w:pPr>
            <w:r w:rsidRPr="00731389">
              <w:rPr>
                <w:rFonts w:ascii="Arial" w:hAnsi="Arial" w:cs="Arial"/>
                <w:b/>
                <w:sz w:val="14"/>
                <w:szCs w:val="14"/>
              </w:rPr>
              <w:t>FECHA DE INICIO</w:t>
            </w:r>
          </w:p>
        </w:tc>
        <w:tc>
          <w:tcPr>
            <w:tcW w:w="1278" w:type="dxa"/>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FIRMA DEL CONTRATO</w:t>
            </w:r>
          </w:p>
        </w:tc>
      </w:tr>
      <w:tr w:rsidR="00731389" w:rsidRPr="00731389" w:rsidTr="00347735">
        <w:trPr>
          <w:trHeight w:val="2304"/>
        </w:trPr>
        <w:tc>
          <w:tcPr>
            <w:tcW w:w="1943" w:type="dxa"/>
            <w:tcBorders>
              <w:top w:val="single" w:sz="4" w:space="0" w:color="auto"/>
              <w:bottom w:val="single" w:sz="4" w:space="0" w:color="auto"/>
              <w:right w:val="single" w:sz="4" w:space="0" w:color="auto"/>
            </w:tcBorders>
            <w:shd w:val="clear" w:color="auto" w:fill="auto"/>
            <w:vAlign w:val="center"/>
          </w:tcPr>
          <w:p w:rsidR="00731389" w:rsidRPr="00731389" w:rsidRDefault="00347735" w:rsidP="00731389">
            <w:pPr>
              <w:jc w:val="center"/>
              <w:rPr>
                <w:rFonts w:ascii="Arial" w:hAnsi="Arial" w:cs="Arial"/>
                <w:b/>
                <w:sz w:val="14"/>
                <w:szCs w:val="14"/>
              </w:rPr>
            </w:pPr>
            <w:r>
              <w:rPr>
                <w:rFonts w:ascii="Arial" w:hAnsi="Arial" w:cs="Arial"/>
                <w:b/>
                <w:sz w:val="16"/>
                <w:szCs w:val="18"/>
              </w:rPr>
              <w:t>IO-904035996-E4-2017</w:t>
            </w: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tc>
        <w:tc>
          <w:tcPr>
            <w:tcW w:w="2029" w:type="dxa"/>
            <w:tcBorders>
              <w:top w:val="single" w:sz="4" w:space="0" w:color="auto"/>
              <w:left w:val="single" w:sz="4" w:space="0" w:color="auto"/>
              <w:bottom w:val="single" w:sz="4" w:space="0" w:color="auto"/>
            </w:tcBorders>
            <w:shd w:val="clear" w:color="auto" w:fill="auto"/>
            <w:vAlign w:val="center"/>
          </w:tcPr>
          <w:p w:rsidR="00731389" w:rsidRPr="00731389" w:rsidRDefault="00645A4C" w:rsidP="009669C0">
            <w:pPr>
              <w:jc w:val="both"/>
              <w:rPr>
                <w:rFonts w:ascii="Arial" w:hAnsi="Arial" w:cs="Arial"/>
                <w:sz w:val="14"/>
                <w:szCs w:val="14"/>
              </w:rPr>
            </w:pPr>
            <w:r>
              <w:rPr>
                <w:rFonts w:ascii="Arial" w:hAnsi="Arial" w:cs="Arial"/>
                <w:sz w:val="14"/>
                <w:szCs w:val="14"/>
              </w:rPr>
              <w:t>Construcción de cuarto para baño en la localidad</w:t>
            </w:r>
            <w:r w:rsidR="00F57AA7">
              <w:rPr>
                <w:rFonts w:ascii="Arial" w:hAnsi="Arial" w:cs="Arial"/>
                <w:sz w:val="14"/>
                <w:szCs w:val="14"/>
              </w:rPr>
              <w:t xml:space="preserve"> de</w:t>
            </w:r>
            <w:r w:rsidR="004D1DA6">
              <w:rPr>
                <w:rFonts w:ascii="Arial" w:hAnsi="Arial" w:cs="Arial"/>
                <w:sz w:val="14"/>
                <w:szCs w:val="14"/>
              </w:rPr>
              <w:t xml:space="preserve"> </w:t>
            </w:r>
            <w:r>
              <w:rPr>
                <w:rFonts w:ascii="Arial" w:hAnsi="Arial" w:cs="Arial"/>
                <w:sz w:val="14"/>
                <w:szCs w:val="14"/>
              </w:rPr>
              <w:t xml:space="preserve"> </w:t>
            </w:r>
            <w:r w:rsidR="009669C0">
              <w:rPr>
                <w:rFonts w:ascii="Arial" w:hAnsi="Arial" w:cs="Arial"/>
                <w:sz w:val="14"/>
                <w:szCs w:val="14"/>
              </w:rPr>
              <w:t>Dzitnup</w:t>
            </w:r>
            <w:r w:rsidR="00A94229">
              <w:rPr>
                <w:rFonts w:ascii="Arial" w:hAnsi="Arial" w:cs="Arial"/>
                <w:sz w:val="14"/>
                <w:szCs w:val="14"/>
              </w:rPr>
              <w:t xml:space="preserve"> </w:t>
            </w:r>
            <w:r w:rsidR="00F57AA7">
              <w:rPr>
                <w:rFonts w:ascii="Arial" w:hAnsi="Arial" w:cs="Arial"/>
                <w:sz w:val="14"/>
                <w:szCs w:val="14"/>
              </w:rPr>
              <w:t xml:space="preserve"> municipio Hecelchakan</w:t>
            </w:r>
            <w:r>
              <w:rPr>
                <w:rFonts w:ascii="Arial" w:hAnsi="Arial" w:cs="Arial"/>
                <w:sz w:val="14"/>
                <w:szCs w:val="14"/>
              </w:rPr>
              <w:t xml:space="preserve"> de la obra denominada: construcción del sistema de saneamiento, consistente en la construcción de </w:t>
            </w:r>
            <w:r w:rsidR="009669C0">
              <w:rPr>
                <w:rFonts w:ascii="Arial" w:hAnsi="Arial" w:cs="Arial"/>
                <w:sz w:val="14"/>
                <w:szCs w:val="14"/>
              </w:rPr>
              <w:t>45</w:t>
            </w:r>
            <w:r w:rsidR="00277BA0">
              <w:rPr>
                <w:rFonts w:ascii="Arial" w:hAnsi="Arial" w:cs="Arial"/>
                <w:sz w:val="14"/>
                <w:szCs w:val="14"/>
              </w:rPr>
              <w:t xml:space="preserve"> baños </w:t>
            </w:r>
            <w:r w:rsidR="00490BD9">
              <w:rPr>
                <w:rFonts w:ascii="Arial" w:hAnsi="Arial" w:cs="Arial"/>
                <w:sz w:val="14"/>
                <w:szCs w:val="14"/>
              </w:rPr>
              <w:t>ecológicos,</w:t>
            </w:r>
            <w:r>
              <w:rPr>
                <w:rFonts w:ascii="Arial" w:hAnsi="Arial" w:cs="Arial"/>
                <w:sz w:val="14"/>
                <w:szCs w:val="14"/>
              </w:rPr>
              <w:t xml:space="preserve"> para </w:t>
            </w:r>
            <w:r w:rsidR="00D81744">
              <w:rPr>
                <w:rFonts w:ascii="Arial" w:hAnsi="Arial" w:cs="Arial"/>
                <w:sz w:val="14"/>
                <w:szCs w:val="14"/>
              </w:rPr>
              <w:t xml:space="preserve">beneficiar a  la localidad de </w:t>
            </w:r>
            <w:r w:rsidR="009669C0">
              <w:rPr>
                <w:rFonts w:ascii="Arial" w:hAnsi="Arial" w:cs="Arial"/>
                <w:sz w:val="14"/>
                <w:szCs w:val="14"/>
              </w:rPr>
              <w:t>Dzitnup</w:t>
            </w:r>
            <w:r w:rsidR="001E4B4F">
              <w:rPr>
                <w:rFonts w:ascii="Arial" w:hAnsi="Arial" w:cs="Arial"/>
                <w:sz w:val="14"/>
                <w:szCs w:val="14"/>
              </w:rPr>
              <w:t xml:space="preserve"> </w:t>
            </w:r>
            <w:r>
              <w:rPr>
                <w:rFonts w:ascii="Arial" w:hAnsi="Arial" w:cs="Arial"/>
                <w:sz w:val="14"/>
                <w:szCs w:val="14"/>
              </w:rPr>
              <w:t xml:space="preserve">en el municipio de </w:t>
            </w:r>
            <w:r w:rsidR="00F57AA7">
              <w:rPr>
                <w:rFonts w:ascii="Arial" w:hAnsi="Arial" w:cs="Arial"/>
                <w:sz w:val="14"/>
                <w:szCs w:val="14"/>
              </w:rPr>
              <w:t>Hecelchakán</w:t>
            </w:r>
            <w:r>
              <w:rPr>
                <w:rFonts w:ascii="Arial" w:hAnsi="Arial" w:cs="Arial"/>
                <w:sz w:val="14"/>
                <w:szCs w:val="14"/>
              </w:rPr>
              <w:t xml:space="preserve">. </w:t>
            </w:r>
            <w:r w:rsidR="006A4F11">
              <w:rPr>
                <w:rFonts w:ascii="Arial" w:hAnsi="Arial" w:cs="Arial"/>
                <w:sz w:val="14"/>
                <w:szCs w:val="14"/>
              </w:rPr>
              <w:t xml:space="preserve"> </w:t>
            </w:r>
          </w:p>
        </w:tc>
        <w:tc>
          <w:tcPr>
            <w:tcW w:w="2487" w:type="dxa"/>
            <w:gridSpan w:val="2"/>
            <w:tcBorders>
              <w:right w:val="single" w:sz="4" w:space="0" w:color="auto"/>
            </w:tcBorders>
            <w:shd w:val="clear" w:color="auto" w:fill="auto"/>
            <w:vAlign w:val="center"/>
          </w:tcPr>
          <w:p w:rsidR="00731389" w:rsidRPr="00731389" w:rsidRDefault="009669C0" w:rsidP="00A94229">
            <w:pPr>
              <w:jc w:val="both"/>
              <w:rPr>
                <w:rFonts w:ascii="Arial" w:hAnsi="Arial" w:cs="Arial"/>
                <w:sz w:val="14"/>
                <w:szCs w:val="14"/>
              </w:rPr>
            </w:pPr>
            <w:r>
              <w:rPr>
                <w:rFonts w:ascii="Arial" w:hAnsi="Arial" w:cs="Arial"/>
                <w:sz w:val="14"/>
                <w:szCs w:val="14"/>
              </w:rPr>
              <w:t>45 baños en la localidad de Dzitnup</w:t>
            </w:r>
            <w:r w:rsidR="001E4B4F">
              <w:rPr>
                <w:rFonts w:ascii="Arial" w:hAnsi="Arial" w:cs="Arial"/>
                <w:sz w:val="14"/>
                <w:szCs w:val="14"/>
              </w:rPr>
              <w:t xml:space="preserve"> el municipio de </w:t>
            </w:r>
            <w:r w:rsidR="00F57AA7">
              <w:rPr>
                <w:rFonts w:ascii="Arial" w:hAnsi="Arial" w:cs="Arial"/>
                <w:sz w:val="14"/>
                <w:szCs w:val="14"/>
              </w:rPr>
              <w:t>Hecelchakan</w:t>
            </w:r>
            <w:r w:rsidR="001E4B4F">
              <w:rPr>
                <w:rFonts w:ascii="Arial" w:hAnsi="Arial" w:cs="Arial"/>
                <w:sz w:val="14"/>
                <w:szCs w:val="14"/>
              </w:rPr>
              <w:t>.</w:t>
            </w:r>
          </w:p>
        </w:tc>
        <w:tc>
          <w:tcPr>
            <w:tcW w:w="1969" w:type="dxa"/>
            <w:tcBorders>
              <w:left w:val="single" w:sz="4" w:space="0" w:color="auto"/>
            </w:tcBorders>
            <w:shd w:val="clear" w:color="auto" w:fill="auto"/>
            <w:vAlign w:val="center"/>
          </w:tcPr>
          <w:p w:rsidR="00731389" w:rsidRPr="00731389" w:rsidRDefault="00731389" w:rsidP="00731389">
            <w:pPr>
              <w:jc w:val="center"/>
              <w:rPr>
                <w:rFonts w:ascii="Arial" w:hAnsi="Arial" w:cs="Arial"/>
                <w:sz w:val="16"/>
                <w:szCs w:val="18"/>
              </w:rPr>
            </w:pPr>
            <w:r w:rsidRPr="00731389">
              <w:rPr>
                <w:rFonts w:ascii="Arial" w:hAnsi="Arial" w:cs="Arial"/>
                <w:sz w:val="16"/>
                <w:szCs w:val="18"/>
              </w:rPr>
              <w:t>160 días naturales</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sz w:val="16"/>
                <w:szCs w:val="18"/>
              </w:rPr>
            </w:pPr>
            <w:r w:rsidRPr="00731389">
              <w:rPr>
                <w:rFonts w:ascii="Arial" w:hAnsi="Arial" w:cs="Arial"/>
                <w:sz w:val="16"/>
                <w:szCs w:val="18"/>
              </w:rPr>
              <w:t>Inicio</w:t>
            </w:r>
            <w:r w:rsidR="009516AC">
              <w:rPr>
                <w:rFonts w:ascii="Arial" w:hAnsi="Arial" w:cs="Arial"/>
                <w:sz w:val="16"/>
                <w:szCs w:val="18"/>
              </w:rPr>
              <w:t>:08/mayo/2017</w:t>
            </w:r>
            <w:r w:rsidRPr="00731389">
              <w:rPr>
                <w:rFonts w:ascii="Arial" w:hAnsi="Arial" w:cs="Arial"/>
                <w:sz w:val="16"/>
                <w:szCs w:val="18"/>
              </w:rPr>
              <w:t xml:space="preserve"> </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b/>
                <w:sz w:val="14"/>
                <w:szCs w:val="14"/>
              </w:rPr>
            </w:pPr>
            <w:r w:rsidRPr="00731389">
              <w:rPr>
                <w:rFonts w:ascii="Arial" w:hAnsi="Arial" w:cs="Arial"/>
                <w:sz w:val="16"/>
                <w:szCs w:val="18"/>
              </w:rPr>
              <w:t>Término</w:t>
            </w:r>
            <w:r w:rsidR="009516AC">
              <w:rPr>
                <w:rFonts w:ascii="Arial" w:hAnsi="Arial" w:cs="Arial"/>
                <w:sz w:val="16"/>
                <w:szCs w:val="18"/>
              </w:rPr>
              <w:t>:14/</w:t>
            </w:r>
            <w:r w:rsidRPr="00731389">
              <w:rPr>
                <w:rFonts w:ascii="Arial" w:hAnsi="Arial" w:cs="Arial"/>
                <w:sz w:val="16"/>
                <w:szCs w:val="18"/>
              </w:rPr>
              <w:t xml:space="preserve"> </w:t>
            </w:r>
            <w:r w:rsidR="009516AC">
              <w:rPr>
                <w:rFonts w:ascii="Arial" w:hAnsi="Arial" w:cs="Arial"/>
                <w:sz w:val="16"/>
                <w:szCs w:val="18"/>
              </w:rPr>
              <w:t>octubre/2017</w:t>
            </w:r>
          </w:p>
        </w:tc>
        <w:tc>
          <w:tcPr>
            <w:tcW w:w="1278" w:type="dxa"/>
            <w:shd w:val="clear" w:color="auto" w:fill="auto"/>
            <w:vAlign w:val="center"/>
          </w:tcPr>
          <w:p w:rsidR="00731389" w:rsidRPr="00731389" w:rsidRDefault="009516AC" w:rsidP="00731389">
            <w:pPr>
              <w:jc w:val="center"/>
              <w:rPr>
                <w:rFonts w:ascii="Arial" w:hAnsi="Arial" w:cs="Arial"/>
                <w:b/>
                <w:sz w:val="14"/>
                <w:szCs w:val="14"/>
              </w:rPr>
            </w:pPr>
            <w:r>
              <w:rPr>
                <w:rFonts w:ascii="Arial" w:hAnsi="Arial" w:cs="Arial"/>
                <w:b/>
                <w:sz w:val="14"/>
                <w:szCs w:val="14"/>
              </w:rPr>
              <w:t>04/mayo</w:t>
            </w:r>
            <w:r w:rsidR="00731389" w:rsidRPr="00731389">
              <w:rPr>
                <w:rFonts w:ascii="Arial" w:hAnsi="Arial" w:cs="Arial"/>
                <w:b/>
                <w:sz w:val="14"/>
                <w:szCs w:val="14"/>
              </w:rPr>
              <w:t>/2017</w:t>
            </w:r>
          </w:p>
          <w:p w:rsidR="00731389" w:rsidRPr="00731389" w:rsidRDefault="00731389" w:rsidP="009516AC">
            <w:pPr>
              <w:jc w:val="center"/>
              <w:rPr>
                <w:rFonts w:ascii="Arial" w:hAnsi="Arial" w:cs="Arial"/>
                <w:b/>
                <w:sz w:val="14"/>
                <w:szCs w:val="14"/>
              </w:rPr>
            </w:pPr>
            <w:r w:rsidRPr="00731389">
              <w:rPr>
                <w:rFonts w:ascii="Arial" w:hAnsi="Arial" w:cs="Arial"/>
                <w:sz w:val="16"/>
                <w:szCs w:val="18"/>
              </w:rPr>
              <w:t>1</w:t>
            </w:r>
            <w:r w:rsidR="009516AC">
              <w:rPr>
                <w:rFonts w:ascii="Arial" w:hAnsi="Arial" w:cs="Arial"/>
                <w:sz w:val="16"/>
                <w:szCs w:val="18"/>
              </w:rPr>
              <w:t>1</w:t>
            </w:r>
            <w:r w:rsidRPr="00731389">
              <w:rPr>
                <w:rFonts w:ascii="Arial" w:hAnsi="Arial" w:cs="Arial"/>
                <w:sz w:val="16"/>
                <w:szCs w:val="18"/>
              </w:rPr>
              <w:t>:00 horas</w:t>
            </w:r>
          </w:p>
        </w:tc>
      </w:tr>
    </w:tbl>
    <w:p w:rsidR="00C34A48" w:rsidRDefault="00C34A48" w:rsidP="00C34A48">
      <w:pPr>
        <w:rPr>
          <w:rFonts w:ascii="Arial" w:hAnsi="Arial" w:cs="Arial"/>
          <w:b/>
          <w:sz w:val="18"/>
          <w:u w:val="single"/>
        </w:rPr>
      </w:pPr>
    </w:p>
    <w:p w:rsidR="00731389" w:rsidRDefault="00731389" w:rsidP="00C34A48">
      <w:pPr>
        <w:rPr>
          <w:rFonts w:ascii="Arial" w:hAnsi="Arial" w:cs="Arial"/>
          <w:b/>
          <w:sz w:val="18"/>
          <w:u w:val="single"/>
        </w:rPr>
      </w:pPr>
    </w:p>
    <w:p w:rsidR="00C34A48" w:rsidRPr="00C410BE" w:rsidRDefault="00C34A48" w:rsidP="00C34A48">
      <w:pPr>
        <w:rPr>
          <w:rFonts w:ascii="Arial" w:hAnsi="Arial" w:cs="Arial"/>
          <w:b/>
          <w:sz w:val="18"/>
        </w:rPr>
      </w:pPr>
      <w:r w:rsidRPr="00C410BE">
        <w:rPr>
          <w:rFonts w:ascii="Arial" w:hAnsi="Arial" w:cs="Arial"/>
          <w:b/>
          <w:sz w:val="18"/>
          <w:u w:val="single"/>
        </w:rPr>
        <w:t>Descripción de los trabajos a ejecutar</w:t>
      </w:r>
      <w:r w:rsidRPr="00C410BE">
        <w:rPr>
          <w:rFonts w:ascii="Arial" w:hAnsi="Arial" w:cs="Arial"/>
          <w:b/>
          <w:sz w:val="18"/>
        </w:rPr>
        <w:t>:</w:t>
      </w:r>
    </w:p>
    <w:p w:rsidR="00C34A48" w:rsidRDefault="00C34A48" w:rsidP="00C34A48">
      <w:pPr>
        <w:tabs>
          <w:tab w:val="left" w:pos="7088"/>
          <w:tab w:val="left" w:pos="7654"/>
        </w:tabs>
        <w:ind w:right="72"/>
        <w:jc w:val="both"/>
        <w:rPr>
          <w:rFonts w:ascii="Arial" w:hAnsi="Arial" w:cs="Arial"/>
          <w:b/>
          <w:sz w:val="16"/>
          <w:szCs w:val="18"/>
          <w:lang w:val="es-MX"/>
        </w:rPr>
      </w:pPr>
    </w:p>
    <w:p w:rsidR="00C96A3E" w:rsidRPr="005D020F" w:rsidRDefault="00C96A3E" w:rsidP="001E5BDF">
      <w:pPr>
        <w:contextualSpacing/>
        <w:jc w:val="both"/>
        <w:rPr>
          <w:rFonts w:ascii="Arial" w:eastAsia="Calibri" w:hAnsi="Arial" w:cs="Arial"/>
          <w:b/>
          <w:sz w:val="14"/>
          <w:szCs w:val="14"/>
          <w:highlight w:val="yellow"/>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CIMENTACIÓN</w:t>
      </w:r>
      <w:r w:rsidRPr="00B36FCD">
        <w:rPr>
          <w:rFonts w:ascii="Arial" w:hAnsi="Arial" w:cs="Arial"/>
          <w:sz w:val="16"/>
          <w:szCs w:val="16"/>
          <w:lang w:val="es-MX" w:eastAsia="en-US"/>
        </w:rPr>
        <w:t>: : En zonas donde el terreno es estable y tiene configuración de lomerío, con suelo tipo con suelo tipo “</w:t>
      </w:r>
      <w:r w:rsidR="00305874">
        <w:rPr>
          <w:rFonts w:ascii="Arial" w:hAnsi="Arial" w:cs="Arial"/>
          <w:sz w:val="16"/>
          <w:szCs w:val="16"/>
          <w:lang w:val="es-MX" w:eastAsia="en-US"/>
        </w:rPr>
        <w:t>C</w:t>
      </w:r>
      <w:r w:rsidRPr="00B36FCD">
        <w:rPr>
          <w:rFonts w:ascii="Arial" w:hAnsi="Arial" w:cs="Arial"/>
          <w:sz w:val="16"/>
          <w:szCs w:val="16"/>
          <w:lang w:val="es-MX" w:eastAsia="en-US"/>
        </w:rPr>
        <w:t xml:space="preserve">”” se le considerara una  cimentación tradicional a  con mampostería de piedra de la región asentada y juntada, a nivel y plomo, con mortero de cem-cal-polvo de piedra en proporción 1:2:6, con acabado entrañado, de </w:t>
      </w:r>
      <w:r w:rsidR="00AE6A41">
        <w:rPr>
          <w:rFonts w:ascii="Arial" w:hAnsi="Arial" w:cs="Arial"/>
          <w:sz w:val="16"/>
          <w:szCs w:val="16"/>
          <w:lang w:val="es-MX" w:eastAsia="en-US"/>
        </w:rPr>
        <w:t xml:space="preserve"> </w:t>
      </w:r>
      <w:r w:rsidRPr="00B36FCD">
        <w:rPr>
          <w:rFonts w:ascii="Arial" w:hAnsi="Arial" w:cs="Arial"/>
          <w:sz w:val="16"/>
          <w:szCs w:val="16"/>
          <w:lang w:val="es-MX" w:eastAsia="en-US"/>
        </w:rPr>
        <w:t>sección variable; para anclaje de castillos se forjaran dados de sección 30x30 con profundidad variable con concreto f’c=150 kg/cm2, reforzado con armex tipo 15x15-4,  y cadena de desplante de sección 15x20 cm, con concreto f’c=150 kg/cm2, acabado común; reforzado con armadura electrosoldada 15x20-4.</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b/>
          <w:bCs/>
          <w:sz w:val="16"/>
          <w:szCs w:val="16"/>
          <w:lang w:val="es-MX" w:eastAsia="en-US"/>
        </w:rPr>
      </w:pPr>
      <w:r w:rsidRPr="00B36FCD">
        <w:rPr>
          <w:rFonts w:ascii="Arial" w:hAnsi="Arial" w:cs="Arial"/>
          <w:b/>
          <w:bCs/>
          <w:sz w:val="16"/>
          <w:szCs w:val="16"/>
          <w:lang w:val="es-MX" w:eastAsia="en-US"/>
        </w:rPr>
        <w:t xml:space="preserve">ESTRUCTURA: </w:t>
      </w:r>
      <w:r w:rsidRPr="00B36FCD">
        <w:rPr>
          <w:rFonts w:ascii="Arial" w:hAnsi="Arial" w:cs="Arial"/>
          <w:sz w:val="16"/>
          <w:szCs w:val="16"/>
          <w:lang w:val="es-MX" w:eastAsia="en-US"/>
        </w:rPr>
        <w:t>La estructura será a base de muro de block hueco tipo intermedio de 15x20x40 cm. desplantado desde la cadena perimetral de apoyo, asentado y  junteado con mortero cemento-polvo de piedra en proporción 1:5, mismos que serán rigidizados con castillos  de 15x15 y cadenas de cerramiento de sección 15x20 cm. con concreto hecho en obra de f’c=150 Kg/cm2 reforzados con armadura electrosoldada tipo 15x15-4 y 15x20-4 respectivamente,  los muros interiores y exteriores serán con acabado a dos capas de 1.0 cm</w:t>
      </w:r>
      <w:r w:rsidR="001100CC">
        <w:rPr>
          <w:rFonts w:ascii="Arial" w:hAnsi="Arial" w:cs="Arial"/>
          <w:sz w:val="16"/>
          <w:szCs w:val="16"/>
          <w:lang w:val="es-MX" w:eastAsia="en-US"/>
        </w:rPr>
        <w:t xml:space="preserve"> de espesor </w:t>
      </w:r>
      <w:r w:rsidRPr="00B36FCD">
        <w:rPr>
          <w:rFonts w:ascii="Arial" w:hAnsi="Arial" w:cs="Arial"/>
          <w:sz w:val="16"/>
          <w:szCs w:val="16"/>
          <w:lang w:val="es-MX" w:eastAsia="en-US"/>
        </w:rPr>
        <w:t xml:space="preserve">,  con morteros de cem-polvo de p. prpo. 1:5 y cem-cal-polvo de p. prop. 1:2:6.; los vanos de puerta y ventana serán con acabado en masilla de mortero cem-polvo de p. prpo. 1:5 y cem-cal-polvo de p. prop. 1:2:6. </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PISOS</w:t>
      </w:r>
      <w:r w:rsidRPr="00B36FCD">
        <w:rPr>
          <w:rFonts w:ascii="Arial" w:hAnsi="Arial" w:cs="Arial"/>
          <w:sz w:val="16"/>
          <w:szCs w:val="16"/>
          <w:lang w:val="es-MX" w:eastAsia="en-US"/>
        </w:rPr>
        <w:t>: Como base tendrá firme de concreto simple de 8 cm de espesor (el concreto aplicar  es de f’c= 150kg/cm2.) hecho en obra para posteriormente recibir loseta de cerámica antiderrapante de 33x33 cms de primera calidad resistencia a la abrasión, color beige o similar, asentado con pegazulejo y juntado con cemento blanco.</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lastRenderedPageBreak/>
        <w:t>TECHO</w:t>
      </w:r>
      <w:r w:rsidRPr="00B36FCD">
        <w:rPr>
          <w:rFonts w:ascii="Arial" w:hAnsi="Arial" w:cs="Arial"/>
          <w:sz w:val="16"/>
          <w:szCs w:val="16"/>
          <w:lang w:val="es-MX" w:eastAsia="en-US"/>
        </w:rPr>
        <w:t xml:space="preserve">: Será a base de vigueta pretensada tipo 12-5 y bovedillas de 15x25x56 cm. con una capa de </w:t>
      </w:r>
      <w:smartTag w:uri="urn:schemas-microsoft-com:office:smarttags" w:element="metricconverter">
        <w:smartTagPr>
          <w:attr w:name="ProductID" w:val="5 cm"/>
        </w:smartTagPr>
        <w:r w:rsidRPr="00B36FCD">
          <w:rPr>
            <w:rFonts w:ascii="Arial" w:hAnsi="Arial" w:cs="Arial"/>
            <w:sz w:val="16"/>
            <w:szCs w:val="16"/>
            <w:lang w:val="es-MX" w:eastAsia="en-US"/>
          </w:rPr>
          <w:t>5 cm</w:t>
        </w:r>
      </w:smartTag>
      <w:r w:rsidRPr="00B36FCD">
        <w:rPr>
          <w:rFonts w:ascii="Arial" w:hAnsi="Arial" w:cs="Arial"/>
          <w:sz w:val="16"/>
          <w:szCs w:val="16"/>
          <w:lang w:val="es-MX" w:eastAsia="en-US"/>
        </w:rPr>
        <w:t>. de espesor de concreto a compresión de f’c=200 kg/cm2, reforzado por temperatura con malla electrosoldada tipo 6x6-10/10.   Aplicación de una lechada de cemento-agua (derretido) sobre el concreto fraguado, terminando con un calcreto de 3 cm de espesor promedio y una pendiente mínima de 2%, a base de cemento- cal- polvo de piedra- grava en proporción 1: 9: 18: 27.</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el perímetro, sobre la losa de azotea, se forjará un pretil con de block de 15x20x40 cm. asentado y juntado con mortero cem-polvo de piedra en proporción 1:5, y relleno con concreto simple hecho en obra de f’c=100 Kg/cm2 con acabado estucado con mortero cemento-cal-polvo de piedra en proporción 1:2:6. Así mismo en la parte inferior del pretil, entre el pretil </w:t>
      </w:r>
      <w:r w:rsidR="00AF5C9A" w:rsidRPr="00B36FCD">
        <w:rPr>
          <w:rFonts w:ascii="Arial" w:hAnsi="Arial" w:cs="Arial"/>
          <w:sz w:val="16"/>
          <w:szCs w:val="16"/>
          <w:lang w:val="es-MX"/>
        </w:rPr>
        <w:t>mismo</w:t>
      </w:r>
      <w:r w:rsidRPr="00B36FCD">
        <w:rPr>
          <w:rFonts w:ascii="Arial" w:hAnsi="Arial" w:cs="Arial"/>
          <w:sz w:val="16"/>
          <w:szCs w:val="16"/>
          <w:lang w:val="es-MX"/>
        </w:rPr>
        <w:t xml:space="preserve"> y el acabado de la azotea, también se forjara un chaflán a regla con mortero cem-polvo de piedra en prop. 1:5 de 5 cm tipo media caña.</w:t>
      </w: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Igualmente se colocará el drenaje pluvial con tubo de pvc de 4" extremos lisos para cementar del pretil de azotea al dren de agua pluvia.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la parte inferior del techo será </w:t>
      </w:r>
      <w:r w:rsidR="00E555EF">
        <w:rPr>
          <w:rFonts w:ascii="Arial" w:hAnsi="Arial" w:cs="Arial"/>
          <w:sz w:val="16"/>
          <w:szCs w:val="16"/>
          <w:lang w:val="es-MX" w:eastAsia="en-US"/>
        </w:rPr>
        <w:t>serán con acabado a dos capas de 1.0 cm de espesor</w:t>
      </w:r>
      <w:r w:rsidRPr="00B36FCD">
        <w:rPr>
          <w:rFonts w:ascii="Arial" w:hAnsi="Arial" w:cs="Arial"/>
          <w:sz w:val="16"/>
          <w:szCs w:val="16"/>
          <w:lang w:val="es-MX" w:eastAsia="en-US"/>
        </w:rPr>
        <w:t>, rich y emparche acabado estucado con morteros de cem-polvo de p. prpo. 1:5 y cem-cal-polvo de p. prop. 1:2:6</w:t>
      </w:r>
    </w:p>
    <w:p w:rsidR="00E372CA" w:rsidRPr="00B36FCD" w:rsidRDefault="00E372CA" w:rsidP="00E372CA">
      <w:pPr>
        <w:jc w:val="both"/>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ACABADOS:</w:t>
      </w:r>
      <w:r w:rsidRPr="00B36FCD">
        <w:rPr>
          <w:rFonts w:ascii="Arial" w:hAnsi="Arial" w:cs="Arial"/>
          <w:sz w:val="16"/>
          <w:szCs w:val="16"/>
          <w:lang w:val="es-MX"/>
        </w:rPr>
        <w:t xml:space="preserve"> En área húmeda de regadera se colocará azulejo 20x30 cm. en muros en área de regadera color que indique la supervisión a una altura de 1.80mts de piso a techo, asentado con pegazulejo y junteado con cemento blanco,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b/>
          <w:bCs/>
          <w:sz w:val="16"/>
          <w:szCs w:val="16"/>
          <w:lang w:val="es-MX"/>
        </w:rPr>
      </w:pPr>
      <w:r w:rsidRPr="00B36FCD">
        <w:rPr>
          <w:rFonts w:ascii="Arial" w:hAnsi="Arial" w:cs="Arial"/>
          <w:b/>
          <w:bCs/>
          <w:sz w:val="16"/>
          <w:szCs w:val="16"/>
          <w:lang w:val="es-MX" w:eastAsia="en-US"/>
        </w:rPr>
        <w:t>PINTURA:</w:t>
      </w:r>
      <w:r w:rsidR="00B36FCD">
        <w:rPr>
          <w:rFonts w:ascii="Arial" w:hAnsi="Arial" w:cs="Arial"/>
          <w:sz w:val="16"/>
          <w:szCs w:val="16"/>
          <w:lang w:val="es-MX" w:eastAsia="en-US"/>
        </w:rPr>
        <w:t xml:space="preserve"> </w:t>
      </w:r>
      <w:r w:rsidRPr="00B36FCD">
        <w:rPr>
          <w:rFonts w:ascii="Arial" w:hAnsi="Arial" w:cs="Arial"/>
          <w:sz w:val="16"/>
          <w:szCs w:val="16"/>
          <w:lang w:val="es-MX" w:eastAsia="en-US"/>
        </w:rPr>
        <w:t>Previamente la superficie será limpiada tanto en muros y plafón y se le procederá aplicar sellador 5x1 marca comex (o similar) para recibir pintura que será aplicada a dos manos en exterior con pintura lavable comex Durexmaster (o similar) color definido por supervisión</w:t>
      </w:r>
      <w:r w:rsidRPr="00B36FCD">
        <w:rPr>
          <w:rFonts w:ascii="Arial" w:hAnsi="Arial" w:cs="Arial"/>
          <w:sz w:val="16"/>
          <w:szCs w:val="16"/>
          <w:lang w:val="es-MX"/>
        </w:rPr>
        <w:t xml:space="preserve">. </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VENTANAS:</w:t>
      </w:r>
      <w:r w:rsidRPr="00B36FCD">
        <w:rPr>
          <w:rFonts w:ascii="Arial" w:hAnsi="Arial" w:cs="Arial"/>
          <w:sz w:val="16"/>
          <w:szCs w:val="16"/>
          <w:lang w:val="es-MX" w:eastAsia="en-US"/>
        </w:rPr>
        <w:t xml:space="preserve"> La ventana será de aluminio color natural tipo corrediza con cristales de vidrio transparente 5 mm de espesor correderas y operador.</w:t>
      </w:r>
    </w:p>
    <w:p w:rsidR="00E372CA" w:rsidRPr="00B36FCD" w:rsidRDefault="00E372CA" w:rsidP="00E372CA">
      <w:pPr>
        <w:tabs>
          <w:tab w:val="center" w:pos="4419"/>
          <w:tab w:val="right" w:pos="8838"/>
        </w:tabs>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sz w:val="16"/>
          <w:szCs w:val="16"/>
          <w:lang w:val="es-MX" w:eastAsia="en-US"/>
        </w:rPr>
        <w:t xml:space="preserve">PUERTA: </w:t>
      </w:r>
      <w:r w:rsidRPr="00B36FCD">
        <w:rPr>
          <w:rFonts w:ascii="Arial" w:hAnsi="Arial" w:cs="Arial"/>
          <w:sz w:val="16"/>
          <w:szCs w:val="16"/>
          <w:lang w:val="es-MX" w:eastAsia="en-US"/>
        </w:rPr>
        <w:t xml:space="preserve">Puerta prefabricada de lámina de .80 x 2.20 mts con cubierta de acero galvanizado y pintada al horno en calibre 28 con polietileno integrado, con dos caras lisas en color blanco. </w:t>
      </w:r>
      <w:r w:rsidR="00B36FCD" w:rsidRPr="00B36FCD">
        <w:rPr>
          <w:rFonts w:ascii="Arial" w:hAnsi="Arial" w:cs="Arial"/>
          <w:sz w:val="16"/>
          <w:szCs w:val="16"/>
          <w:lang w:val="es-MX" w:eastAsia="en-US"/>
        </w:rPr>
        <w:t>Incluye</w:t>
      </w:r>
      <w:r w:rsidRPr="00B36FCD">
        <w:rPr>
          <w:rFonts w:ascii="Arial" w:hAnsi="Arial" w:cs="Arial"/>
          <w:sz w:val="16"/>
          <w:szCs w:val="16"/>
          <w:lang w:val="es-MX" w:eastAsia="en-US"/>
        </w:rPr>
        <w:t xml:space="preserve"> marco metálico cal 0.225 color blanco, cerradura de caja mca. phillps para exterior (o similar), aplicación de silicón. </w:t>
      </w:r>
    </w:p>
    <w:p w:rsidR="00E372CA" w:rsidRPr="00B36FCD" w:rsidRDefault="00E372CA" w:rsidP="00E372CA">
      <w:pPr>
        <w:jc w:val="both"/>
        <w:rPr>
          <w:rFonts w:ascii="Arial" w:hAnsi="Arial" w:cs="Arial"/>
          <w:b/>
          <w:bCs/>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TINACO</w:t>
      </w:r>
      <w:r w:rsidRPr="00B36FCD">
        <w:rPr>
          <w:rFonts w:ascii="Arial" w:hAnsi="Arial" w:cs="Arial"/>
          <w:sz w:val="16"/>
          <w:szCs w:val="16"/>
          <w:lang w:val="es-MX"/>
        </w:rPr>
        <w:t xml:space="preserve">: Se colocará sobre una base forjada con block de 15x20x40 asentado y juntado con mortero de cem-polvo de piedra en prop. 1:5, rellenos de concreto reforzado con varilla corrugada de 3/8" ø (ver detalle en plano), y cubierta con una losa de concreto, elaborado en obra de f'c= 150 kg/cm2 de 8 cm de espesor, reforzado con malla electrosoldada tipo 6*6-6/6, aplanados a dos capas con richiado de mortero cem-polvo de piedra prop. 1:5 y emparche acabado estucado con mortero de cem-cal-polvo de piedra prop-1:2:6. El tinaco será de </w:t>
      </w:r>
      <w:smartTag w:uri="urn:schemas-microsoft-com:office:smarttags" w:element="metricconverter">
        <w:smartTagPr>
          <w:attr w:name="ProductID" w:val="450 litros"/>
        </w:smartTagPr>
        <w:r w:rsidRPr="00B36FCD">
          <w:rPr>
            <w:rFonts w:ascii="Arial" w:hAnsi="Arial" w:cs="Arial"/>
            <w:sz w:val="16"/>
            <w:szCs w:val="16"/>
            <w:lang w:val="es-MX"/>
          </w:rPr>
          <w:t>450 litros</w:t>
        </w:r>
      </w:smartTag>
      <w:r w:rsidRPr="00B36FCD">
        <w:rPr>
          <w:rFonts w:ascii="Arial" w:hAnsi="Arial" w:cs="Arial"/>
          <w:sz w:val="16"/>
          <w:szCs w:val="16"/>
          <w:lang w:val="es-MX"/>
        </w:rPr>
        <w:t xml:space="preserve"> capacidad fabricado con poliestireno con color negro (exterior) marca Rotoplas (o similar), con tuberia y accesorios de CPVC (policloruro de vinilo clorado) o similar,y poliducto negro hidráulico.</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HIDRÁULICA</w:t>
      </w:r>
      <w:r w:rsidRPr="00B36FCD">
        <w:rPr>
          <w:rFonts w:ascii="Arial" w:hAnsi="Arial" w:cs="Arial"/>
          <w:sz w:val="16"/>
          <w:szCs w:val="16"/>
          <w:lang w:val="es-MX"/>
        </w:rPr>
        <w:t>: Será con tubería y accesorios de tubería y accesorios de CPVC (policloruro de vinilo clorado) para conducción de agua fría o caliente. El ramaleo para agua fría y caliente, serán ocultos en pisos y muros de la vivienda.</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 xml:space="preserve">WC, tanque bajo color blanco marca capizzi modelo lerma (o similar) </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Lavabo color blanco.</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Regadera cromada, línea económica.</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Juego de accesorios de baño (gancho, papelera, porta cepillo, toallero y jabonera)</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ELÉCTRICA:</w:t>
      </w:r>
      <w:r w:rsidRPr="00B36FCD">
        <w:rPr>
          <w:rFonts w:ascii="Arial" w:hAnsi="Arial" w:cs="Arial"/>
          <w:sz w:val="16"/>
          <w:szCs w:val="16"/>
          <w:lang w:val="es-MX"/>
        </w:rPr>
        <w:t xml:space="preserve"> Será oculta con poliducto naranja de pared gruesa de Ø 1/2", tanto en el techo como en muros de block, cables conductores eléctricos THW  mca. IUSA (o similar en calidad) calibres 10, 12 y 14, contactos y apagadores mca. BTICINO (o similar en calidad), placas de 1 a 3 ventanas mca. BTICINO (o similar en calidad), además de colocación de soquets tipo spots cono de empotrar color blanco con lámpara tipo ahorrador de 26 watts. </w:t>
      </w:r>
    </w:p>
    <w:p w:rsidR="00E372CA" w:rsidRPr="00B36FCD" w:rsidRDefault="00E372CA" w:rsidP="00E372CA">
      <w:pPr>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 xml:space="preserve">BIODIGESTOR: </w:t>
      </w:r>
      <w:r w:rsidRPr="00B36FCD">
        <w:rPr>
          <w:rFonts w:ascii="Arial" w:hAnsi="Arial" w:cs="Arial"/>
          <w:sz w:val="16"/>
          <w:szCs w:val="16"/>
          <w:lang w:val="es-MX"/>
        </w:rPr>
        <w:t>Para el tratamiento y eliminación de las aguas sanitarias (negras), la vivienda contara con módulo Biodigestor de 600 lts incluye,</w:t>
      </w:r>
      <w:r w:rsidR="00CE2C7E">
        <w:rPr>
          <w:rFonts w:ascii="Arial" w:hAnsi="Arial" w:cs="Arial"/>
          <w:sz w:val="16"/>
          <w:szCs w:val="16"/>
          <w:lang w:val="es-MX"/>
        </w:rPr>
        <w:t xml:space="preserve"> excavación,</w:t>
      </w:r>
      <w:r w:rsidRPr="00B36FCD">
        <w:rPr>
          <w:rFonts w:ascii="Arial" w:hAnsi="Arial" w:cs="Arial"/>
          <w:sz w:val="16"/>
          <w:szCs w:val="16"/>
          <w:lang w:val="es-MX"/>
        </w:rPr>
        <w:t xml:space="preserve"> brocal de sección 1.60x1.60 x0.80 mts a base de mampostería de, con piedra de la región, juntada a nivel y plomo, con mortero de cem-cal-polvo de piedra, </w:t>
      </w:r>
      <w:r w:rsidR="00B36FCD" w:rsidRPr="00B36FCD">
        <w:rPr>
          <w:rFonts w:ascii="Arial" w:hAnsi="Arial" w:cs="Arial"/>
          <w:sz w:val="16"/>
          <w:szCs w:val="16"/>
          <w:lang w:val="es-MX"/>
        </w:rPr>
        <w:t>proporción</w:t>
      </w:r>
      <w:r w:rsidRPr="00B36FCD">
        <w:rPr>
          <w:rFonts w:ascii="Arial" w:hAnsi="Arial" w:cs="Arial"/>
          <w:sz w:val="16"/>
          <w:szCs w:val="16"/>
          <w:lang w:val="es-MX"/>
        </w:rPr>
        <w:t xml:space="preserve"> 1:2:6, acabado entrañado., para recibir biodigestor con dos tapas de concreto de 1.30x0.65 de concreto f´c= 150 kg/cm2, reforzadas con varilla de 3/8 a cada 15 cm en ambas direcciones, accesorios y tuberías para su conexion (tubería sanitaria 2” y 4”) con registro de lodos  de 60x60x80 cm (medida interior) con block de 15x20x40 cms asentado y juntado con mortero cemento-polvo de piedra prop 1:5 aplanado interior a una capa con acabado pulido; para conectar el baño con el sistema sanitario se forjara un registro sanitario de 40x40x60 cm (medida interior) con block de 15x20x40 cms asentado y juntado con mortero cemento-polvo de piedra prop 1:5 aplanado interior a una capa con acabado pulido; diseñado para complementar el funcionamiento de los desarrollo de vivienda con las siguientes características: </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Elimina el costo de limpieza cada 2 años. No requiere mantenimiento, únicamente al abrir una llave, el Biodigestor solo se desazolva.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Trata el agua para asegurar el desarrollo de una vida sana.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No contamina mantos freáticos ni medio ambiente.</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lastRenderedPageBreak/>
        <w:t>Fabricado con plásticos de alta tecnología que aseguran una duración de más de 35 años.</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Se evitan problemas de salud pública.</w:t>
      </w:r>
    </w:p>
    <w:p w:rsidR="00E372CA" w:rsidRPr="00B36FCD" w:rsidRDefault="00E372CA" w:rsidP="00E372CA">
      <w:pPr>
        <w:autoSpaceDE w:val="0"/>
        <w:autoSpaceDN w:val="0"/>
        <w:adjustRightInd w:val="0"/>
        <w:ind w:left="720"/>
        <w:contextualSpacing/>
        <w:rPr>
          <w:rFonts w:ascii="Arial" w:hAnsi="Arial" w:cs="Arial"/>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POZO DE ABSORCION:</w:t>
      </w:r>
      <w:r w:rsidRPr="00E372CA">
        <w:rPr>
          <w:sz w:val="24"/>
          <w:szCs w:val="24"/>
        </w:rPr>
        <w:t xml:space="preserve"> </w:t>
      </w:r>
      <w:r w:rsidRPr="00B36FCD">
        <w:rPr>
          <w:rFonts w:ascii="Arial" w:hAnsi="Arial" w:cs="Arial"/>
          <w:bCs/>
          <w:sz w:val="16"/>
          <w:szCs w:val="16"/>
          <w:lang w:val="es-MX"/>
        </w:rPr>
        <w:t>De 2.00x1.00 x1.50 mts medidas interior a base de mampostería con piedra de la región, asentada y juntada a nivel y plomo, con mortero de cem-cal-polvo de piedra, proporción 1:2:6, acabado entrañado, incluye:, tres tapas de concreto de 1.30x0.80 de concreto f´c= 150 kg/cm2, reforzadas con varilla de 3/8 a cada 15 cm en ambas direcciones , herramienta, materiales mano de obra</w:t>
      </w:r>
      <w:r w:rsidR="00CE2C7E">
        <w:rPr>
          <w:rFonts w:ascii="Arial" w:hAnsi="Arial" w:cs="Arial"/>
          <w:bCs/>
          <w:sz w:val="16"/>
          <w:szCs w:val="16"/>
          <w:lang w:val="es-MX"/>
        </w:rPr>
        <w:t>, excavación.</w:t>
      </w:r>
    </w:p>
    <w:p w:rsidR="00C96A3E" w:rsidRPr="00B36FCD" w:rsidRDefault="00B36FCD" w:rsidP="00C96A3E">
      <w:pPr>
        <w:ind w:left="360"/>
        <w:contextualSpacing/>
        <w:jc w:val="both"/>
        <w:rPr>
          <w:rFonts w:ascii="Arial" w:eastAsia="Calibri" w:hAnsi="Arial" w:cs="Arial"/>
          <w:sz w:val="16"/>
          <w:szCs w:val="16"/>
          <w:lang w:val="es-MX"/>
        </w:rPr>
      </w:pPr>
      <w:r w:rsidRPr="00B36FCD">
        <w:rPr>
          <w:rFonts w:ascii="Arial" w:eastAsia="Calibri" w:hAnsi="Arial" w:cs="Arial"/>
          <w:sz w:val="16"/>
          <w:szCs w:val="16"/>
          <w:lang w:val="es-MX"/>
        </w:rPr>
        <w:t xml:space="preserve"> </w:t>
      </w:r>
    </w:p>
    <w:p w:rsidR="00C34A48" w:rsidRPr="00C410BE" w:rsidRDefault="00C34A48" w:rsidP="00C34A48">
      <w:pPr>
        <w:pStyle w:val="Lista3"/>
        <w:ind w:left="0" w:firstLine="0"/>
        <w:jc w:val="both"/>
        <w:rPr>
          <w:b/>
          <w:sz w:val="20"/>
          <w:szCs w:val="22"/>
          <w:u w:val="single"/>
        </w:rPr>
      </w:pPr>
      <w:r>
        <w:rPr>
          <w:b/>
          <w:sz w:val="20"/>
          <w:szCs w:val="22"/>
          <w:u w:val="single"/>
        </w:rPr>
        <w:t>N</w:t>
      </w:r>
      <w:r w:rsidRPr="00C410BE">
        <w:rPr>
          <w:b/>
          <w:sz w:val="20"/>
          <w:szCs w:val="22"/>
          <w:u w:val="single"/>
        </w:rPr>
        <w:t xml:space="preserve">otas: </w:t>
      </w:r>
    </w:p>
    <w:p w:rsidR="00C34A48" w:rsidRPr="00C410BE" w:rsidRDefault="00C34A48" w:rsidP="00C34A48">
      <w:pPr>
        <w:pStyle w:val="Lista3"/>
        <w:ind w:left="0" w:firstLine="0"/>
        <w:jc w:val="both"/>
        <w:rPr>
          <w:b/>
          <w:sz w:val="20"/>
          <w:szCs w:val="22"/>
          <w:u w:val="single"/>
        </w:rPr>
      </w:pPr>
    </w:p>
    <w:p w:rsidR="00B36FCD" w:rsidRDefault="00C34A48" w:rsidP="00C34A48">
      <w:pPr>
        <w:ind w:right="5"/>
        <w:jc w:val="both"/>
        <w:rPr>
          <w:rFonts w:ascii="Arial" w:hAnsi="Arial" w:cs="Arial"/>
          <w:sz w:val="16"/>
          <w:szCs w:val="18"/>
        </w:rPr>
      </w:pPr>
      <w:r w:rsidRPr="00C410BE">
        <w:rPr>
          <w:rFonts w:ascii="Arial" w:hAnsi="Arial" w:cs="Arial"/>
          <w:sz w:val="16"/>
          <w:szCs w:val="18"/>
        </w:rPr>
        <w:t>Con objeto de que las personas físicas o morales nacionales</w:t>
      </w:r>
      <w:r w:rsidR="008858BF">
        <w:rPr>
          <w:rFonts w:ascii="Arial" w:hAnsi="Arial" w:cs="Arial"/>
          <w:sz w:val="16"/>
          <w:szCs w:val="18"/>
        </w:rPr>
        <w:t xml:space="preserve"> interesadas puedan revisarlas</w:t>
      </w:r>
      <w:r w:rsidR="00D73BE4">
        <w:rPr>
          <w:rFonts w:ascii="Arial" w:hAnsi="Arial" w:cs="Arial"/>
          <w:sz w:val="16"/>
          <w:szCs w:val="18"/>
        </w:rPr>
        <w:t>:</w:t>
      </w:r>
    </w:p>
    <w:p w:rsidR="00D73BE4" w:rsidRDefault="00D73BE4" w:rsidP="00C34A48">
      <w:pPr>
        <w:ind w:right="5"/>
        <w:jc w:val="both"/>
        <w:rPr>
          <w:rFonts w:ascii="Arial" w:hAnsi="Arial" w:cs="Arial"/>
          <w:sz w:val="16"/>
          <w:szCs w:val="18"/>
        </w:rPr>
      </w:pPr>
    </w:p>
    <w:p w:rsidR="00C34A48" w:rsidRPr="00C410BE" w:rsidRDefault="00C34A48" w:rsidP="00C34A48">
      <w:pPr>
        <w:ind w:right="5"/>
        <w:jc w:val="both"/>
        <w:rPr>
          <w:rFonts w:ascii="Arial" w:hAnsi="Arial" w:cs="Arial"/>
          <w:sz w:val="16"/>
          <w:szCs w:val="18"/>
        </w:rPr>
      </w:pPr>
      <w:r w:rsidRPr="00C410BE">
        <w:rPr>
          <w:rFonts w:ascii="Arial" w:hAnsi="Arial" w:cs="Arial"/>
          <w:sz w:val="16"/>
          <w:szCs w:val="18"/>
        </w:rPr>
        <w:t xml:space="preserve">Especificaciones y condiciones solicitadas en la presente  convocatoria de licitación y así poder determinar sus posibilidades de cumplimiento a las mismas, esta </w:t>
      </w:r>
      <w:r w:rsidRPr="00C410BE">
        <w:rPr>
          <w:rFonts w:ascii="Arial" w:hAnsi="Arial" w:cs="Arial"/>
          <w:b/>
          <w:sz w:val="16"/>
          <w:szCs w:val="18"/>
        </w:rPr>
        <w:t xml:space="preserve">se encontrará disponible para su obtención vía </w:t>
      </w:r>
      <w:r w:rsidRPr="00C410BE">
        <w:rPr>
          <w:rFonts w:ascii="Arial" w:hAnsi="Arial" w:cs="Arial"/>
          <w:sz w:val="16"/>
          <w:szCs w:val="18"/>
        </w:rPr>
        <w:t>internet en la página</w:t>
      </w:r>
      <w:r w:rsidRPr="00C410BE">
        <w:rPr>
          <w:rFonts w:ascii="Arial" w:hAnsi="Arial" w:cs="Arial"/>
          <w:b/>
          <w:sz w:val="16"/>
          <w:szCs w:val="18"/>
        </w:rPr>
        <w:t>: https://compranet.funcionpublica.gob.mx</w:t>
      </w:r>
      <w:r w:rsidRPr="00C410BE">
        <w:rPr>
          <w:rFonts w:ascii="Arial" w:hAnsi="Arial" w:cs="Arial"/>
          <w:b/>
          <w:bCs/>
          <w:sz w:val="16"/>
          <w:szCs w:val="18"/>
        </w:rPr>
        <w:t xml:space="preserve"> </w:t>
      </w:r>
      <w:r w:rsidRPr="00C410BE">
        <w:rPr>
          <w:rFonts w:ascii="Arial" w:hAnsi="Arial" w:cs="Arial"/>
          <w:sz w:val="16"/>
          <w:szCs w:val="18"/>
        </w:rPr>
        <w:t xml:space="preserve">o bien, para su consulta </w:t>
      </w:r>
      <w:r w:rsidR="00305874">
        <w:rPr>
          <w:rFonts w:ascii="Arial" w:hAnsi="Arial" w:cs="Arial"/>
          <w:sz w:val="16"/>
          <w:szCs w:val="18"/>
        </w:rPr>
        <w:t xml:space="preserve">en la página de la comisión </w:t>
      </w:r>
      <w:r w:rsidR="00305874" w:rsidRPr="00305874">
        <w:rPr>
          <w:rFonts w:ascii="Arial" w:hAnsi="Arial" w:cs="Arial"/>
          <w:b/>
          <w:sz w:val="16"/>
          <w:szCs w:val="18"/>
          <w:u w:val="single"/>
        </w:rPr>
        <w:t>www.codesvi.gob.mx</w:t>
      </w:r>
      <w:r w:rsidRPr="00C410BE">
        <w:rPr>
          <w:rFonts w:ascii="Arial" w:hAnsi="Arial" w:cs="Arial"/>
          <w:sz w:val="16"/>
          <w:szCs w:val="18"/>
        </w:rPr>
        <w:t>, a partir de la publicación de la presente con</w:t>
      </w:r>
      <w:r w:rsidR="001100CC">
        <w:rPr>
          <w:rFonts w:ascii="Arial" w:hAnsi="Arial" w:cs="Arial"/>
          <w:sz w:val="16"/>
          <w:szCs w:val="18"/>
        </w:rPr>
        <w:t>vocatoria de licitación</w:t>
      </w:r>
      <w:r w:rsidRPr="002B5FF1">
        <w:rPr>
          <w:rFonts w:ascii="Arial" w:hAnsi="Arial" w:cs="Arial"/>
          <w:sz w:val="16"/>
          <w:szCs w:val="18"/>
        </w:rPr>
        <w:t xml:space="preserve"> de</w:t>
      </w:r>
      <w:r w:rsidRPr="00C410BE">
        <w:rPr>
          <w:rFonts w:ascii="Arial" w:hAnsi="Arial" w:cs="Arial"/>
          <w:sz w:val="16"/>
          <w:szCs w:val="18"/>
        </w:rPr>
        <w:t xml:space="preserve"> lunes a viernes en días hábiles y en horarios de oficina</w:t>
      </w:r>
      <w:r w:rsidR="001100CC">
        <w:rPr>
          <w:rFonts w:ascii="Arial" w:hAnsi="Arial" w:cs="Arial"/>
          <w:sz w:val="16"/>
          <w:szCs w:val="18"/>
        </w:rPr>
        <w:t xml:space="preserve"> </w:t>
      </w:r>
      <w:r w:rsidR="001100CC" w:rsidRPr="001100CC">
        <w:rPr>
          <w:rFonts w:ascii="Arial" w:hAnsi="Arial" w:cs="Arial"/>
          <w:sz w:val="16"/>
          <w:szCs w:val="18"/>
        </w:rPr>
        <w:t>y hasta el sexto día previo a la Presentación y Apertura de Proposiciones, siendo obligatorio que los convocados cumplan con los requisitos establecidos en la convocatoria, cuya partida o partidas serán adjudicadas mediante contrato a precios unitarios y tiempo determinado</w:t>
      </w:r>
      <w:r w:rsidRPr="00C410BE">
        <w:rPr>
          <w:rFonts w:ascii="Arial" w:hAnsi="Arial" w:cs="Arial"/>
          <w:sz w:val="16"/>
          <w:szCs w:val="18"/>
        </w:rPr>
        <w:t xml:space="preserve">. </w:t>
      </w: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8"/>
          <w:szCs w:val="10"/>
        </w:rPr>
      </w:pPr>
    </w:p>
    <w:p w:rsidR="00C34A48" w:rsidRPr="00C410BE" w:rsidRDefault="00C34A48" w:rsidP="00C34A48">
      <w:pPr>
        <w:jc w:val="both"/>
        <w:rPr>
          <w:rFonts w:ascii="Arial" w:hAnsi="Arial" w:cs="Arial"/>
          <w:b/>
          <w:sz w:val="16"/>
          <w:szCs w:val="18"/>
        </w:rPr>
      </w:pPr>
      <w:r>
        <w:rPr>
          <w:rFonts w:ascii="Arial" w:hAnsi="Arial" w:cs="Arial"/>
          <w:b/>
          <w:sz w:val="16"/>
          <w:szCs w:val="18"/>
        </w:rPr>
        <w:t>1</w:t>
      </w:r>
      <w:r w:rsidRPr="00C410BE">
        <w:rPr>
          <w:rFonts w:ascii="Arial" w:hAnsi="Arial" w:cs="Arial"/>
          <w:b/>
          <w:sz w:val="16"/>
          <w:szCs w:val="18"/>
          <w:lang w:val="es-MX"/>
        </w:rPr>
        <w:t>.-</w:t>
      </w:r>
      <w:r w:rsidRPr="00C410BE">
        <w:rPr>
          <w:rFonts w:ascii="Arial" w:hAnsi="Arial" w:cs="Arial"/>
          <w:sz w:val="16"/>
          <w:szCs w:val="18"/>
          <w:lang w:val="es-MX"/>
        </w:rPr>
        <w:t xml:space="preserve">    </w:t>
      </w:r>
      <w:r>
        <w:rPr>
          <w:rFonts w:ascii="Arial" w:hAnsi="Arial" w:cs="Arial"/>
          <w:b/>
          <w:sz w:val="16"/>
          <w:szCs w:val="18"/>
        </w:rPr>
        <w:t>L</w:t>
      </w:r>
      <w:r w:rsidRPr="00C410BE">
        <w:rPr>
          <w:rFonts w:ascii="Arial" w:hAnsi="Arial" w:cs="Arial"/>
          <w:b/>
          <w:sz w:val="16"/>
          <w:szCs w:val="18"/>
        </w:rPr>
        <w:t xml:space="preserve">os licitantes deberán apegarse de manera estricta al contenido de la presente convocatoria de licitación, por lo anterior se recomienda, leerla con detenimiento, para evitar cualquier </w:t>
      </w:r>
      <w:r w:rsidRPr="00C410BE">
        <w:rPr>
          <w:rFonts w:ascii="Arial" w:hAnsi="Arial" w:cs="Arial"/>
          <w:b/>
          <w:sz w:val="16"/>
          <w:szCs w:val="18"/>
          <w:shd w:val="clear" w:color="auto" w:fill="FFFFFF"/>
        </w:rPr>
        <w:t>error u</w:t>
      </w:r>
      <w:r w:rsidRPr="00C410BE">
        <w:rPr>
          <w:rFonts w:ascii="Arial" w:hAnsi="Arial" w:cs="Arial"/>
          <w:b/>
          <w:sz w:val="16"/>
          <w:szCs w:val="18"/>
        </w:rPr>
        <w:t xml:space="preserve"> omisión, </w:t>
      </w:r>
      <w:r w:rsidRPr="00C410BE">
        <w:rPr>
          <w:rFonts w:ascii="Arial" w:hAnsi="Arial" w:cs="Arial"/>
          <w:b/>
          <w:sz w:val="16"/>
          <w:szCs w:val="18"/>
          <w:shd w:val="clear" w:color="auto" w:fill="FFFFFF"/>
        </w:rPr>
        <w:t xml:space="preserve">lo  </w:t>
      </w:r>
      <w:r w:rsidRPr="00C410BE">
        <w:rPr>
          <w:rFonts w:ascii="Arial" w:hAnsi="Arial" w:cs="Arial"/>
          <w:b/>
          <w:sz w:val="16"/>
          <w:szCs w:val="18"/>
        </w:rPr>
        <w:t>cual sería, motivo de desechamiento.</w:t>
      </w: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8"/>
          <w:szCs w:val="10"/>
        </w:rPr>
      </w:pPr>
    </w:p>
    <w:p w:rsidR="00C34A48" w:rsidRDefault="00C34A48" w:rsidP="00C34A48">
      <w:pPr>
        <w:shd w:val="clear" w:color="auto" w:fill="FFFFFF" w:themeFill="background1"/>
        <w:jc w:val="both"/>
        <w:rPr>
          <w:rFonts w:ascii="Arial" w:hAnsi="Arial" w:cs="Arial"/>
          <w:sz w:val="16"/>
          <w:szCs w:val="18"/>
        </w:rPr>
      </w:pPr>
      <w:r>
        <w:rPr>
          <w:rFonts w:ascii="Arial" w:hAnsi="Arial" w:cs="Arial"/>
          <w:b/>
          <w:sz w:val="16"/>
          <w:szCs w:val="18"/>
        </w:rPr>
        <w:t>2</w:t>
      </w:r>
      <w:r w:rsidRPr="00C410BE">
        <w:rPr>
          <w:rFonts w:ascii="Arial" w:hAnsi="Arial" w:cs="Arial"/>
          <w:b/>
          <w:sz w:val="16"/>
          <w:szCs w:val="18"/>
        </w:rPr>
        <w:t>.-</w:t>
      </w:r>
      <w:r w:rsidRPr="00C410BE">
        <w:rPr>
          <w:rFonts w:ascii="Arial" w:hAnsi="Arial" w:cs="Arial"/>
          <w:b/>
          <w:sz w:val="16"/>
          <w:szCs w:val="18"/>
        </w:rPr>
        <w:tab/>
      </w:r>
      <w:r>
        <w:rPr>
          <w:rFonts w:ascii="Arial" w:hAnsi="Arial" w:cs="Arial"/>
          <w:sz w:val="16"/>
          <w:szCs w:val="18"/>
        </w:rPr>
        <w:t>E</w:t>
      </w:r>
      <w:r w:rsidRPr="00C410BE">
        <w:rPr>
          <w:rFonts w:ascii="Arial" w:hAnsi="Arial" w:cs="Arial"/>
          <w:sz w:val="16"/>
          <w:szCs w:val="18"/>
        </w:rPr>
        <w:t xml:space="preserve">n la presente licitación </w:t>
      </w:r>
      <w:r w:rsidRPr="00C410BE">
        <w:rPr>
          <w:rFonts w:ascii="Arial" w:hAnsi="Arial" w:cs="Arial"/>
          <w:b/>
          <w:sz w:val="16"/>
          <w:szCs w:val="18"/>
        </w:rPr>
        <w:t>no</w:t>
      </w:r>
      <w:r w:rsidRPr="00C410BE">
        <w:rPr>
          <w:rFonts w:ascii="Arial" w:hAnsi="Arial" w:cs="Arial"/>
          <w:sz w:val="16"/>
          <w:szCs w:val="18"/>
        </w:rPr>
        <w:t xml:space="preserve"> se aceptará el </w:t>
      </w:r>
      <w:r w:rsidRPr="00C410BE">
        <w:rPr>
          <w:rFonts w:ascii="Arial" w:hAnsi="Arial" w:cs="Arial"/>
          <w:b/>
          <w:bCs/>
          <w:sz w:val="16"/>
          <w:szCs w:val="18"/>
        </w:rPr>
        <w:t xml:space="preserve">envío de proposiciones a través de medios remotos de comunicación electrónica </w:t>
      </w:r>
      <w:r w:rsidRPr="00C410BE">
        <w:rPr>
          <w:rFonts w:ascii="Arial" w:hAnsi="Arial" w:cs="Arial"/>
          <w:b/>
          <w:sz w:val="16"/>
          <w:szCs w:val="18"/>
        </w:rPr>
        <w:t>(compranet</w:t>
      </w:r>
      <w:r w:rsidRPr="00C410BE">
        <w:rPr>
          <w:rFonts w:ascii="Arial" w:hAnsi="Arial" w:cs="Arial"/>
          <w:sz w:val="16"/>
          <w:szCs w:val="18"/>
        </w:rPr>
        <w:t xml:space="preserve">) </w:t>
      </w:r>
      <w:r w:rsidRPr="00C410BE">
        <w:rPr>
          <w:rFonts w:ascii="Arial" w:hAnsi="Arial" w:cs="Arial"/>
          <w:sz w:val="16"/>
        </w:rPr>
        <w:t xml:space="preserve">en términos de lo dispuesto por los artículos 28 y 31 fracción VIII, de la </w:t>
      </w:r>
      <w:r>
        <w:rPr>
          <w:rFonts w:ascii="Arial" w:hAnsi="Arial" w:cs="Arial"/>
          <w:sz w:val="16"/>
        </w:rPr>
        <w:t>Ley de Obras Públicas y Servicios Relacionados con las Mismas</w:t>
      </w:r>
      <w:r w:rsidRPr="00C410BE">
        <w:rPr>
          <w:rFonts w:ascii="Arial" w:hAnsi="Arial" w:cs="Arial"/>
          <w:sz w:val="16"/>
        </w:rPr>
        <w:t xml:space="preserve"> y </w:t>
      </w:r>
      <w:r w:rsidRPr="00C410BE">
        <w:rPr>
          <w:rFonts w:ascii="Arial" w:hAnsi="Arial" w:cs="Arial"/>
          <w:sz w:val="16"/>
          <w:szCs w:val="18"/>
        </w:rPr>
        <w:t xml:space="preserve">debido a que la presente licitación es de carácter presencial. Asimismo, en la presente licitación no se aceptará el envío de proposiciones por servicio postal o de mensajería con fundamento en lo establecido por el artículo 34 fracción </w:t>
      </w:r>
      <w:r w:rsidR="00BB207A" w:rsidRPr="00C410BE">
        <w:rPr>
          <w:rFonts w:ascii="Arial" w:hAnsi="Arial" w:cs="Arial"/>
          <w:sz w:val="16"/>
          <w:szCs w:val="18"/>
        </w:rPr>
        <w:t>VII</w:t>
      </w:r>
      <w:r w:rsidRPr="00C410BE">
        <w:rPr>
          <w:rFonts w:ascii="Arial" w:hAnsi="Arial" w:cs="Arial"/>
          <w:sz w:val="16"/>
          <w:szCs w:val="18"/>
        </w:rPr>
        <w:t xml:space="preserve"> del </w:t>
      </w:r>
      <w:r>
        <w:rPr>
          <w:rFonts w:ascii="Arial" w:hAnsi="Arial" w:cs="Arial"/>
          <w:sz w:val="16"/>
          <w:szCs w:val="18"/>
        </w:rPr>
        <w:t>Reglamento</w:t>
      </w:r>
      <w:r w:rsidRPr="00C410BE">
        <w:rPr>
          <w:rFonts w:ascii="Arial" w:hAnsi="Arial" w:cs="Arial"/>
          <w:sz w:val="16"/>
          <w:szCs w:val="18"/>
        </w:rPr>
        <w:t xml:space="preserve">. </w:t>
      </w:r>
    </w:p>
    <w:p w:rsidR="00C34A48" w:rsidRDefault="00C34A48" w:rsidP="00C34A48">
      <w:pPr>
        <w:shd w:val="clear" w:color="auto" w:fill="FFFFFF" w:themeFill="background1"/>
        <w:jc w:val="both"/>
        <w:rPr>
          <w:rFonts w:ascii="Arial" w:hAnsi="Arial" w:cs="Arial"/>
          <w:sz w:val="16"/>
          <w:szCs w:val="18"/>
        </w:rPr>
      </w:pPr>
    </w:p>
    <w:p w:rsidR="00C34A48" w:rsidRDefault="00C34A48" w:rsidP="00C34A48">
      <w:pPr>
        <w:shd w:val="clear" w:color="auto" w:fill="FFFFFF" w:themeFill="background1"/>
        <w:ind w:right="5"/>
        <w:jc w:val="both"/>
        <w:rPr>
          <w:rFonts w:ascii="Arial" w:hAnsi="Arial" w:cs="Arial"/>
          <w:b/>
          <w:sz w:val="16"/>
          <w:szCs w:val="18"/>
        </w:rPr>
      </w:pPr>
      <w:r>
        <w:rPr>
          <w:rFonts w:ascii="Arial" w:hAnsi="Arial" w:cs="Arial"/>
          <w:b/>
          <w:sz w:val="16"/>
          <w:szCs w:val="18"/>
        </w:rPr>
        <w:t>3</w:t>
      </w:r>
      <w:r w:rsidRPr="00F60DC5">
        <w:rPr>
          <w:rFonts w:ascii="Arial" w:hAnsi="Arial" w:cs="Arial"/>
          <w:b/>
          <w:sz w:val="16"/>
          <w:szCs w:val="18"/>
        </w:rPr>
        <w:t>.-</w:t>
      </w:r>
      <w:r>
        <w:rPr>
          <w:rFonts w:ascii="Arial" w:hAnsi="Arial" w:cs="Arial"/>
          <w:sz w:val="16"/>
          <w:szCs w:val="18"/>
        </w:rPr>
        <w:t xml:space="preserve">   </w:t>
      </w:r>
      <w:r>
        <w:rPr>
          <w:rFonts w:ascii="Arial" w:hAnsi="Arial" w:cs="Arial"/>
          <w:sz w:val="16"/>
          <w:szCs w:val="18"/>
        </w:rPr>
        <w:tab/>
        <w:t xml:space="preserve"> L</w:t>
      </w:r>
      <w:r w:rsidRPr="00F60DC5">
        <w:rPr>
          <w:rFonts w:ascii="Arial" w:hAnsi="Arial" w:cs="Arial"/>
          <w:sz w:val="16"/>
          <w:szCs w:val="18"/>
        </w:rPr>
        <w:t xml:space="preserve">as  </w:t>
      </w:r>
      <w:r w:rsidRPr="00F60DC5">
        <w:rPr>
          <w:rFonts w:ascii="Arial" w:hAnsi="Arial" w:cs="Arial"/>
          <w:b/>
          <w:bCs/>
          <w:sz w:val="16"/>
          <w:szCs w:val="18"/>
        </w:rPr>
        <w:t xml:space="preserve">etapas </w:t>
      </w:r>
      <w:r w:rsidRPr="00F60DC5">
        <w:rPr>
          <w:rFonts w:ascii="Arial" w:hAnsi="Arial" w:cs="Arial"/>
          <w:sz w:val="16"/>
          <w:szCs w:val="18"/>
        </w:rPr>
        <w:t xml:space="preserve">correspondientes a la presente licitación se llevarán a cabo en las fechas y horarios establecidos </w:t>
      </w:r>
      <w:r w:rsidRPr="00F60DC5">
        <w:rPr>
          <w:rFonts w:ascii="Arial" w:hAnsi="Arial" w:cs="Arial"/>
          <w:sz w:val="16"/>
          <w:szCs w:val="18"/>
          <w:lang w:val="es-MX"/>
        </w:rPr>
        <w:t xml:space="preserve">en el cuadro de eventos, </w:t>
      </w:r>
      <w:r w:rsidRPr="00F60DC5">
        <w:rPr>
          <w:rFonts w:ascii="Arial" w:hAnsi="Arial" w:cs="Arial"/>
          <w:sz w:val="16"/>
          <w:szCs w:val="18"/>
        </w:rPr>
        <w:t xml:space="preserve"> en las oficinas de la de la </w:t>
      </w:r>
      <w:r>
        <w:rPr>
          <w:rFonts w:ascii="Arial" w:hAnsi="Arial" w:cs="Arial"/>
          <w:b/>
          <w:sz w:val="16"/>
          <w:szCs w:val="18"/>
        </w:rPr>
        <w:t>Comisión Estatal de Desarrollo  de Suelo y Vivienda del Estado de Campeche  (CODESVI), ubicada en Av. Resurgimiento 87 Edificio B, CP</w:t>
      </w:r>
      <w:r w:rsidRPr="00F60DC5">
        <w:rPr>
          <w:rFonts w:ascii="Arial" w:hAnsi="Arial" w:cs="Arial"/>
          <w:b/>
          <w:sz w:val="16"/>
          <w:szCs w:val="18"/>
        </w:rPr>
        <w:t xml:space="preserve">. 24520, </w:t>
      </w:r>
      <w:r>
        <w:rPr>
          <w:rFonts w:ascii="Arial" w:hAnsi="Arial" w:cs="Arial"/>
          <w:b/>
          <w:sz w:val="16"/>
          <w:szCs w:val="18"/>
        </w:rPr>
        <w:t xml:space="preserve">San Francisco  </w:t>
      </w:r>
      <w:r w:rsidRPr="00F60DC5">
        <w:rPr>
          <w:rFonts w:ascii="Arial" w:hAnsi="Arial" w:cs="Arial"/>
          <w:b/>
          <w:sz w:val="16"/>
          <w:szCs w:val="18"/>
        </w:rPr>
        <w:t xml:space="preserve"> de Campeche, Campeche, excepto la visita al sitio de la obra</w:t>
      </w:r>
      <w:r>
        <w:rPr>
          <w:rFonts w:ascii="Arial" w:hAnsi="Arial" w:cs="Arial"/>
          <w:b/>
          <w:sz w:val="16"/>
          <w:szCs w:val="18"/>
        </w:rPr>
        <w:t>.</w:t>
      </w:r>
    </w:p>
    <w:p w:rsidR="00C34A48" w:rsidRDefault="00C34A48" w:rsidP="00C34A48">
      <w:pPr>
        <w:shd w:val="clear" w:color="auto" w:fill="FFFFFF" w:themeFill="background1"/>
        <w:ind w:right="5"/>
        <w:jc w:val="both"/>
        <w:rPr>
          <w:rFonts w:ascii="Arial" w:hAnsi="Arial" w:cs="Arial"/>
          <w:b/>
          <w:sz w:val="16"/>
          <w:szCs w:val="18"/>
        </w:rPr>
      </w:pPr>
    </w:p>
    <w:p w:rsidR="00C34A48" w:rsidRPr="009516AC" w:rsidRDefault="00C34A48" w:rsidP="00C34A48">
      <w:pPr>
        <w:shd w:val="clear" w:color="auto" w:fill="FFFFFF" w:themeFill="background1"/>
        <w:ind w:right="5"/>
        <w:jc w:val="both"/>
        <w:rPr>
          <w:rFonts w:ascii="Arial" w:hAnsi="Arial" w:cs="Arial"/>
          <w:b/>
          <w:sz w:val="16"/>
          <w:szCs w:val="18"/>
        </w:rPr>
      </w:pPr>
      <w:r w:rsidRPr="00DA1596">
        <w:rPr>
          <w:rFonts w:ascii="Arial" w:hAnsi="Arial" w:cs="Arial"/>
          <w:b/>
          <w:sz w:val="16"/>
          <w:szCs w:val="18"/>
        </w:rPr>
        <w:t xml:space="preserve">4.- </w:t>
      </w:r>
      <w:r w:rsidRPr="009516AC">
        <w:rPr>
          <w:rFonts w:ascii="Arial" w:hAnsi="Arial" w:cs="Arial"/>
          <w:sz w:val="16"/>
          <w:szCs w:val="18"/>
        </w:rPr>
        <w:t xml:space="preserve">Los interesados en participar </w:t>
      </w:r>
      <w:r w:rsidR="00731389" w:rsidRPr="009516AC">
        <w:rPr>
          <w:rFonts w:ascii="Arial" w:hAnsi="Arial" w:cs="Arial"/>
          <w:sz w:val="16"/>
          <w:szCs w:val="18"/>
        </w:rPr>
        <w:t>deberán</w:t>
      </w:r>
      <w:r w:rsidR="00874B69" w:rsidRPr="009516AC">
        <w:rPr>
          <w:rFonts w:ascii="Arial" w:hAnsi="Arial" w:cs="Arial"/>
          <w:sz w:val="16"/>
          <w:szCs w:val="18"/>
        </w:rPr>
        <w:t xml:space="preserve"> </w:t>
      </w:r>
      <w:r w:rsidR="004758FB" w:rsidRPr="009516AC">
        <w:rPr>
          <w:rFonts w:ascii="Arial" w:hAnsi="Arial" w:cs="Arial"/>
          <w:sz w:val="16"/>
          <w:szCs w:val="18"/>
        </w:rPr>
        <w:t xml:space="preserve"> </w:t>
      </w:r>
      <w:r w:rsidR="00B9331B" w:rsidRPr="009516AC">
        <w:rPr>
          <w:rFonts w:ascii="Arial" w:hAnsi="Arial" w:cs="Arial"/>
          <w:sz w:val="16"/>
          <w:szCs w:val="18"/>
        </w:rPr>
        <w:t xml:space="preserve">enviar al correo </w:t>
      </w:r>
      <w:hyperlink r:id="rId8" w:history="1">
        <w:r w:rsidR="004758FB" w:rsidRPr="009516AC">
          <w:rPr>
            <w:rStyle w:val="Hipervnculo"/>
            <w:rFonts w:ascii="Arial" w:hAnsi="Arial" w:cs="Arial"/>
            <w:sz w:val="16"/>
            <w:szCs w:val="18"/>
            <w:u w:val="none"/>
          </w:rPr>
          <w:t>dirección.general@codesvi.gob.mx</w:t>
        </w:r>
      </w:hyperlink>
      <w:r w:rsidR="004758FB" w:rsidRPr="009516AC">
        <w:rPr>
          <w:rFonts w:ascii="Arial" w:hAnsi="Arial" w:cs="Arial"/>
          <w:sz w:val="16"/>
          <w:szCs w:val="18"/>
        </w:rPr>
        <w:t xml:space="preserve"> o entregar directamente a la Dirección de Obras de la convocante </w:t>
      </w:r>
      <w:r w:rsidR="005D3732" w:rsidRPr="009516AC">
        <w:rPr>
          <w:rFonts w:ascii="Arial" w:hAnsi="Arial" w:cs="Arial"/>
          <w:b/>
          <w:sz w:val="16"/>
          <w:szCs w:val="18"/>
        </w:rPr>
        <w:t>ubicada en Av. Resurgimiento 87 Edificio B, CP. 24520, San Francisco   de Campeche, Campeche, de lunes a viernes de 08:30 a 16:00 hrs.</w:t>
      </w:r>
      <w:r w:rsidR="005D3732" w:rsidRPr="009516AC">
        <w:rPr>
          <w:rFonts w:ascii="Arial" w:hAnsi="Arial" w:cs="Arial"/>
          <w:sz w:val="16"/>
          <w:szCs w:val="18"/>
        </w:rPr>
        <w:t xml:space="preserve"> </w:t>
      </w:r>
      <w:r w:rsidR="00874B69" w:rsidRPr="009516AC">
        <w:rPr>
          <w:rFonts w:ascii="Arial" w:hAnsi="Arial" w:cs="Arial"/>
          <w:sz w:val="16"/>
          <w:szCs w:val="18"/>
        </w:rPr>
        <w:t>ACEPTACION DE INVITACION AL PROCEDIMIENTO DE CONTRATACIÓN POR INVITACION POR LO MENOS TRES</w:t>
      </w:r>
      <w:r w:rsidR="005D3732" w:rsidRPr="009516AC">
        <w:rPr>
          <w:rFonts w:ascii="Arial" w:hAnsi="Arial" w:cs="Arial"/>
          <w:sz w:val="16"/>
          <w:szCs w:val="18"/>
        </w:rPr>
        <w:t xml:space="preserve"> en el presente procedimiento de contratación</w:t>
      </w:r>
      <w:r w:rsidR="0062220F" w:rsidRPr="009516AC">
        <w:rPr>
          <w:rFonts w:ascii="Arial" w:hAnsi="Arial" w:cs="Arial"/>
          <w:sz w:val="16"/>
          <w:szCs w:val="18"/>
        </w:rPr>
        <w:t>,</w:t>
      </w:r>
      <w:r w:rsidR="005D3732" w:rsidRPr="009516AC">
        <w:rPr>
          <w:rFonts w:ascii="Arial" w:hAnsi="Arial" w:cs="Arial"/>
          <w:b/>
          <w:sz w:val="16"/>
          <w:szCs w:val="18"/>
        </w:rPr>
        <w:t xml:space="preserve"> </w:t>
      </w:r>
      <w:r w:rsidR="004345F7" w:rsidRPr="009516AC">
        <w:rPr>
          <w:rFonts w:ascii="Arial" w:hAnsi="Arial" w:cs="Arial"/>
          <w:sz w:val="16"/>
          <w:szCs w:val="18"/>
        </w:rPr>
        <w:t xml:space="preserve">copia simple del comprobante de registro y un escrito que cumpla lo estipulado en el artículo 35 de la Ley de Obras Públicas y Servicios Relacionado con las Mismas y artículo </w:t>
      </w:r>
      <w:r w:rsidR="0062220F" w:rsidRPr="009516AC">
        <w:rPr>
          <w:rFonts w:ascii="Arial" w:hAnsi="Arial" w:cs="Arial"/>
          <w:sz w:val="16"/>
          <w:szCs w:val="18"/>
        </w:rPr>
        <w:t>61</w:t>
      </w:r>
      <w:r w:rsidR="004345F7" w:rsidRPr="009516AC">
        <w:rPr>
          <w:rFonts w:ascii="Arial" w:hAnsi="Arial" w:cs="Arial"/>
          <w:sz w:val="16"/>
          <w:szCs w:val="18"/>
        </w:rPr>
        <w:t xml:space="preserve"> </w:t>
      </w:r>
      <w:r w:rsidR="006D2613" w:rsidRPr="009516AC">
        <w:rPr>
          <w:rFonts w:ascii="Arial" w:hAnsi="Arial" w:cs="Arial"/>
          <w:sz w:val="16"/>
          <w:szCs w:val="18"/>
        </w:rPr>
        <w:t xml:space="preserve">fracción VI </w:t>
      </w:r>
      <w:r w:rsidR="004345F7" w:rsidRPr="009516AC">
        <w:rPr>
          <w:rFonts w:ascii="Arial" w:hAnsi="Arial" w:cs="Arial"/>
          <w:sz w:val="16"/>
          <w:szCs w:val="18"/>
        </w:rPr>
        <w:t xml:space="preserve">del Reglamento de la </w:t>
      </w:r>
      <w:r w:rsidR="005D3732" w:rsidRPr="009516AC">
        <w:rPr>
          <w:rFonts w:ascii="Arial" w:hAnsi="Arial" w:cs="Arial"/>
          <w:sz w:val="16"/>
          <w:szCs w:val="18"/>
        </w:rPr>
        <w:t>Ley de Obras Públicas y Servicios Relacionado con las Mismas en el que expresen su interés de participar en la licitación cuyo modelo se encuentra agregado dentro de los anexos de la presente convocatoria</w:t>
      </w:r>
      <w:r w:rsidR="00D66C17" w:rsidRPr="009516AC">
        <w:rPr>
          <w:rFonts w:ascii="Arial" w:hAnsi="Arial" w:cs="Arial"/>
          <w:sz w:val="16"/>
          <w:szCs w:val="18"/>
        </w:rPr>
        <w:t xml:space="preserve"> (</w:t>
      </w:r>
      <w:r w:rsidR="00D66C17" w:rsidRPr="009516AC">
        <w:rPr>
          <w:rFonts w:ascii="Arial" w:hAnsi="Arial" w:cs="Arial"/>
          <w:b/>
          <w:sz w:val="16"/>
          <w:szCs w:val="18"/>
        </w:rPr>
        <w:t>Anexo T-1)</w:t>
      </w:r>
      <w:r w:rsidRPr="009516AC">
        <w:rPr>
          <w:rFonts w:ascii="Arial" w:hAnsi="Arial" w:cs="Arial"/>
          <w:b/>
          <w:sz w:val="16"/>
          <w:szCs w:val="18"/>
        </w:rPr>
        <w:t>.</w:t>
      </w:r>
    </w:p>
    <w:p w:rsidR="006D2613" w:rsidRDefault="006D2613" w:rsidP="00C34A48">
      <w:pPr>
        <w:tabs>
          <w:tab w:val="left" w:pos="540"/>
        </w:tabs>
        <w:jc w:val="both"/>
        <w:rPr>
          <w:rFonts w:ascii="Arial" w:hAnsi="Arial" w:cs="Arial"/>
          <w:b/>
          <w:sz w:val="18"/>
          <w:u w:val="single"/>
          <w:lang w:val="es-MX"/>
        </w:rPr>
      </w:pPr>
    </w:p>
    <w:p w:rsidR="00C34A48" w:rsidRPr="00C410BE" w:rsidRDefault="00C34A48" w:rsidP="00C34A48">
      <w:pPr>
        <w:tabs>
          <w:tab w:val="left" w:pos="540"/>
        </w:tabs>
        <w:jc w:val="both"/>
        <w:rPr>
          <w:rFonts w:ascii="Arial" w:hAnsi="Arial" w:cs="Arial"/>
          <w:b/>
          <w:sz w:val="18"/>
          <w:u w:val="single"/>
          <w:lang w:val="es-MX"/>
        </w:rPr>
      </w:pPr>
      <w:r w:rsidRPr="00C410BE">
        <w:rPr>
          <w:rFonts w:ascii="Arial" w:hAnsi="Arial" w:cs="Arial"/>
          <w:b/>
          <w:sz w:val="18"/>
          <w:u w:val="single"/>
          <w:lang w:val="es-MX"/>
        </w:rPr>
        <w:t>Dependencia convocante</w:t>
      </w:r>
    </w:p>
    <w:p w:rsidR="00C34A48" w:rsidRPr="00C410BE" w:rsidRDefault="00C34A48" w:rsidP="00C34A48">
      <w:pPr>
        <w:tabs>
          <w:tab w:val="left" w:pos="540"/>
        </w:tabs>
        <w:jc w:val="both"/>
        <w:rPr>
          <w:rFonts w:ascii="Arial" w:hAnsi="Arial" w:cs="Arial"/>
          <w:b/>
          <w:sz w:val="18"/>
          <w:u w:val="single"/>
          <w:lang w:val="es-MX"/>
        </w:rPr>
      </w:pPr>
    </w:p>
    <w:p w:rsidR="00C34A48" w:rsidRPr="00C410BE" w:rsidRDefault="00C34A48" w:rsidP="00C34A48">
      <w:pPr>
        <w:pStyle w:val="Lista3"/>
        <w:ind w:left="0" w:firstLine="27"/>
        <w:jc w:val="both"/>
        <w:rPr>
          <w:b/>
          <w:sz w:val="6"/>
          <w:szCs w:val="8"/>
          <w:u w:val="single"/>
          <w:lang w:val="es-MX"/>
        </w:rPr>
      </w:pPr>
    </w:p>
    <w:p w:rsidR="00C34A48" w:rsidRDefault="00C34A48" w:rsidP="00F35400">
      <w:pPr>
        <w:pStyle w:val="Lista3"/>
        <w:ind w:left="0" w:firstLine="27"/>
        <w:jc w:val="both"/>
        <w:rPr>
          <w:sz w:val="16"/>
          <w:szCs w:val="18"/>
          <w:lang w:val="es-MX"/>
        </w:rPr>
      </w:pPr>
      <w:r>
        <w:rPr>
          <w:b/>
          <w:sz w:val="16"/>
          <w:szCs w:val="18"/>
          <w:lang w:val="es-MX"/>
        </w:rPr>
        <w:t>L</w:t>
      </w:r>
      <w:r>
        <w:rPr>
          <w:b/>
          <w:sz w:val="16"/>
          <w:szCs w:val="18"/>
        </w:rPr>
        <w:t>a Comisión Estatal de Desarrollo  de Suelo y Vivienda del Estado de Campeche  (CODESVI)</w:t>
      </w:r>
      <w:r w:rsidRPr="00C410BE">
        <w:rPr>
          <w:sz w:val="16"/>
          <w:szCs w:val="18"/>
          <w:lang w:val="es-MX"/>
        </w:rPr>
        <w:t xml:space="preserve">, celebra el procedimiento de </w:t>
      </w:r>
      <w:r w:rsidR="00870F48">
        <w:rPr>
          <w:sz w:val="16"/>
          <w:szCs w:val="18"/>
          <w:lang w:val="es-MX"/>
        </w:rPr>
        <w:t>Licitación</w:t>
      </w:r>
      <w:r w:rsidR="004B1BC7">
        <w:rPr>
          <w:sz w:val="16"/>
          <w:szCs w:val="18"/>
          <w:lang w:val="es-MX"/>
        </w:rPr>
        <w:t xml:space="preserve"> por </w:t>
      </w:r>
      <w:r w:rsidR="00870F48">
        <w:rPr>
          <w:sz w:val="16"/>
          <w:szCs w:val="18"/>
          <w:lang w:val="es-MX"/>
        </w:rPr>
        <w:t>Invitación</w:t>
      </w:r>
      <w:r w:rsidR="004B1BC7">
        <w:rPr>
          <w:sz w:val="16"/>
          <w:szCs w:val="18"/>
          <w:lang w:val="es-MX"/>
        </w:rPr>
        <w:t xml:space="preserve"> a Cuando Menos Tres</w:t>
      </w:r>
      <w:r>
        <w:rPr>
          <w:sz w:val="16"/>
          <w:szCs w:val="18"/>
          <w:lang w:val="es-MX"/>
        </w:rPr>
        <w:t xml:space="preserve"> presencial</w:t>
      </w:r>
      <w:r w:rsidRPr="00C410BE">
        <w:rPr>
          <w:sz w:val="16"/>
          <w:szCs w:val="18"/>
          <w:lang w:val="es-MX"/>
        </w:rPr>
        <w:t>, para la adjudicación del contrato de obra pública sobre la base de precios unitarios por unidad por concepto de trabajo terminado.</w:t>
      </w:r>
    </w:p>
    <w:p w:rsidR="00C34A48" w:rsidRPr="00C410BE" w:rsidRDefault="00C34A48" w:rsidP="00C34A48">
      <w:pPr>
        <w:pStyle w:val="Lista3"/>
        <w:ind w:left="0" w:firstLine="0"/>
        <w:jc w:val="both"/>
        <w:rPr>
          <w:sz w:val="16"/>
          <w:szCs w:val="18"/>
          <w:lang w:val="es-MX"/>
        </w:rPr>
      </w:pPr>
    </w:p>
    <w:p w:rsidR="00C34A48" w:rsidRPr="00C410BE" w:rsidRDefault="00C34A48" w:rsidP="00C34A48">
      <w:pPr>
        <w:pStyle w:val="Ttulo2"/>
        <w:numPr>
          <w:ilvl w:val="0"/>
          <w:numId w:val="15"/>
        </w:numPr>
        <w:ind w:left="426"/>
        <w:jc w:val="left"/>
        <w:rPr>
          <w:szCs w:val="20"/>
          <w:lang w:val="es-MX"/>
        </w:rPr>
      </w:pPr>
      <w:bookmarkStart w:id="0" w:name="_Toc445210038"/>
      <w:r w:rsidRPr="00C410BE">
        <w:rPr>
          <w:szCs w:val="20"/>
          <w:lang w:val="es-MX"/>
        </w:rPr>
        <w:t>Convocatoria de licitación.</w:t>
      </w:r>
      <w:bookmarkEnd w:id="0"/>
    </w:p>
    <w:p w:rsidR="00C34A48" w:rsidRPr="00C410BE" w:rsidRDefault="00C34A48" w:rsidP="00C34A48">
      <w:pPr>
        <w:pStyle w:val="Textodebloque1"/>
        <w:ind w:left="0" w:right="-62"/>
        <w:rPr>
          <w:rFonts w:cs="Arial"/>
          <w:color w:val="auto"/>
          <w:sz w:val="16"/>
          <w:szCs w:val="18"/>
          <w:lang w:val="es-MX"/>
        </w:rPr>
      </w:pPr>
    </w:p>
    <w:p w:rsidR="00C34A48" w:rsidRDefault="00C34A48" w:rsidP="00C34A48">
      <w:pPr>
        <w:pStyle w:val="Textoindependiente"/>
        <w:jc w:val="both"/>
        <w:rPr>
          <w:rFonts w:ascii="Arial" w:hAnsi="Arial" w:cs="Arial"/>
          <w:b/>
          <w:sz w:val="16"/>
          <w:szCs w:val="18"/>
          <w:u w:val="single"/>
          <w:shd w:val="clear" w:color="auto" w:fill="FFFFFF"/>
        </w:rPr>
      </w:pPr>
      <w:r w:rsidRPr="009516AC">
        <w:rPr>
          <w:rFonts w:ascii="Arial" w:hAnsi="Arial" w:cs="Arial"/>
          <w:sz w:val="16"/>
          <w:szCs w:val="18"/>
          <w:shd w:val="clear" w:color="auto" w:fill="FFFFFF"/>
        </w:rPr>
        <w:t xml:space="preserve">Se publicó </w:t>
      </w:r>
      <w:r w:rsidR="00622545" w:rsidRPr="009516AC">
        <w:rPr>
          <w:rFonts w:ascii="Arial" w:hAnsi="Arial" w:cs="Arial"/>
          <w:sz w:val="16"/>
          <w:szCs w:val="18"/>
          <w:shd w:val="clear" w:color="auto" w:fill="FFFFFF"/>
        </w:rPr>
        <w:t xml:space="preserve">las Invitaciones </w:t>
      </w:r>
      <w:r w:rsidRPr="009516AC">
        <w:rPr>
          <w:rFonts w:ascii="Arial" w:hAnsi="Arial" w:cs="Arial"/>
          <w:sz w:val="16"/>
          <w:szCs w:val="18"/>
          <w:shd w:val="clear" w:color="auto" w:fill="FFFFFF"/>
        </w:rPr>
        <w:t xml:space="preserve"> en </w:t>
      </w:r>
      <w:r w:rsidRPr="009516AC">
        <w:rPr>
          <w:rFonts w:ascii="Arial" w:hAnsi="Arial" w:cs="Arial"/>
          <w:b/>
          <w:i/>
          <w:sz w:val="16"/>
          <w:szCs w:val="18"/>
          <w:shd w:val="clear" w:color="auto" w:fill="FFFFFF"/>
        </w:rPr>
        <w:t xml:space="preserve">compranet </w:t>
      </w:r>
      <w:r w:rsidRPr="009516AC">
        <w:rPr>
          <w:rFonts w:ascii="Arial" w:hAnsi="Arial" w:cs="Arial"/>
          <w:sz w:val="16"/>
          <w:szCs w:val="18"/>
          <w:shd w:val="clear" w:color="auto" w:fill="FFFFFF"/>
        </w:rPr>
        <w:t xml:space="preserve">el </w:t>
      </w:r>
      <w:r w:rsidR="009516AC" w:rsidRPr="009516AC">
        <w:rPr>
          <w:rFonts w:ascii="Arial" w:hAnsi="Arial" w:cs="Arial"/>
          <w:b/>
          <w:sz w:val="16"/>
          <w:szCs w:val="18"/>
          <w:shd w:val="clear" w:color="auto" w:fill="FFFFFF"/>
        </w:rPr>
        <w:t>10 de abril</w:t>
      </w:r>
      <w:r w:rsidRPr="009516AC">
        <w:rPr>
          <w:rFonts w:ascii="Arial" w:hAnsi="Arial" w:cs="Arial"/>
          <w:b/>
          <w:sz w:val="16"/>
          <w:szCs w:val="18"/>
          <w:shd w:val="clear" w:color="auto" w:fill="FFFFFF"/>
        </w:rPr>
        <w:t xml:space="preserve"> del </w:t>
      </w:r>
      <w:r w:rsidR="005D020F" w:rsidRPr="009516AC">
        <w:rPr>
          <w:rFonts w:ascii="Arial" w:hAnsi="Arial" w:cs="Arial"/>
          <w:b/>
          <w:sz w:val="16"/>
          <w:szCs w:val="18"/>
          <w:shd w:val="clear" w:color="auto" w:fill="FFFFFF"/>
        </w:rPr>
        <w:t>2017</w:t>
      </w:r>
      <w:r w:rsidRPr="009516AC">
        <w:rPr>
          <w:rFonts w:ascii="Arial" w:hAnsi="Arial" w:cs="Arial"/>
          <w:sz w:val="16"/>
          <w:szCs w:val="18"/>
          <w:shd w:val="clear" w:color="auto" w:fill="FFFFFF"/>
        </w:rPr>
        <w:t xml:space="preserve">; así mismo, de la </w:t>
      </w:r>
      <w:r w:rsidR="00870F48" w:rsidRPr="009516AC">
        <w:rPr>
          <w:rFonts w:ascii="Arial" w:hAnsi="Arial" w:cs="Arial"/>
          <w:sz w:val="16"/>
          <w:szCs w:val="18"/>
          <w:shd w:val="clear" w:color="auto" w:fill="FFFFFF"/>
        </w:rPr>
        <w:t>Licitación</w:t>
      </w:r>
      <w:r w:rsidR="004B1BC7" w:rsidRPr="009516AC">
        <w:rPr>
          <w:rFonts w:ascii="Arial" w:hAnsi="Arial" w:cs="Arial"/>
          <w:sz w:val="16"/>
          <w:szCs w:val="18"/>
          <w:shd w:val="clear" w:color="auto" w:fill="FFFFFF"/>
        </w:rPr>
        <w:t xml:space="preserve"> por </w:t>
      </w:r>
      <w:r w:rsidR="00870F48" w:rsidRPr="009516AC">
        <w:rPr>
          <w:rFonts w:ascii="Arial" w:hAnsi="Arial" w:cs="Arial"/>
          <w:sz w:val="16"/>
          <w:szCs w:val="18"/>
          <w:shd w:val="clear" w:color="auto" w:fill="FFFFFF"/>
        </w:rPr>
        <w:t>Invitación</w:t>
      </w:r>
      <w:r w:rsidR="004B1BC7" w:rsidRPr="009516AC">
        <w:rPr>
          <w:rFonts w:ascii="Arial" w:hAnsi="Arial" w:cs="Arial"/>
          <w:sz w:val="16"/>
          <w:szCs w:val="18"/>
          <w:shd w:val="clear" w:color="auto" w:fill="FFFFFF"/>
        </w:rPr>
        <w:t xml:space="preserve"> a Cuando Menos Tres</w:t>
      </w:r>
      <w:r w:rsidRPr="009516AC">
        <w:rPr>
          <w:rFonts w:ascii="Arial" w:hAnsi="Arial" w:cs="Arial"/>
          <w:sz w:val="16"/>
          <w:szCs w:val="18"/>
          <w:shd w:val="clear" w:color="auto" w:fill="FFFFFF"/>
        </w:rPr>
        <w:t xml:space="preserve"> presencial</w:t>
      </w:r>
      <w:r w:rsidRPr="00731389">
        <w:rPr>
          <w:rFonts w:ascii="Arial" w:hAnsi="Arial" w:cs="Arial"/>
          <w:sz w:val="16"/>
          <w:szCs w:val="18"/>
          <w:u w:val="single"/>
          <w:shd w:val="clear" w:color="auto" w:fill="FFFFFF"/>
        </w:rPr>
        <w:t xml:space="preserve"> </w:t>
      </w:r>
      <w:r w:rsidR="00870F48" w:rsidRPr="00347735">
        <w:rPr>
          <w:rFonts w:ascii="Arial" w:hAnsi="Arial" w:cs="Arial"/>
          <w:b/>
          <w:sz w:val="16"/>
          <w:szCs w:val="18"/>
          <w:shd w:val="clear" w:color="auto" w:fill="FFFFFF"/>
        </w:rPr>
        <w:t>N</w:t>
      </w:r>
      <w:r w:rsidRPr="00347735">
        <w:rPr>
          <w:rFonts w:ascii="Arial" w:hAnsi="Arial" w:cs="Arial"/>
          <w:b/>
          <w:sz w:val="16"/>
          <w:szCs w:val="18"/>
          <w:shd w:val="clear" w:color="auto" w:fill="FFFFFF"/>
        </w:rPr>
        <w:t xml:space="preserve">o. </w:t>
      </w:r>
      <w:r w:rsidR="00347735">
        <w:rPr>
          <w:rFonts w:ascii="Arial" w:hAnsi="Arial" w:cs="Arial"/>
          <w:b/>
          <w:sz w:val="16"/>
          <w:szCs w:val="18"/>
        </w:rPr>
        <w:t>IO-904035996-E4-2017</w:t>
      </w:r>
    </w:p>
    <w:p w:rsidR="00BF3BF1" w:rsidRPr="00C410BE" w:rsidRDefault="00BF3BF1" w:rsidP="00C34A48">
      <w:pPr>
        <w:pStyle w:val="Textoindependiente"/>
        <w:jc w:val="both"/>
        <w:rPr>
          <w:rFonts w:ascii="Arial" w:hAnsi="Arial" w:cs="Arial"/>
          <w:b/>
          <w:i/>
          <w:sz w:val="16"/>
          <w:szCs w:val="18"/>
        </w:rPr>
      </w:pPr>
    </w:p>
    <w:p w:rsidR="00C34A48" w:rsidRPr="00C410BE" w:rsidRDefault="00C34A48" w:rsidP="00C34A48">
      <w:pPr>
        <w:pStyle w:val="Textoindependiente"/>
        <w:shd w:val="clear" w:color="auto" w:fill="FFFFFF"/>
        <w:jc w:val="both"/>
        <w:rPr>
          <w:rFonts w:ascii="Arial" w:hAnsi="Arial" w:cs="Arial"/>
          <w:sz w:val="16"/>
          <w:szCs w:val="18"/>
        </w:rPr>
      </w:pPr>
      <w:r w:rsidRPr="00C410BE">
        <w:rPr>
          <w:rFonts w:ascii="Arial" w:hAnsi="Arial" w:cs="Arial"/>
          <w:sz w:val="16"/>
          <w:szCs w:val="18"/>
        </w:rPr>
        <w:t xml:space="preserve">La descripción de los trabajos a ejecutar objeto de la presente </w:t>
      </w:r>
      <w:r w:rsidR="00870F48">
        <w:rPr>
          <w:rFonts w:ascii="Arial" w:hAnsi="Arial" w:cs="Arial"/>
          <w:sz w:val="16"/>
          <w:szCs w:val="18"/>
        </w:rPr>
        <w:t>Licitación</w:t>
      </w:r>
      <w:r w:rsidR="004B1BC7">
        <w:rPr>
          <w:rFonts w:ascii="Arial" w:hAnsi="Arial" w:cs="Arial"/>
          <w:sz w:val="16"/>
          <w:szCs w:val="18"/>
        </w:rPr>
        <w:t xml:space="preserve"> por </w:t>
      </w:r>
      <w:r w:rsidR="00870F48">
        <w:rPr>
          <w:rFonts w:ascii="Arial" w:hAnsi="Arial" w:cs="Arial"/>
          <w:sz w:val="16"/>
          <w:szCs w:val="18"/>
        </w:rPr>
        <w:t>Invitación</w:t>
      </w:r>
      <w:r w:rsidR="004B1BC7">
        <w:rPr>
          <w:rFonts w:ascii="Arial" w:hAnsi="Arial" w:cs="Arial"/>
          <w:sz w:val="16"/>
          <w:szCs w:val="18"/>
        </w:rPr>
        <w:t xml:space="preserve"> a Cuando Menos Tres</w:t>
      </w:r>
      <w:r>
        <w:rPr>
          <w:rFonts w:ascii="Arial" w:hAnsi="Arial" w:cs="Arial"/>
          <w:sz w:val="16"/>
          <w:szCs w:val="18"/>
        </w:rPr>
        <w:t xml:space="preserve"> </w:t>
      </w:r>
      <w:r w:rsidRPr="00C410BE">
        <w:rPr>
          <w:rFonts w:ascii="Arial" w:hAnsi="Arial" w:cs="Arial"/>
          <w:sz w:val="16"/>
          <w:szCs w:val="18"/>
        </w:rPr>
        <w:t xml:space="preserve">presencial se indica en el </w:t>
      </w:r>
      <w:r w:rsidR="00DA1596">
        <w:rPr>
          <w:rFonts w:ascii="Arial" w:hAnsi="Arial" w:cs="Arial"/>
          <w:b/>
          <w:bCs/>
          <w:sz w:val="16"/>
          <w:szCs w:val="18"/>
        </w:rPr>
        <w:t>anexo LA-1</w:t>
      </w:r>
      <w:r w:rsidRPr="00C410BE">
        <w:rPr>
          <w:rFonts w:ascii="Arial" w:hAnsi="Arial" w:cs="Arial"/>
          <w:sz w:val="16"/>
          <w:szCs w:val="18"/>
        </w:rPr>
        <w:t xml:space="preserve"> que forma parte de la misma.</w:t>
      </w:r>
    </w:p>
    <w:p w:rsidR="00C34A48" w:rsidRPr="00C410BE" w:rsidRDefault="00C34A48" w:rsidP="00C34A48">
      <w:pPr>
        <w:pStyle w:val="Textoindependiente"/>
        <w:shd w:val="clear" w:color="auto" w:fill="FFFFFF"/>
        <w:jc w:val="both"/>
        <w:rPr>
          <w:rFonts w:ascii="Arial" w:hAnsi="Arial" w:cs="Arial"/>
          <w:sz w:val="16"/>
          <w:szCs w:val="18"/>
          <w:shd w:val="clear" w:color="auto" w:fill="FFFFFF"/>
        </w:rPr>
      </w:pPr>
    </w:p>
    <w:p w:rsidR="00C34A48" w:rsidRPr="00C410BE" w:rsidRDefault="00C34A48" w:rsidP="00C34A48">
      <w:pPr>
        <w:pStyle w:val="Ttulo2"/>
        <w:numPr>
          <w:ilvl w:val="0"/>
          <w:numId w:val="15"/>
        </w:numPr>
        <w:ind w:left="426"/>
        <w:jc w:val="left"/>
        <w:rPr>
          <w:szCs w:val="20"/>
          <w:lang w:val="es-MX"/>
        </w:rPr>
      </w:pPr>
      <w:bookmarkStart w:id="1" w:name="_Toc445210039"/>
      <w:r w:rsidRPr="00D67340">
        <w:rPr>
          <w:szCs w:val="20"/>
          <w:lang w:val="es-MX"/>
        </w:rPr>
        <w:t>Acreditación de la existencia</w:t>
      </w:r>
      <w:r w:rsidRPr="00C410BE">
        <w:rPr>
          <w:szCs w:val="20"/>
          <w:lang w:val="es-MX"/>
        </w:rPr>
        <w:t xml:space="preserve"> legal y personalidad jurídica de “el licitante”</w:t>
      </w:r>
      <w:bookmarkEnd w:id="1"/>
    </w:p>
    <w:p w:rsidR="00C34A48" w:rsidRPr="00C410BE" w:rsidRDefault="00C34A48" w:rsidP="00C34A48">
      <w:pPr>
        <w:jc w:val="both"/>
        <w:rPr>
          <w:rFonts w:ascii="Arial" w:hAnsi="Arial" w:cs="Arial"/>
          <w:sz w:val="18"/>
          <w:lang w:val="es-MX"/>
        </w:rPr>
      </w:pPr>
    </w:p>
    <w:p w:rsidR="00C34A48" w:rsidRPr="00C410BE" w:rsidRDefault="00C34A48" w:rsidP="00C34A48">
      <w:pPr>
        <w:ind w:right="5"/>
        <w:jc w:val="both"/>
        <w:rPr>
          <w:rFonts w:ascii="Arial" w:hAnsi="Arial" w:cs="Arial"/>
          <w:sz w:val="16"/>
          <w:szCs w:val="18"/>
          <w:lang w:val="es-MX"/>
        </w:rPr>
      </w:pPr>
      <w:r w:rsidRPr="00C410BE">
        <w:rPr>
          <w:rFonts w:ascii="Arial" w:hAnsi="Arial" w:cs="Arial"/>
          <w:sz w:val="16"/>
          <w:szCs w:val="18"/>
          <w:lang w:val="es-MX"/>
        </w:rPr>
        <w:t xml:space="preserve">Para acreditar su </w:t>
      </w:r>
      <w:r w:rsidRPr="00C410BE">
        <w:rPr>
          <w:rFonts w:ascii="Arial" w:hAnsi="Arial" w:cs="Arial"/>
          <w:b/>
          <w:bCs/>
          <w:sz w:val="16"/>
          <w:szCs w:val="18"/>
          <w:lang w:val="es-MX"/>
        </w:rPr>
        <w:t>existencia legal</w:t>
      </w:r>
      <w:r w:rsidRPr="00C410BE">
        <w:rPr>
          <w:rFonts w:ascii="Arial" w:hAnsi="Arial" w:cs="Arial"/>
          <w:sz w:val="16"/>
          <w:szCs w:val="18"/>
          <w:lang w:val="es-MX"/>
        </w:rPr>
        <w:t>, se requiere que los licitantes preferentemente acompañen a sus proposiciones en original o copia certificada y copia simple  (en su caso por ambos lados) legible y vigente para su cotejo, los siguientes documentos:</w:t>
      </w:r>
    </w:p>
    <w:p w:rsidR="00C34A48" w:rsidRPr="00C410BE" w:rsidRDefault="00C34A48" w:rsidP="00C34A48">
      <w:pPr>
        <w:ind w:right="-91"/>
        <w:jc w:val="both"/>
        <w:rPr>
          <w:rFonts w:ascii="Arial" w:hAnsi="Arial" w:cs="Arial"/>
          <w:sz w:val="16"/>
          <w:szCs w:val="18"/>
          <w:lang w:val="es-MX"/>
        </w:rPr>
      </w:pPr>
    </w:p>
    <w:p w:rsidR="00C34A48" w:rsidRPr="00C410BE" w:rsidRDefault="00C34A48" w:rsidP="00C34A48">
      <w:pPr>
        <w:pStyle w:val="Textoindependiente31"/>
        <w:spacing w:line="214" w:lineRule="exact"/>
        <w:ind w:left="330" w:hanging="316"/>
        <w:jc w:val="both"/>
        <w:rPr>
          <w:sz w:val="16"/>
          <w:szCs w:val="18"/>
          <w:lang w:val="es-MX"/>
        </w:rPr>
      </w:pPr>
      <w:r>
        <w:rPr>
          <w:b/>
          <w:sz w:val="16"/>
          <w:szCs w:val="18"/>
          <w:lang w:val="es-MX"/>
        </w:rPr>
        <w:t>I.-</w:t>
      </w:r>
      <w:r>
        <w:rPr>
          <w:b/>
          <w:sz w:val="16"/>
          <w:szCs w:val="18"/>
          <w:lang w:val="es-MX"/>
        </w:rPr>
        <w:tab/>
        <w:t>T</w:t>
      </w:r>
      <w:r w:rsidRPr="00C410BE">
        <w:rPr>
          <w:b/>
          <w:sz w:val="16"/>
          <w:szCs w:val="18"/>
          <w:lang w:val="es-MX"/>
        </w:rPr>
        <w:t>ratándose de personas físicas</w:t>
      </w:r>
      <w:r w:rsidR="00622545">
        <w:rPr>
          <w:sz w:val="16"/>
          <w:szCs w:val="18"/>
          <w:lang w:val="es-MX"/>
        </w:rPr>
        <w:t xml:space="preserve"> </w:t>
      </w:r>
      <w:r w:rsidRPr="00C410BE">
        <w:rPr>
          <w:sz w:val="16"/>
          <w:szCs w:val="18"/>
          <w:lang w:val="es-MX"/>
        </w:rPr>
        <w:t>una identificación oficial con fotografía y de su registro federal de contribuyentes.</w:t>
      </w:r>
    </w:p>
    <w:p w:rsidR="00C34A48" w:rsidRDefault="00C34A48" w:rsidP="00C34A48">
      <w:pPr>
        <w:pStyle w:val="Textoindependiente31"/>
        <w:spacing w:line="214" w:lineRule="exact"/>
        <w:jc w:val="both"/>
        <w:rPr>
          <w:sz w:val="16"/>
          <w:szCs w:val="18"/>
          <w:lang w:val="es-MX"/>
        </w:rPr>
      </w:pPr>
    </w:p>
    <w:p w:rsidR="00C34A48" w:rsidRPr="00C410BE" w:rsidRDefault="00C34A48" w:rsidP="00C34A48">
      <w:pPr>
        <w:pStyle w:val="Textoindependiente31"/>
        <w:spacing w:line="214" w:lineRule="exact"/>
        <w:ind w:left="330" w:hanging="316"/>
        <w:jc w:val="both"/>
        <w:rPr>
          <w:b/>
          <w:sz w:val="16"/>
          <w:szCs w:val="18"/>
          <w:lang w:val="es-MX"/>
        </w:rPr>
      </w:pPr>
      <w:r w:rsidRPr="00C410BE">
        <w:rPr>
          <w:sz w:val="16"/>
          <w:szCs w:val="18"/>
          <w:lang w:val="es-MX"/>
        </w:rPr>
        <w:lastRenderedPageBreak/>
        <w:t>II.-</w:t>
      </w:r>
      <w:r w:rsidRPr="00C410BE">
        <w:rPr>
          <w:sz w:val="16"/>
          <w:szCs w:val="18"/>
          <w:lang w:val="es-MX"/>
        </w:rPr>
        <w:tab/>
      </w:r>
      <w:r>
        <w:rPr>
          <w:b/>
          <w:sz w:val="16"/>
          <w:szCs w:val="18"/>
          <w:lang w:val="es-MX"/>
        </w:rPr>
        <w:t>E</w:t>
      </w:r>
      <w:r w:rsidRPr="00C410BE">
        <w:rPr>
          <w:b/>
          <w:sz w:val="16"/>
          <w:szCs w:val="18"/>
          <w:lang w:val="es-MX"/>
        </w:rPr>
        <w:t>n caso de ser representante de persona física:</w:t>
      </w:r>
    </w:p>
    <w:p w:rsidR="00C34A48" w:rsidRPr="00C410BE" w:rsidRDefault="00C34A48" w:rsidP="00C34A48">
      <w:pPr>
        <w:pStyle w:val="Textoindependiente31"/>
        <w:spacing w:line="214" w:lineRule="exact"/>
        <w:ind w:left="330" w:hanging="316"/>
        <w:jc w:val="both"/>
        <w:rPr>
          <w:b/>
          <w:sz w:val="16"/>
          <w:szCs w:val="18"/>
          <w:lang w:val="es-MX"/>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El escrito en el que </w:t>
      </w:r>
      <w:r w:rsidRPr="00C410BE">
        <w:rPr>
          <w:b/>
          <w:color w:val="auto"/>
          <w:sz w:val="16"/>
          <w:szCs w:val="18"/>
          <w:lang w:eastAsia="es-ES"/>
        </w:rPr>
        <w:t>“el licitante”</w:t>
      </w:r>
      <w:r w:rsidRPr="00C410BE">
        <w:rPr>
          <w:color w:val="auto"/>
          <w:sz w:val="16"/>
          <w:szCs w:val="18"/>
          <w:lang w:eastAsia="es-ES"/>
        </w:rPr>
        <w:t xml:space="preserve"> manifieste que otorgó mandato para suscribir la proposición y/o contrato.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Identificación oficial con fotografía (credencial para votar, pasaporte vigente o cédula profesional).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Textoindependiente31"/>
        <w:spacing w:line="214" w:lineRule="exact"/>
        <w:ind w:left="330" w:hanging="316"/>
        <w:jc w:val="both"/>
        <w:rPr>
          <w:spacing w:val="-3"/>
          <w:sz w:val="16"/>
          <w:szCs w:val="18"/>
          <w:lang w:val="es-MX"/>
        </w:rPr>
      </w:pPr>
      <w:r w:rsidRPr="00C410BE">
        <w:rPr>
          <w:spacing w:val="-3"/>
          <w:sz w:val="16"/>
          <w:szCs w:val="18"/>
          <w:lang w:val="es-MX"/>
        </w:rPr>
        <w:t xml:space="preserve">III.- </w:t>
      </w:r>
      <w:r>
        <w:rPr>
          <w:b/>
          <w:spacing w:val="-3"/>
          <w:sz w:val="16"/>
          <w:szCs w:val="18"/>
          <w:lang w:val="es-MX"/>
        </w:rPr>
        <w:t>T</w:t>
      </w:r>
      <w:r w:rsidRPr="00C410BE">
        <w:rPr>
          <w:b/>
          <w:spacing w:val="-3"/>
          <w:sz w:val="16"/>
          <w:szCs w:val="18"/>
          <w:lang w:val="es-MX"/>
        </w:rPr>
        <w:t>ratándose de personas morales</w:t>
      </w:r>
      <w:r w:rsidRPr="00C410BE">
        <w:rPr>
          <w:spacing w:val="-3"/>
          <w:sz w:val="16"/>
          <w:szCs w:val="18"/>
          <w:lang w:val="es-MX"/>
        </w:rPr>
        <w:t>,</w:t>
      </w:r>
      <w:r w:rsidRPr="00C410BE">
        <w:rPr>
          <w:b/>
          <w:spacing w:val="-3"/>
          <w:sz w:val="16"/>
          <w:szCs w:val="18"/>
          <w:lang w:val="es-MX"/>
        </w:rPr>
        <w:t xml:space="preserve"> </w:t>
      </w:r>
      <w:r w:rsidRPr="00C410BE">
        <w:rPr>
          <w:sz w:val="16"/>
          <w:szCs w:val="18"/>
          <w:lang w:val="es-MX"/>
        </w:rPr>
        <w:t>una identificación oficial con fotografía del representante legal y de su registro federal de contribuyentes y escrito mediante el cual la persona moral manifieste bajo protesta de decir verdad que su representante cuenta con facultades suficientes para comprometer a su representada,  mismo que contendrá los datos siguientes</w:t>
      </w:r>
      <w:r w:rsidRPr="00C410BE">
        <w:rPr>
          <w:spacing w:val="-3"/>
          <w:sz w:val="16"/>
          <w:szCs w:val="18"/>
          <w:lang w:val="es-MX"/>
        </w:rPr>
        <w:t>:</w:t>
      </w:r>
    </w:p>
    <w:p w:rsidR="00C34A48" w:rsidRPr="00C410BE" w:rsidRDefault="00C34A48" w:rsidP="00C34A48">
      <w:pPr>
        <w:pStyle w:val="ROMANOS"/>
        <w:spacing w:after="0" w:line="240" w:lineRule="auto"/>
        <w:ind w:left="0"/>
        <w:rPr>
          <w:sz w:val="16"/>
          <w:szCs w:val="18"/>
          <w:lang w:val="es-MX"/>
        </w:rPr>
      </w:pPr>
    </w:p>
    <w:p w:rsidR="00C34A48" w:rsidRPr="00C410BE"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 la persona moral:</w:t>
      </w:r>
      <w:r w:rsidRPr="00C410BE">
        <w:rPr>
          <w:sz w:val="16"/>
          <w:szCs w:val="18"/>
          <w:lang w:val="es-MX"/>
        </w:rPr>
        <w:t xml:space="preserve"> cedula de identificación fiscal (</w:t>
      </w:r>
      <w:r w:rsidRPr="00485548">
        <w:rPr>
          <w:sz w:val="16"/>
          <w:szCs w:val="18"/>
          <w:lang w:val="es-MX"/>
        </w:rPr>
        <w:t>registro federal</w:t>
      </w:r>
      <w:r w:rsidRPr="00C410BE">
        <w:rPr>
          <w:sz w:val="16"/>
          <w:szCs w:val="18"/>
          <w:lang w:val="es-MX"/>
        </w:rPr>
        <w:t xml:space="preserve"> de contribuyentes), denominación o razón social, descripción del objeto social de la empresa; relación de los nombres de los accionistas, número y fecha de las escrituras públicas en las que conste el </w:t>
      </w:r>
      <w:r w:rsidRPr="00485548">
        <w:rPr>
          <w:sz w:val="16"/>
          <w:szCs w:val="18"/>
          <w:lang w:val="es-MX"/>
        </w:rPr>
        <w:t>acta constitutiva</w:t>
      </w:r>
      <w:r w:rsidRPr="00C410BE">
        <w:rPr>
          <w:sz w:val="16"/>
          <w:szCs w:val="18"/>
          <w:lang w:val="es-MX"/>
        </w:rPr>
        <w:t xml:space="preserve"> y, en su caso, sus reformas o modificaciones, señalando nombre, número y circunscripción del notario o fedatario público que las protocolizó; así mismo los datos de inscripción en el registro público de comercio correspondiente, y</w:t>
      </w:r>
    </w:p>
    <w:p w:rsidR="00C34A48" w:rsidRPr="00C410BE" w:rsidRDefault="00C34A48" w:rsidP="00C34A48">
      <w:pPr>
        <w:pStyle w:val="INCISO"/>
        <w:tabs>
          <w:tab w:val="clear" w:pos="1152"/>
        </w:tabs>
        <w:spacing w:after="0" w:line="240" w:lineRule="auto"/>
        <w:ind w:left="360" w:firstLine="0"/>
        <w:rPr>
          <w:sz w:val="16"/>
          <w:szCs w:val="18"/>
          <w:lang w:val="es-MX"/>
        </w:rPr>
      </w:pPr>
    </w:p>
    <w:p w:rsidR="00C34A48"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el representante:</w:t>
      </w:r>
      <w:r w:rsidRPr="00C410BE">
        <w:rPr>
          <w:sz w:val="16"/>
          <w:szCs w:val="18"/>
          <w:lang w:val="es-MX"/>
        </w:rPr>
        <w:t xml:space="preserve"> nombre del representante legal; número y fecha de los instrumentos notariales de los que se desprendan las facultades para suscribir la proposición, señalando nombre, número y circunscripción del notario o fedatario público que los protocolizó y número de folio de su inscripción en el registro público de comercio correspondiente</w:t>
      </w:r>
      <w:r w:rsidR="00D67340">
        <w:rPr>
          <w:sz w:val="16"/>
          <w:szCs w:val="18"/>
          <w:lang w:val="es-MX"/>
        </w:rPr>
        <w:t xml:space="preserve">, copia de identificación oficial, cedula de identificación </w:t>
      </w:r>
      <w:r w:rsidR="005D0C2D">
        <w:rPr>
          <w:sz w:val="16"/>
          <w:szCs w:val="18"/>
          <w:lang w:val="es-MX"/>
        </w:rPr>
        <w:t>fiscal, inscripción ante el Registro Federal de Contribuyente</w:t>
      </w:r>
      <w:r w:rsidRPr="00C410BE">
        <w:rPr>
          <w:sz w:val="16"/>
          <w:szCs w:val="18"/>
          <w:lang w:val="es-MX"/>
        </w:rPr>
        <w:t>.</w:t>
      </w:r>
    </w:p>
    <w:p w:rsidR="00157ADE" w:rsidRDefault="00157ADE" w:rsidP="00157ADE">
      <w:pPr>
        <w:pStyle w:val="Prrafodelista"/>
        <w:rPr>
          <w:sz w:val="16"/>
          <w:szCs w:val="18"/>
          <w:lang w:val="es-MX"/>
        </w:rPr>
      </w:pPr>
    </w:p>
    <w:p w:rsidR="00C34A48" w:rsidRPr="00107B62" w:rsidRDefault="00C34A48" w:rsidP="00C34A48">
      <w:pPr>
        <w:pStyle w:val="ROMANOS"/>
        <w:tabs>
          <w:tab w:val="clear" w:pos="720"/>
          <w:tab w:val="left" w:pos="1080"/>
        </w:tabs>
        <w:spacing w:after="0" w:line="240" w:lineRule="auto"/>
        <w:ind w:left="0" w:firstLine="0"/>
        <w:rPr>
          <w:b/>
          <w:sz w:val="16"/>
          <w:szCs w:val="18"/>
          <w:lang w:val="es-MX"/>
        </w:rPr>
      </w:pPr>
    </w:p>
    <w:p w:rsidR="00C34A48" w:rsidRPr="00C410BE" w:rsidRDefault="00C34A48" w:rsidP="00C34A48">
      <w:pPr>
        <w:pStyle w:val="ROMANOS"/>
        <w:tabs>
          <w:tab w:val="clear" w:pos="720"/>
          <w:tab w:val="left" w:pos="1080"/>
        </w:tabs>
        <w:spacing w:after="0" w:line="240" w:lineRule="auto"/>
        <w:ind w:left="0" w:firstLine="0"/>
        <w:rPr>
          <w:sz w:val="16"/>
          <w:szCs w:val="18"/>
          <w:lang w:val="es-MX"/>
        </w:rPr>
      </w:pPr>
      <w:r w:rsidRPr="00C410BE">
        <w:rPr>
          <w:sz w:val="16"/>
          <w:szCs w:val="18"/>
          <w:lang w:val="es-MX"/>
        </w:rPr>
        <w:t>Los licitantes deberán proporcionar</w:t>
      </w:r>
      <w:r w:rsidRPr="00D453A4">
        <w:rPr>
          <w:sz w:val="16"/>
          <w:szCs w:val="18"/>
          <w:lang w:val="es-MX"/>
        </w:rPr>
        <w:t>, en caso de contar con él</w:t>
      </w:r>
      <w:r w:rsidRPr="00C410BE">
        <w:rPr>
          <w:sz w:val="16"/>
          <w:szCs w:val="18"/>
          <w:lang w:val="es-MX"/>
        </w:rPr>
        <w:t>, una</w:t>
      </w:r>
      <w:r w:rsidR="005A5B1B">
        <w:rPr>
          <w:sz w:val="16"/>
          <w:szCs w:val="18"/>
          <w:lang w:val="es-MX"/>
        </w:rPr>
        <w:t xml:space="preserve"> cuenta </w:t>
      </w:r>
      <w:r w:rsidRPr="00C410BE">
        <w:rPr>
          <w:sz w:val="16"/>
          <w:szCs w:val="18"/>
          <w:lang w:val="es-MX"/>
        </w:rPr>
        <w:t xml:space="preserve"> de correo electrónico.</w:t>
      </w:r>
    </w:p>
    <w:p w:rsidR="00C34A48" w:rsidRPr="00C410BE" w:rsidRDefault="00C34A48" w:rsidP="00C34A48">
      <w:pPr>
        <w:rPr>
          <w:rFonts w:ascii="Arial" w:hAnsi="Arial" w:cs="Arial"/>
          <w:b/>
          <w:sz w:val="16"/>
          <w:szCs w:val="18"/>
          <w:lang w:val="es-MX"/>
        </w:rPr>
      </w:pPr>
    </w:p>
    <w:p w:rsidR="00622545" w:rsidRPr="00C410BE" w:rsidRDefault="00622545" w:rsidP="00622545">
      <w:pPr>
        <w:rPr>
          <w:rFonts w:ascii="Arial" w:hAnsi="Arial" w:cs="Arial"/>
          <w:sz w:val="16"/>
          <w:szCs w:val="18"/>
        </w:rPr>
      </w:pPr>
      <w:bookmarkStart w:id="2" w:name="_Toc402204030"/>
      <w:r w:rsidRPr="00C410BE">
        <w:rPr>
          <w:rFonts w:ascii="Arial" w:hAnsi="Arial" w:cs="Arial"/>
          <w:sz w:val="16"/>
          <w:szCs w:val="18"/>
        </w:rPr>
        <w:t>De presentarse la proposición de manera conjunta, cada una de las personas físicas o morales tendrá que presentar dicha documentación.</w:t>
      </w:r>
      <w:bookmarkEnd w:id="2"/>
    </w:p>
    <w:p w:rsidR="00622545" w:rsidRDefault="00622545" w:rsidP="00622545">
      <w:pPr>
        <w:pStyle w:val="Ttulo2"/>
        <w:jc w:val="left"/>
        <w:rPr>
          <w:sz w:val="16"/>
          <w:lang w:val="es-MX"/>
        </w:rPr>
      </w:pPr>
    </w:p>
    <w:p w:rsidR="00622545" w:rsidRDefault="00622545" w:rsidP="00622545">
      <w:pPr>
        <w:pStyle w:val="Ttulo2"/>
        <w:jc w:val="left"/>
        <w:rPr>
          <w:sz w:val="16"/>
          <w:lang w:val="es-MX"/>
        </w:rPr>
      </w:pPr>
    </w:p>
    <w:p w:rsidR="00622545" w:rsidRPr="00C410BE" w:rsidRDefault="00622545" w:rsidP="00622545">
      <w:pPr>
        <w:pStyle w:val="Ttulo2"/>
        <w:jc w:val="left"/>
        <w:rPr>
          <w:sz w:val="16"/>
          <w:lang w:val="es-MX"/>
        </w:rPr>
      </w:pPr>
      <w:r>
        <w:rPr>
          <w:sz w:val="16"/>
          <w:lang w:val="es-MX"/>
        </w:rPr>
        <w:t>2.1  D</w:t>
      </w:r>
      <w:r w:rsidRPr="00C410BE">
        <w:rPr>
          <w:sz w:val="16"/>
          <w:lang w:val="es-MX"/>
        </w:rPr>
        <w:t>e la representación conjunta</w:t>
      </w:r>
    </w:p>
    <w:p w:rsidR="00622545" w:rsidRPr="00C410BE" w:rsidRDefault="00622545" w:rsidP="00622545">
      <w:pPr>
        <w:jc w:val="both"/>
        <w:rPr>
          <w:rFonts w:ascii="Arial" w:hAnsi="Arial" w:cs="Arial"/>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P</w:t>
      </w:r>
      <w:r w:rsidRPr="00C410BE">
        <w:rPr>
          <w:sz w:val="16"/>
          <w:szCs w:val="18"/>
          <w:lang w:val="es-MX"/>
        </w:rPr>
        <w:t xml:space="preserve">ara los interesados que decidan agruparse para presentar una proposición conjunta, deberán acreditar en forma individual los requisitos señalados en el artículo 61 fracción IX del </w:t>
      </w:r>
      <w:r>
        <w:rPr>
          <w:sz w:val="16"/>
          <w:szCs w:val="18"/>
          <w:lang w:val="es-MX"/>
        </w:rPr>
        <w:t>Reglamento</w:t>
      </w:r>
      <w:r w:rsidRPr="00C410BE">
        <w:rPr>
          <w:sz w:val="16"/>
          <w:szCs w:val="18"/>
          <w:lang w:val="es-MX"/>
        </w:rPr>
        <w:t>, además de entregar con su proposición técnica, una copia del convenio de proposición conjunta (</w:t>
      </w:r>
      <w:r>
        <w:rPr>
          <w:b/>
          <w:sz w:val="16"/>
          <w:szCs w:val="18"/>
          <w:lang w:val="es-MX"/>
        </w:rPr>
        <w:t>A</w:t>
      </w:r>
      <w:r w:rsidRPr="00C410BE">
        <w:rPr>
          <w:b/>
          <w:sz w:val="16"/>
          <w:szCs w:val="18"/>
          <w:lang w:val="es-MX"/>
        </w:rPr>
        <w:t xml:space="preserve">nexo </w:t>
      </w:r>
      <w:r>
        <w:rPr>
          <w:b/>
          <w:sz w:val="16"/>
          <w:szCs w:val="18"/>
          <w:lang w:val="es-MX"/>
        </w:rPr>
        <w:t>LA-7</w:t>
      </w:r>
      <w:r w:rsidRPr="00C410BE">
        <w:rPr>
          <w:sz w:val="16"/>
          <w:szCs w:val="18"/>
          <w:lang w:val="es-MX"/>
        </w:rPr>
        <w:t xml:space="preserve">) </w:t>
      </w:r>
      <w:r w:rsidRPr="00D453A4">
        <w:rPr>
          <w:sz w:val="16"/>
          <w:szCs w:val="18"/>
          <w:lang w:val="es-MX"/>
        </w:rPr>
        <w:t xml:space="preserve">para la presente convocatoria de licitación </w:t>
      </w:r>
      <w:r w:rsidR="00583B7E" w:rsidRPr="00D453A4">
        <w:rPr>
          <w:sz w:val="16"/>
          <w:szCs w:val="18"/>
          <w:lang w:val="es-MX"/>
        </w:rPr>
        <w:t>por invitación a cuando menos tres</w:t>
      </w:r>
      <w:r w:rsidRPr="00D453A4">
        <w:rPr>
          <w:sz w:val="16"/>
          <w:szCs w:val="18"/>
          <w:lang w:val="es-MX"/>
        </w:rPr>
        <w:t xml:space="preserve"> presencial</w:t>
      </w:r>
      <w:r w:rsidRPr="00D453A4">
        <w:rPr>
          <w:sz w:val="16"/>
          <w:szCs w:val="18"/>
          <w:shd w:val="clear" w:color="auto" w:fill="FFFFFF"/>
          <w:lang w:val="es-MX"/>
        </w:rPr>
        <w:t xml:space="preserve">, </w:t>
      </w:r>
      <w:r w:rsidRPr="00D453A4">
        <w:rPr>
          <w:sz w:val="16"/>
          <w:szCs w:val="18"/>
          <w:lang w:val="es-MX"/>
        </w:rPr>
        <w:t>la</w:t>
      </w:r>
      <w:r w:rsidRPr="00C410BE">
        <w:rPr>
          <w:sz w:val="16"/>
          <w:szCs w:val="18"/>
          <w:lang w:val="es-MX"/>
        </w:rPr>
        <w:t xml:space="preserve"> presentación de los documentos de los integrantes de la agrupación y del convenio deberá hacerse por el representante común.</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C</w:t>
      </w:r>
      <w:r w:rsidRPr="00C410BE">
        <w:rPr>
          <w:sz w:val="16"/>
          <w:szCs w:val="18"/>
          <w:lang w:val="es-MX"/>
        </w:rPr>
        <w:t>uando la proposición ganadora de la licitación</w:t>
      </w:r>
      <w:r>
        <w:rPr>
          <w:sz w:val="16"/>
          <w:szCs w:val="18"/>
          <w:lang w:val="es-MX"/>
        </w:rPr>
        <w:t xml:space="preserve"> pública nacional </w:t>
      </w:r>
      <w:r w:rsidRPr="00C410BE">
        <w:rPr>
          <w:sz w:val="16"/>
          <w:szCs w:val="18"/>
          <w:lang w:val="es-MX"/>
        </w:rPr>
        <w:t>p</w:t>
      </w:r>
      <w:r>
        <w:rPr>
          <w:sz w:val="16"/>
          <w:szCs w:val="18"/>
          <w:lang w:val="es-MX"/>
        </w:rPr>
        <w:t xml:space="preserve">resencial </w:t>
      </w:r>
      <w:r w:rsidRPr="00C410BE">
        <w:rPr>
          <w:sz w:val="16"/>
          <w:szCs w:val="18"/>
          <w:lang w:val="es-MX"/>
        </w:rPr>
        <w:t xml:space="preserve">haya sido presentada en forma conjunta, </w:t>
      </w:r>
      <w:r w:rsidRPr="00C410BE">
        <w:rPr>
          <w:b/>
          <w:bCs/>
          <w:sz w:val="16"/>
          <w:szCs w:val="18"/>
          <w:lang w:val="es-MX"/>
        </w:rPr>
        <w:t>el contrato deberá ser firmado por el representante legal de cada una de las personas participantes en la proposición,</w:t>
      </w:r>
      <w:r w:rsidRPr="00C410BE">
        <w:rPr>
          <w:sz w:val="16"/>
          <w:szCs w:val="18"/>
          <w:lang w:val="es-MX"/>
        </w:rPr>
        <w:t xml:space="preserve"> quienes en lo individual deberán</w:t>
      </w:r>
      <w:r>
        <w:rPr>
          <w:sz w:val="16"/>
          <w:szCs w:val="18"/>
          <w:lang w:val="es-MX"/>
        </w:rPr>
        <w:t xml:space="preserve"> </w:t>
      </w:r>
      <w:r w:rsidRPr="00C410BE">
        <w:rPr>
          <w:sz w:val="16"/>
          <w:szCs w:val="18"/>
          <w:lang w:val="es-MX"/>
        </w:rPr>
        <w:t xml:space="preserve">acreditar su respectiva personalidad por medio de poder notarial para actos de administración, el cual se entregará en </w:t>
      </w:r>
      <w:r w:rsidRPr="00C410BE">
        <w:rPr>
          <w:b/>
          <w:sz w:val="16"/>
          <w:szCs w:val="18"/>
          <w:lang w:val="es-MX"/>
        </w:rPr>
        <w:t>copia simple legible</w:t>
      </w:r>
      <w:r w:rsidRPr="00C410BE">
        <w:rPr>
          <w:sz w:val="16"/>
          <w:szCs w:val="18"/>
          <w:lang w:val="es-MX"/>
        </w:rPr>
        <w:t xml:space="preserve"> y original o copia certificada para cotejo antes de la fecha fijada para la firma del contrato, lo cual deberá comunicarse mediante escrito a </w:t>
      </w:r>
      <w:r>
        <w:rPr>
          <w:b/>
          <w:sz w:val="16"/>
          <w:szCs w:val="18"/>
          <w:lang w:val="es-MX"/>
        </w:rPr>
        <w:t>“LA CODESVI”</w:t>
      </w:r>
      <w:r w:rsidRPr="00C410BE">
        <w:rPr>
          <w:sz w:val="16"/>
          <w:szCs w:val="18"/>
          <w:lang w:val="es-MX"/>
        </w:rPr>
        <w:t xml:space="preserve"> por las personas que integran la agrupación que formula la proposición conjunta o por sus representantes legales, al momento de darse </w:t>
      </w:r>
      <w:r w:rsidRPr="00F60DC5">
        <w:rPr>
          <w:sz w:val="16"/>
          <w:szCs w:val="18"/>
          <w:lang w:val="es-MX"/>
        </w:rPr>
        <w:t>a conocer el fallo o a más tardar a las 24 (veinticuatro) horas siguientes.</w:t>
      </w:r>
      <w:r w:rsidRPr="00C410BE">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sidRPr="00C410BE">
        <w:rPr>
          <w:sz w:val="16"/>
          <w:szCs w:val="18"/>
          <w:lang w:val="es-MX"/>
        </w:rPr>
        <w:t>En el supuesto de que se designe por parte de la agrupación un apoderado legal para formalizar el contrato, el convenio de proposición conjunta y las facultades del apoderado legal de la agrupación deberán constar en escritura pública.</w:t>
      </w:r>
      <w:r w:rsidRPr="00C410BE" w:rsidDel="0014538A">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Default="00622545" w:rsidP="00622545">
      <w:pPr>
        <w:pStyle w:val="Texto0"/>
        <w:spacing w:after="57" w:line="240" w:lineRule="auto"/>
        <w:ind w:firstLine="0"/>
        <w:rPr>
          <w:sz w:val="16"/>
          <w:szCs w:val="18"/>
        </w:rPr>
      </w:pPr>
      <w:r w:rsidRPr="00C410BE">
        <w:rPr>
          <w:sz w:val="16"/>
          <w:szCs w:val="18"/>
        </w:rPr>
        <w:t xml:space="preserve">En el acto de presentación y apertura de proposiciones el representante común de la agrupación deberá señalar que la proposición se presenta en forma conjunta, en caso de que a los licitantes que la hubieren presentado se les adjudique el contrato, el convenio </w:t>
      </w:r>
      <w:r>
        <w:rPr>
          <w:b/>
          <w:sz w:val="16"/>
          <w:szCs w:val="18"/>
        </w:rPr>
        <w:t xml:space="preserve">Anexo LA-7 </w:t>
      </w:r>
      <w:r w:rsidRPr="00C410BE">
        <w:rPr>
          <w:sz w:val="16"/>
          <w:szCs w:val="18"/>
        </w:rPr>
        <w:t>a que hace referencia el párrafo anterior, formará parte de</w:t>
      </w:r>
      <w:r>
        <w:rPr>
          <w:sz w:val="16"/>
          <w:szCs w:val="18"/>
        </w:rPr>
        <w:t>l mismo como uno de sus anexos.</w:t>
      </w:r>
    </w:p>
    <w:p w:rsidR="00622545" w:rsidRPr="00C410BE" w:rsidRDefault="00622545" w:rsidP="00622545">
      <w:pPr>
        <w:pStyle w:val="Texto0"/>
        <w:spacing w:after="57" w:line="240" w:lineRule="auto"/>
        <w:ind w:firstLine="0"/>
        <w:rPr>
          <w:sz w:val="16"/>
          <w:szCs w:val="18"/>
        </w:rPr>
      </w:pPr>
    </w:p>
    <w:p w:rsidR="00622545" w:rsidRDefault="00622545" w:rsidP="00622545">
      <w:pPr>
        <w:pStyle w:val="Texto0"/>
        <w:spacing w:after="57" w:line="240" w:lineRule="auto"/>
        <w:ind w:firstLine="0"/>
        <w:rPr>
          <w:sz w:val="16"/>
          <w:szCs w:val="18"/>
        </w:rPr>
      </w:pPr>
      <w:r w:rsidRPr="00C410BE">
        <w:rPr>
          <w:sz w:val="16"/>
          <w:szCs w:val="18"/>
        </w:rPr>
        <w:t xml:space="preserve">Para acreditar la capacidad financiera requerida por </w:t>
      </w:r>
      <w:r>
        <w:rPr>
          <w:b/>
          <w:sz w:val="16"/>
          <w:szCs w:val="18"/>
        </w:rPr>
        <w:t>“LA CODESVI”</w:t>
      </w:r>
      <w:r w:rsidRPr="00C410BE">
        <w:rPr>
          <w:sz w:val="16"/>
          <w:szCs w:val="18"/>
        </w:rPr>
        <w:t>, se podrán considerar en conjunto las correspondientes a cada una de las personas integrantes de la agrupación, tomando en cuenta si la obligación que asumirán es mancomunada o solidaria.</w:t>
      </w:r>
    </w:p>
    <w:p w:rsidR="00622545" w:rsidRDefault="00622545" w:rsidP="00622545">
      <w:pPr>
        <w:pStyle w:val="Texto0"/>
        <w:spacing w:after="57" w:line="240" w:lineRule="auto"/>
        <w:ind w:firstLine="0"/>
        <w:rPr>
          <w:sz w:val="16"/>
          <w:szCs w:val="18"/>
        </w:rPr>
      </w:pPr>
      <w:r>
        <w:rPr>
          <w:sz w:val="16"/>
          <w:szCs w:val="18"/>
        </w:rPr>
        <w:t>E</w:t>
      </w:r>
      <w:r w:rsidRPr="00C410BE">
        <w:rPr>
          <w:sz w:val="16"/>
          <w:szCs w:val="18"/>
        </w:rPr>
        <w:t xml:space="preserve">n el supuesto de que se adjudique el contrato a los licitantes que presentaron una proposición conjunta, el convenio de proposición conjunta </w:t>
      </w:r>
      <w:r>
        <w:rPr>
          <w:b/>
          <w:sz w:val="16"/>
          <w:szCs w:val="18"/>
        </w:rPr>
        <w:t xml:space="preserve">Anexo LA-7 </w:t>
      </w:r>
      <w:r w:rsidRPr="00C410BE">
        <w:rPr>
          <w:sz w:val="16"/>
          <w:szCs w:val="18"/>
        </w:rPr>
        <w:t xml:space="preserve">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w:t>
      </w:r>
      <w:r>
        <w:rPr>
          <w:b/>
          <w:sz w:val="16"/>
          <w:szCs w:val="18"/>
        </w:rPr>
        <w:t>“LA CODESVI”</w:t>
      </w:r>
      <w:r w:rsidRPr="00C410BE">
        <w:rPr>
          <w:sz w:val="16"/>
          <w:szCs w:val="18"/>
        </w:rPr>
        <w:t xml:space="preserve"> por dichas personas o por su apoderado legal, al momento de darse a conocer el fallo o a más tardar en las 24 (veinticuatro) horas sig</w:t>
      </w:r>
      <w:r>
        <w:rPr>
          <w:sz w:val="16"/>
          <w:szCs w:val="18"/>
        </w:rPr>
        <w:t>uientes a la emisión del fallo.</w:t>
      </w:r>
    </w:p>
    <w:p w:rsidR="00C34A48" w:rsidRDefault="00C34A48" w:rsidP="00C34A48">
      <w:pPr>
        <w:pStyle w:val="Ttulo2"/>
        <w:jc w:val="left"/>
        <w:rPr>
          <w:sz w:val="16"/>
          <w:lang w:val="es-MX"/>
        </w:rPr>
      </w:pPr>
      <w:bookmarkStart w:id="3" w:name="_Toc445210040"/>
    </w:p>
    <w:p w:rsidR="00120395" w:rsidRDefault="00120395" w:rsidP="00120395">
      <w:pPr>
        <w:rPr>
          <w:lang w:val="es-MX"/>
        </w:rPr>
      </w:pPr>
    </w:p>
    <w:p w:rsidR="00120395" w:rsidRDefault="00120395" w:rsidP="00120395">
      <w:pPr>
        <w:rPr>
          <w:lang w:val="es-MX"/>
        </w:rPr>
      </w:pPr>
    </w:p>
    <w:p w:rsidR="00120395" w:rsidRPr="00120395" w:rsidRDefault="00120395" w:rsidP="00120395">
      <w:pPr>
        <w:rPr>
          <w:lang w:val="es-MX"/>
        </w:rPr>
      </w:pPr>
    </w:p>
    <w:p w:rsidR="00C34A48" w:rsidRPr="00622545" w:rsidRDefault="00C34A48" w:rsidP="00622545">
      <w:pPr>
        <w:pStyle w:val="Ttulo2"/>
        <w:numPr>
          <w:ilvl w:val="0"/>
          <w:numId w:val="15"/>
        </w:numPr>
        <w:ind w:left="426"/>
        <w:jc w:val="left"/>
        <w:rPr>
          <w:szCs w:val="20"/>
          <w:lang w:val="es-MX"/>
        </w:rPr>
      </w:pPr>
      <w:bookmarkStart w:id="4" w:name="_Toc445210041"/>
      <w:bookmarkEnd w:id="3"/>
      <w:r w:rsidRPr="00C410BE">
        <w:rPr>
          <w:szCs w:val="20"/>
          <w:lang w:val="es-MX"/>
        </w:rPr>
        <w:t>Fecha, hor</w:t>
      </w:r>
      <w:r w:rsidRPr="00622545">
        <w:rPr>
          <w:szCs w:val="20"/>
          <w:lang w:val="es-MX"/>
        </w:rPr>
        <w:t>a y lugar para la visita al sitio de realización de los trabajos.</w:t>
      </w:r>
      <w:bookmarkEnd w:id="4"/>
    </w:p>
    <w:p w:rsidR="00C34A48" w:rsidRPr="00C410BE" w:rsidRDefault="00C34A48" w:rsidP="00C34A48">
      <w:pPr>
        <w:jc w:val="both"/>
        <w:rPr>
          <w:rFonts w:ascii="Arial" w:hAnsi="Arial" w:cs="Arial"/>
          <w:b/>
          <w:spacing w:val="-3"/>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de realización de los trabajos se llevará a cabo en la fecha y hora señalada en el cuadro de eventos, la cual será guiada por un representante de </w:t>
      </w:r>
      <w:r>
        <w:rPr>
          <w:rFonts w:ascii="Arial" w:hAnsi="Arial" w:cs="Arial"/>
          <w:b/>
          <w:sz w:val="16"/>
          <w:szCs w:val="18"/>
          <w:lang w:val="es-MX"/>
        </w:rPr>
        <w:t>“LA CODESVI”</w:t>
      </w:r>
      <w:r w:rsidRPr="00C410BE">
        <w:rPr>
          <w:rFonts w:ascii="Arial" w:hAnsi="Arial" w:cs="Arial"/>
          <w:sz w:val="16"/>
          <w:szCs w:val="18"/>
          <w:lang w:val="es-MX"/>
        </w:rPr>
        <w:t xml:space="preserve"> siendo el punto de reunión en   las instalaciones de </w:t>
      </w:r>
      <w:r>
        <w:rPr>
          <w:rFonts w:ascii="Arial" w:hAnsi="Arial" w:cs="Arial"/>
          <w:b/>
          <w:sz w:val="16"/>
          <w:szCs w:val="18"/>
          <w:lang w:val="es-MX"/>
        </w:rPr>
        <w:t>la Comisión Estatal de Desarrollo de Suelo y Vivienda</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w:t>
      </w:r>
      <w:r w:rsidRPr="00B36A93">
        <w:rPr>
          <w:rFonts w:ascii="Arial" w:hAnsi="Arial" w:cs="Arial"/>
          <w:b/>
          <w:sz w:val="16"/>
          <w:szCs w:val="18"/>
        </w:rPr>
        <w:t>di</w:t>
      </w:r>
      <w:r>
        <w:rPr>
          <w:rFonts w:ascii="Arial" w:hAnsi="Arial" w:cs="Arial"/>
          <w:b/>
          <w:sz w:val="16"/>
          <w:szCs w:val="18"/>
        </w:rPr>
        <w:t>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donde se realizarán los trabajos será optativa para los interesados y tendrá como objeto que los licitantes conozcan las condiciones ambientales, así como las características referentes al grado de dificultad para la ejecución de la obra a desarrollar y sus implicaciones de carácter técnico. los licitantes en su proposición deberán incluir un escrito en el que manifiesten que conocen el sitio de la realización de los trabajos y sus condiciones climáticas, ambientales, topográficas, geotécnicas, políticas, étnicas y lingüísticas de la región, en especial las condiciones generales y particulares de la obra, el grado de dificultad de los trabajos objeto de esta </w:t>
      </w:r>
      <w:r w:rsidR="006A12FC">
        <w:rPr>
          <w:rFonts w:ascii="Arial" w:hAnsi="Arial" w:cs="Arial"/>
          <w:sz w:val="16"/>
          <w:szCs w:val="18"/>
          <w:lang w:val="es-MX"/>
        </w:rPr>
        <w:t>Licitación</w:t>
      </w:r>
      <w:r w:rsidR="004B1BC7">
        <w:rPr>
          <w:rFonts w:ascii="Arial" w:hAnsi="Arial" w:cs="Arial"/>
          <w:sz w:val="16"/>
          <w:szCs w:val="18"/>
          <w:lang w:val="es-MX"/>
        </w:rPr>
        <w:t xml:space="preserve"> por </w:t>
      </w:r>
      <w:r w:rsidR="006A12FC">
        <w:rPr>
          <w:rFonts w:ascii="Arial" w:hAnsi="Arial" w:cs="Arial"/>
          <w:sz w:val="16"/>
          <w:szCs w:val="18"/>
          <w:lang w:val="es-MX"/>
        </w:rPr>
        <w:t>Invitación</w:t>
      </w:r>
      <w:r w:rsidR="004B1BC7">
        <w:rPr>
          <w:rFonts w:ascii="Arial" w:hAnsi="Arial" w:cs="Arial"/>
          <w:sz w:val="16"/>
          <w:szCs w:val="18"/>
          <w:lang w:val="es-MX"/>
        </w:rPr>
        <w:t xml:space="preserve"> a Cuando Menos Tres</w:t>
      </w:r>
      <w:r>
        <w:rPr>
          <w:rFonts w:ascii="Arial" w:hAnsi="Arial" w:cs="Arial"/>
          <w:sz w:val="16"/>
          <w:szCs w:val="18"/>
          <w:lang w:val="es-MX"/>
        </w:rPr>
        <w:t xml:space="preserve"> </w:t>
      </w:r>
      <w:r w:rsidRPr="00C410BE">
        <w:rPr>
          <w:rFonts w:ascii="Arial" w:hAnsi="Arial" w:cs="Arial"/>
          <w:sz w:val="16"/>
          <w:szCs w:val="18"/>
          <w:lang w:val="es-MX"/>
        </w:rPr>
        <w:t>p</w:t>
      </w:r>
      <w:r>
        <w:rPr>
          <w:rFonts w:ascii="Arial" w:hAnsi="Arial" w:cs="Arial"/>
          <w:sz w:val="16"/>
          <w:szCs w:val="18"/>
          <w:lang w:val="es-MX"/>
        </w:rPr>
        <w:t>resencial</w:t>
      </w:r>
      <w:r w:rsidRPr="00C410BE">
        <w:rPr>
          <w:rFonts w:ascii="Arial" w:hAnsi="Arial" w:cs="Arial"/>
          <w:sz w:val="16"/>
          <w:szCs w:val="18"/>
          <w:lang w:val="es-MX"/>
        </w:rPr>
        <w:t xml:space="preserve"> y sus implicaciones de carácter técnico, las normas de calidad de los materiales, mobiliario y las especificaciones generales y particulares de construcción proporcionadas por </w:t>
      </w:r>
      <w:r>
        <w:rPr>
          <w:rFonts w:ascii="Arial" w:hAnsi="Arial" w:cs="Arial"/>
          <w:b/>
          <w:sz w:val="16"/>
          <w:szCs w:val="18"/>
          <w:lang w:val="es-MX"/>
        </w:rPr>
        <w:t>“LA CODESVI”</w:t>
      </w:r>
      <w:r w:rsidRPr="00C410BE">
        <w:rPr>
          <w:rFonts w:ascii="Arial" w:hAnsi="Arial" w:cs="Arial"/>
          <w:sz w:val="16"/>
          <w:szCs w:val="18"/>
          <w:lang w:val="es-MX"/>
        </w:rPr>
        <w:t xml:space="preserve">, la dispersión de las localidades y viviendas en que se realizará la obra, el tipo y los medios de acceso, la  distancia en que se acarrean materiales y la disponibilidad de mano de obra no calificada, así como haber considerado las modificaciones que en su caso se hayan efectuado a la convocatoria de licitación derivadas de la junta de aclaraciones o de cualquier otra situación enmarcada en la normatividad aplicable, por lo que no podrán invocar su desconocimiento, solicitar ajuste de costos o modificaciones al contrato por este motivo. </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E</w:t>
      </w:r>
      <w:r w:rsidRPr="00C410BE">
        <w:rPr>
          <w:rFonts w:ascii="Arial" w:hAnsi="Arial" w:cs="Arial"/>
          <w:sz w:val="16"/>
          <w:szCs w:val="18"/>
          <w:lang w:val="es-MX"/>
        </w:rPr>
        <w:t xml:space="preserve">n ningún caso, </w:t>
      </w:r>
      <w:r>
        <w:rPr>
          <w:rFonts w:ascii="Arial" w:hAnsi="Arial" w:cs="Arial"/>
          <w:b/>
          <w:sz w:val="16"/>
          <w:szCs w:val="18"/>
          <w:lang w:val="es-MX"/>
        </w:rPr>
        <w:t>“LA CODESVI”</w:t>
      </w:r>
      <w:r w:rsidRPr="00C410BE">
        <w:rPr>
          <w:rFonts w:ascii="Arial" w:hAnsi="Arial" w:cs="Arial"/>
          <w:sz w:val="16"/>
          <w:szCs w:val="18"/>
          <w:lang w:val="es-MX"/>
        </w:rPr>
        <w:t xml:space="preserve"> asumirá responsabilidad, por las conclusiones que los licitantes obtengan al examinar el(los) lugar(es) y circunstancias donde se realizarán los trabajos, por lo que, el hecho de que no se hayan tomado en consideración las condiciones imperantes en el(los) sitio(s) de la obra por parte </w:t>
      </w:r>
      <w:r w:rsidRPr="00C410BE">
        <w:rPr>
          <w:rFonts w:ascii="Arial" w:hAnsi="Arial" w:cs="Arial"/>
          <w:b/>
          <w:sz w:val="16"/>
          <w:szCs w:val="18"/>
          <w:lang w:val="es-MX"/>
        </w:rPr>
        <w:t>de “el licitante”</w:t>
      </w:r>
      <w:r w:rsidRPr="00C410BE">
        <w:rPr>
          <w:rFonts w:ascii="Arial" w:hAnsi="Arial" w:cs="Arial"/>
          <w:sz w:val="16"/>
          <w:szCs w:val="18"/>
          <w:lang w:val="es-MX"/>
        </w:rPr>
        <w:t xml:space="preserve"> que resulte adjudicado, esto no le exime de su obligación para ejecutarla y concluirla en la forma y términos solicitados en la presente convocatoria de licitación y en el contrato respectivo.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Al sitio de realización de los trabajos, podrán asistir los participantes y sus auxiliares que estén interesados en la presente convocatoria de licitación, así como aquéllos que autorice </w:t>
      </w:r>
      <w:r>
        <w:rPr>
          <w:rFonts w:ascii="Arial" w:hAnsi="Arial" w:cs="Arial"/>
          <w:b/>
          <w:sz w:val="16"/>
          <w:szCs w:val="18"/>
          <w:lang w:val="es-MX"/>
        </w:rPr>
        <w:t>“LA CODESVI”</w:t>
      </w:r>
      <w:r w:rsidRPr="00C410BE">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 xml:space="preserve">A </w:t>
      </w:r>
      <w:r w:rsidR="003325EA">
        <w:rPr>
          <w:rFonts w:ascii="Arial" w:hAnsi="Arial" w:cs="Arial"/>
          <w:sz w:val="16"/>
          <w:szCs w:val="18"/>
          <w:lang w:val="es-MX"/>
        </w:rPr>
        <w:t xml:space="preserve">quienes obtengan las bases </w:t>
      </w:r>
      <w:r w:rsidRPr="00C410BE">
        <w:rPr>
          <w:rFonts w:ascii="Arial" w:hAnsi="Arial" w:cs="Arial"/>
          <w:sz w:val="16"/>
          <w:szCs w:val="18"/>
          <w:lang w:val="es-MX"/>
        </w:rPr>
        <w:t xml:space="preserve">de licitación con posterioridad a la realización de la visita, podrá permitírseles el acceso al lugar en que se llevarán a cabo los trabajos, siempre que lo soliciten por escrito con una anticipación de por lo menos 24 (veinticuatro) horas a la recepción y apertura de proposiciones, sin que ello represente una obligación para </w:t>
      </w:r>
      <w:r>
        <w:rPr>
          <w:rFonts w:ascii="Arial" w:hAnsi="Arial" w:cs="Arial"/>
          <w:b/>
          <w:sz w:val="16"/>
          <w:szCs w:val="18"/>
          <w:lang w:val="es-MX"/>
        </w:rPr>
        <w:t>“LA CODESVI”</w:t>
      </w:r>
      <w:r w:rsidRPr="00C410BE">
        <w:rPr>
          <w:rFonts w:ascii="Arial" w:hAnsi="Arial" w:cs="Arial"/>
          <w:sz w:val="16"/>
          <w:szCs w:val="18"/>
          <w:lang w:val="es-MX"/>
        </w:rPr>
        <w:t xml:space="preserve"> de designar un técnico que guíe la visita, dicho plazo podrá ser hasta de 72 (setenta y dos) horas, cuando por razones de seguridad o acceso al sitio de los trabajos resulte necesario.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jc w:val="both"/>
        <w:rPr>
          <w:rFonts w:ascii="Arial" w:hAnsi="Arial" w:cs="Arial"/>
          <w:spacing w:val="-3"/>
          <w:sz w:val="16"/>
          <w:szCs w:val="18"/>
          <w:lang w:val="es-MX"/>
        </w:rPr>
      </w:pPr>
      <w:r w:rsidRPr="00C410BE">
        <w:rPr>
          <w:rFonts w:ascii="Arial" w:hAnsi="Arial" w:cs="Arial"/>
          <w:spacing w:val="-3"/>
          <w:sz w:val="16"/>
          <w:szCs w:val="18"/>
          <w:lang w:val="es-MX"/>
        </w:rPr>
        <w:t>Al concluir la visita,</w:t>
      </w:r>
      <w:r w:rsidRPr="00C410BE">
        <w:rPr>
          <w:rFonts w:ascii="Arial" w:hAnsi="Arial" w:cs="Arial"/>
          <w:b/>
          <w:spacing w:val="-3"/>
          <w:sz w:val="16"/>
          <w:szCs w:val="18"/>
          <w:lang w:val="es-MX"/>
        </w:rPr>
        <w:t xml:space="preserve"> </w:t>
      </w:r>
      <w:r>
        <w:rPr>
          <w:rFonts w:ascii="Arial" w:hAnsi="Arial" w:cs="Arial"/>
          <w:b/>
          <w:spacing w:val="-3"/>
          <w:sz w:val="16"/>
          <w:szCs w:val="18"/>
          <w:lang w:val="es-MX"/>
        </w:rPr>
        <w:t>“LA CODESVI”</w:t>
      </w:r>
      <w:r w:rsidRPr="00C410BE">
        <w:rPr>
          <w:rFonts w:ascii="Arial" w:hAnsi="Arial" w:cs="Arial"/>
          <w:spacing w:val="-3"/>
          <w:sz w:val="16"/>
          <w:szCs w:val="18"/>
          <w:lang w:val="es-MX"/>
        </w:rPr>
        <w:t xml:space="preserve"> por conducto de su representante extenderá y entregará el acta respectiva a los licitantes que hayan asistido la cual en su caso deberá incluirse en su proposición técnica, de conformidad con l</w:t>
      </w:r>
      <w:r>
        <w:rPr>
          <w:rFonts w:ascii="Arial" w:hAnsi="Arial" w:cs="Arial"/>
          <w:spacing w:val="-3"/>
          <w:sz w:val="16"/>
          <w:szCs w:val="18"/>
          <w:lang w:val="es-MX"/>
        </w:rPr>
        <w:t xml:space="preserve">os artículos 38 y 44 fracción I </w:t>
      </w:r>
      <w:r w:rsidRPr="00C410BE">
        <w:rPr>
          <w:rFonts w:ascii="Arial" w:hAnsi="Arial" w:cs="Arial"/>
          <w:spacing w:val="-3"/>
          <w:sz w:val="16"/>
          <w:szCs w:val="18"/>
          <w:lang w:val="es-MX"/>
        </w:rPr>
        <w:t xml:space="preserve">del </w:t>
      </w:r>
      <w:r>
        <w:rPr>
          <w:rFonts w:ascii="Arial" w:hAnsi="Arial" w:cs="Arial"/>
          <w:spacing w:val="-3"/>
          <w:sz w:val="16"/>
          <w:szCs w:val="18"/>
          <w:lang w:val="es-MX"/>
        </w:rPr>
        <w:t>Reglamento</w:t>
      </w:r>
      <w:r w:rsidRPr="00C410BE">
        <w:rPr>
          <w:rFonts w:ascii="Arial" w:hAnsi="Arial" w:cs="Arial"/>
          <w:spacing w:val="-3"/>
          <w:sz w:val="16"/>
          <w:szCs w:val="18"/>
          <w:lang w:val="es-MX"/>
        </w:rPr>
        <w:t>.</w:t>
      </w:r>
    </w:p>
    <w:p w:rsidR="00C34A48" w:rsidRDefault="00C34A48" w:rsidP="00C34A48">
      <w:pPr>
        <w:pStyle w:val="Ttulo2"/>
        <w:jc w:val="both"/>
        <w:rPr>
          <w:szCs w:val="20"/>
          <w:lang w:val="es-MX"/>
        </w:rPr>
      </w:pPr>
      <w:bookmarkStart w:id="5" w:name="_Toc445210042"/>
    </w:p>
    <w:p w:rsidR="00C34A48" w:rsidRPr="00C410BE" w:rsidRDefault="00C34A48" w:rsidP="00C34A48">
      <w:pPr>
        <w:pStyle w:val="Ttulo2"/>
        <w:jc w:val="both"/>
        <w:rPr>
          <w:sz w:val="16"/>
          <w:lang w:val="es-MX"/>
        </w:rPr>
      </w:pPr>
      <w:r>
        <w:rPr>
          <w:szCs w:val="20"/>
          <w:lang w:val="es-MX"/>
        </w:rPr>
        <w:t>4.</w:t>
      </w:r>
      <w:r>
        <w:rPr>
          <w:szCs w:val="20"/>
          <w:lang w:val="es-MX"/>
        </w:rPr>
        <w:tab/>
        <w:t xml:space="preserve"> F</w:t>
      </w:r>
      <w:r w:rsidRPr="00C410BE">
        <w:rPr>
          <w:szCs w:val="20"/>
          <w:lang w:val="es-MX"/>
        </w:rPr>
        <w:t>echa, hora y lugar de la junta de aclaraciones a la convocatoria de licitación.</w:t>
      </w:r>
      <w:bookmarkEnd w:id="5"/>
      <w:r w:rsidRPr="00C410BE">
        <w:rPr>
          <w:sz w:val="16"/>
          <w:lang w:val="es-MX"/>
        </w:rPr>
        <w:t xml:space="preserve"> </w:t>
      </w:r>
    </w:p>
    <w:p w:rsidR="00C34A48" w:rsidRPr="00C410BE" w:rsidRDefault="00C34A48" w:rsidP="00C34A48">
      <w:pPr>
        <w:jc w:val="both"/>
        <w:rPr>
          <w:rFonts w:ascii="Arial" w:hAnsi="Arial" w:cs="Arial"/>
          <w:b/>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La junta</w:t>
      </w:r>
      <w:r w:rsidRPr="00C410BE">
        <w:rPr>
          <w:rFonts w:ascii="Arial" w:hAnsi="Arial" w:cs="Arial"/>
          <w:sz w:val="16"/>
          <w:szCs w:val="18"/>
          <w:lang w:val="es-MX"/>
        </w:rPr>
        <w:t xml:space="preserve"> de aclaraciones a la convocat</w:t>
      </w:r>
      <w:r>
        <w:rPr>
          <w:rFonts w:ascii="Arial" w:hAnsi="Arial" w:cs="Arial"/>
          <w:sz w:val="16"/>
          <w:szCs w:val="18"/>
          <w:lang w:val="es-MX"/>
        </w:rPr>
        <w:t>oria de licitación se llevará</w:t>
      </w:r>
      <w:r w:rsidRPr="00C410BE">
        <w:rPr>
          <w:rFonts w:ascii="Arial" w:hAnsi="Arial" w:cs="Arial"/>
          <w:sz w:val="16"/>
          <w:szCs w:val="18"/>
          <w:lang w:val="es-MX"/>
        </w:rPr>
        <w:t xml:space="preserve">  a cabo en la fecha y hora señalada en el cuadro de la programación de eventos, </w:t>
      </w:r>
      <w:r>
        <w:rPr>
          <w:rFonts w:ascii="Arial" w:hAnsi="Arial" w:cs="Arial"/>
          <w:sz w:val="16"/>
          <w:szCs w:val="18"/>
          <w:lang w:val="es-MX"/>
        </w:rPr>
        <w:t xml:space="preserve">en </w:t>
      </w:r>
      <w:r>
        <w:rPr>
          <w:rFonts w:ascii="Arial" w:hAnsi="Arial" w:cs="Arial"/>
          <w:b/>
          <w:sz w:val="16"/>
          <w:szCs w:val="18"/>
          <w:lang w:val="es-MX"/>
        </w:rPr>
        <w:t>la Comisión Estatal de Desarrollo de Suelo y Vivienda “CODESVI”</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Edificio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8A14F0" w:rsidRDefault="00C34A48" w:rsidP="00C34A48">
      <w:pPr>
        <w:tabs>
          <w:tab w:val="left" w:pos="-720"/>
          <w:tab w:val="left" w:pos="0"/>
        </w:tabs>
        <w:suppressAutoHyphens/>
        <w:jc w:val="both"/>
        <w:rPr>
          <w:rFonts w:ascii="Arial" w:hAnsi="Arial" w:cs="Arial"/>
          <w:b/>
          <w:sz w:val="16"/>
          <w:szCs w:val="18"/>
        </w:rPr>
      </w:pPr>
    </w:p>
    <w:p w:rsidR="00C34A48" w:rsidRPr="00C410BE" w:rsidRDefault="00C34A48" w:rsidP="00C34A48">
      <w:pPr>
        <w:tabs>
          <w:tab w:val="left" w:pos="-720"/>
          <w:tab w:val="left" w:pos="0"/>
        </w:tabs>
        <w:suppressAutoHyphens/>
        <w:jc w:val="both"/>
        <w:rPr>
          <w:rFonts w:ascii="Arial" w:hAnsi="Arial" w:cs="Arial"/>
          <w:sz w:val="16"/>
          <w:szCs w:val="18"/>
        </w:rPr>
      </w:pPr>
      <w:r>
        <w:rPr>
          <w:rFonts w:ascii="Arial" w:hAnsi="Arial" w:cs="Arial"/>
          <w:b/>
          <w:sz w:val="16"/>
          <w:szCs w:val="18"/>
        </w:rPr>
        <w:t>“LA CODESVI”</w:t>
      </w:r>
      <w:r w:rsidRPr="00C410BE">
        <w:rPr>
          <w:rFonts w:ascii="Arial" w:hAnsi="Arial" w:cs="Arial"/>
          <w:sz w:val="16"/>
          <w:szCs w:val="18"/>
        </w:rPr>
        <w:t xml:space="preserve"> podrá celebrar el número de juntas de aclaraciones que se consideren necesarias, atendiendo a las características, complejidad y magnitud de los trabajos a realizar, debiendo comunicar a los asistentes en cada junta la nueva fecha de celebración. </w:t>
      </w:r>
    </w:p>
    <w:p w:rsidR="00C34A48" w:rsidRPr="00C410BE" w:rsidRDefault="00C34A48" w:rsidP="00C34A48">
      <w:pPr>
        <w:tabs>
          <w:tab w:val="left" w:pos="-720"/>
          <w:tab w:val="left" w:pos="0"/>
        </w:tabs>
        <w:suppressAutoHyphens/>
        <w:jc w:val="both"/>
        <w:rPr>
          <w:rFonts w:ascii="Arial" w:hAnsi="Arial" w:cs="Arial"/>
          <w:sz w:val="16"/>
          <w:szCs w:val="18"/>
        </w:rPr>
      </w:pPr>
    </w:p>
    <w:p w:rsidR="00C34A48" w:rsidRPr="00C410BE" w:rsidRDefault="00C34A48" w:rsidP="00C34A48">
      <w:pPr>
        <w:pStyle w:val="texto"/>
        <w:tabs>
          <w:tab w:val="left" w:pos="0"/>
        </w:tabs>
        <w:spacing w:after="0" w:line="240" w:lineRule="auto"/>
        <w:ind w:firstLine="0"/>
        <w:rPr>
          <w:sz w:val="16"/>
          <w:szCs w:val="18"/>
          <w:lang w:val="es-ES"/>
        </w:rPr>
      </w:pPr>
      <w:r w:rsidRPr="00C410BE">
        <w:rPr>
          <w:sz w:val="16"/>
          <w:szCs w:val="18"/>
        </w:rPr>
        <w:t xml:space="preserve">La asistencia a la junta de aclaraciones en las licitaciones públicas es optativa para los licitantes. </w:t>
      </w:r>
    </w:p>
    <w:p w:rsidR="00C34A48" w:rsidRPr="00C410BE" w:rsidRDefault="00C34A48" w:rsidP="00C34A48">
      <w:pPr>
        <w:pStyle w:val="texto"/>
        <w:tabs>
          <w:tab w:val="left" w:pos="0"/>
        </w:tabs>
        <w:spacing w:after="0" w:line="240" w:lineRule="auto"/>
        <w:ind w:firstLine="0"/>
        <w:rPr>
          <w:sz w:val="16"/>
          <w:szCs w:val="18"/>
          <w:lang w:val="es-ES"/>
        </w:rPr>
      </w:pPr>
    </w:p>
    <w:p w:rsidR="00C34A48" w:rsidRPr="00C410BE" w:rsidRDefault="00C34A48" w:rsidP="00C34A48">
      <w:pPr>
        <w:pStyle w:val="texto"/>
        <w:tabs>
          <w:tab w:val="left" w:pos="0"/>
        </w:tabs>
        <w:spacing w:after="0" w:line="240" w:lineRule="auto"/>
        <w:ind w:firstLine="0"/>
        <w:rPr>
          <w:sz w:val="16"/>
          <w:szCs w:val="18"/>
          <w:lang w:val="es-MX"/>
        </w:rPr>
      </w:pPr>
      <w:r w:rsidRPr="00C410BE">
        <w:rPr>
          <w:sz w:val="16"/>
          <w:szCs w:val="18"/>
        </w:rPr>
        <w:t xml:space="preserve">El acto será presidido por el servidor público designado y debidamente facultado por </w:t>
      </w:r>
      <w:r>
        <w:rPr>
          <w:b/>
          <w:sz w:val="16"/>
          <w:szCs w:val="18"/>
          <w:shd w:val="clear" w:color="auto" w:fill="FFFFFF"/>
        </w:rPr>
        <w:t>“LA CODESVI”</w:t>
      </w:r>
      <w:r w:rsidRPr="00C410BE">
        <w:rPr>
          <w:sz w:val="16"/>
          <w:szCs w:val="18"/>
        </w:rPr>
        <w:t xml:space="preserve"> quién deberá ser asistido por un representante del área requirente de los trabajos, que tenga los conocimientos técnicos suficientes, con el fin de resolver en forma clara y precisa las dudas y planteamientos de los licitantes relacionados con los aspectos contenidos en la presente convocatoria de licitación.</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Las personas que pretendan solicitar aclaraciones a los aspectos contenidos en la convocatoria de licitación, deberán presentar un escrito, en el que expresen su interés en participar en la presente </w:t>
      </w:r>
      <w:r w:rsidR="00AF469F">
        <w:rPr>
          <w:sz w:val="16"/>
          <w:szCs w:val="18"/>
        </w:rPr>
        <w:t>Licitación</w:t>
      </w:r>
      <w:r w:rsidR="004B1BC7">
        <w:rPr>
          <w:sz w:val="16"/>
          <w:szCs w:val="18"/>
        </w:rPr>
        <w:t xml:space="preserve"> por </w:t>
      </w:r>
      <w:r w:rsidR="00AF469F">
        <w:rPr>
          <w:sz w:val="16"/>
          <w:szCs w:val="18"/>
        </w:rPr>
        <w:t>Invitación</w:t>
      </w:r>
      <w:r w:rsidR="004B1BC7">
        <w:rPr>
          <w:sz w:val="16"/>
          <w:szCs w:val="18"/>
        </w:rPr>
        <w:t xml:space="preserve"> a Cuando Menos Tres</w:t>
      </w:r>
      <w:r>
        <w:rPr>
          <w:sz w:val="16"/>
          <w:szCs w:val="18"/>
        </w:rPr>
        <w:t xml:space="preserve"> </w:t>
      </w:r>
      <w:r w:rsidRPr="00C410BE">
        <w:rPr>
          <w:sz w:val="16"/>
          <w:szCs w:val="18"/>
        </w:rPr>
        <w:t>p</w:t>
      </w:r>
      <w:r>
        <w:rPr>
          <w:sz w:val="16"/>
          <w:szCs w:val="18"/>
        </w:rPr>
        <w:t>resencial</w:t>
      </w:r>
      <w:r w:rsidRPr="00C410BE">
        <w:rPr>
          <w:sz w:val="16"/>
          <w:szCs w:val="18"/>
        </w:rPr>
        <w:t>, por si o en representación de un tercero, manifestando en todos los casos los datos generales del interesado y, en su caso, del representante</w:t>
      </w:r>
      <w:r w:rsidRPr="00C410BE">
        <w:rPr>
          <w:sz w:val="16"/>
          <w:szCs w:val="18"/>
          <w:lang w:val="es-ES_tradnl"/>
        </w:rPr>
        <w:t>.</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Si el escrito señalado en el párrafo anterior no se presenta, se permitirá el acceso a la junta de aclaraciones a la persona que lo solicite en calidad de observador, en términos del penúltimo párrafo del artículo 27 de la </w:t>
      </w:r>
      <w:r>
        <w:rPr>
          <w:sz w:val="16"/>
          <w:szCs w:val="18"/>
        </w:rPr>
        <w:t>Ley</w:t>
      </w:r>
      <w:r w:rsidRPr="00C410BE">
        <w:rPr>
          <w:sz w:val="16"/>
          <w:szCs w:val="18"/>
        </w:rPr>
        <w:t>.</w:t>
      </w:r>
    </w:p>
    <w:p w:rsidR="00C34A48" w:rsidRPr="00C410BE" w:rsidRDefault="00C34A48" w:rsidP="00C34A48">
      <w:pPr>
        <w:pStyle w:val="Texto0"/>
        <w:tabs>
          <w:tab w:val="left" w:pos="0"/>
        </w:tabs>
        <w:spacing w:after="0" w:line="240" w:lineRule="auto"/>
        <w:ind w:firstLine="0"/>
        <w:rPr>
          <w:sz w:val="16"/>
          <w:szCs w:val="18"/>
        </w:rPr>
      </w:pPr>
    </w:p>
    <w:p w:rsidR="00965492" w:rsidRPr="00C34A48" w:rsidRDefault="00C34A48" w:rsidP="00C34A48">
      <w:pPr>
        <w:spacing w:after="120"/>
        <w:rPr>
          <w:rFonts w:ascii="Arial" w:hAnsi="Arial" w:cs="Arial"/>
          <w:sz w:val="16"/>
          <w:szCs w:val="18"/>
        </w:rPr>
      </w:pPr>
      <w:r w:rsidRPr="006D2613">
        <w:rPr>
          <w:rFonts w:ascii="Arial" w:hAnsi="Arial" w:cs="Arial"/>
          <w:sz w:val="16"/>
          <w:szCs w:val="18"/>
        </w:rPr>
        <w:t>Las solicitudes de aclaración, podrán entregarse personalmente en las oficinas</w:t>
      </w:r>
      <w:r w:rsidR="00AF782A" w:rsidRPr="006D2613">
        <w:rPr>
          <w:rFonts w:ascii="Arial" w:hAnsi="Arial" w:cs="Arial"/>
          <w:sz w:val="16"/>
          <w:szCs w:val="18"/>
        </w:rPr>
        <w:t xml:space="preserve"> </w:t>
      </w:r>
      <w:r w:rsidRPr="006D2613">
        <w:rPr>
          <w:rFonts w:ascii="Arial" w:hAnsi="Arial" w:cs="Arial"/>
          <w:sz w:val="16"/>
          <w:szCs w:val="18"/>
        </w:rPr>
        <w:t xml:space="preserve"> de </w:t>
      </w:r>
      <w:r w:rsidRPr="006D2613">
        <w:rPr>
          <w:rFonts w:ascii="Arial" w:hAnsi="Arial" w:cs="Arial"/>
          <w:b/>
          <w:sz w:val="16"/>
          <w:szCs w:val="18"/>
        </w:rPr>
        <w:t>“LA CODESVI”</w:t>
      </w:r>
      <w:r w:rsidRPr="006D2613">
        <w:rPr>
          <w:rFonts w:ascii="Arial" w:hAnsi="Arial" w:cs="Arial"/>
          <w:sz w:val="16"/>
          <w:szCs w:val="18"/>
        </w:rPr>
        <w:t xml:space="preserve">, o bien ser recibidas a través del sistema </w:t>
      </w:r>
      <w:r w:rsidRPr="006D2613">
        <w:rPr>
          <w:rFonts w:ascii="Arial" w:hAnsi="Arial" w:cs="Arial"/>
          <w:b/>
          <w:i/>
          <w:sz w:val="16"/>
          <w:szCs w:val="18"/>
        </w:rPr>
        <w:t xml:space="preserve">compranet, </w:t>
      </w:r>
      <w:r w:rsidRPr="006D2613">
        <w:rPr>
          <w:rFonts w:ascii="Arial" w:hAnsi="Arial" w:cs="Arial"/>
          <w:sz w:val="16"/>
          <w:szCs w:val="18"/>
        </w:rPr>
        <w:t>según corresponda</w:t>
      </w:r>
      <w:r w:rsidR="006D2613" w:rsidRPr="006D2613">
        <w:rPr>
          <w:rFonts w:ascii="Arial" w:hAnsi="Arial" w:cs="Arial"/>
          <w:sz w:val="16"/>
          <w:szCs w:val="18"/>
        </w:rPr>
        <w:t xml:space="preserve">, </w:t>
      </w:r>
      <w:r w:rsidRPr="006D2613">
        <w:rPr>
          <w:rFonts w:ascii="Arial" w:hAnsi="Arial" w:cs="Arial"/>
          <w:sz w:val="16"/>
          <w:szCs w:val="18"/>
        </w:rPr>
        <w:t>a más tardar 24 (veinticuatro) horas antes de la fecha y hora en que se vaya a realizar la junta de aclaraciones correspondiente.</w:t>
      </w:r>
    </w:p>
    <w:p w:rsidR="00965492" w:rsidRPr="00C410BE" w:rsidRDefault="00D06FBA" w:rsidP="00965492">
      <w:pPr>
        <w:pStyle w:val="Texto0"/>
        <w:tabs>
          <w:tab w:val="left" w:pos="0"/>
        </w:tabs>
        <w:spacing w:after="0" w:line="240" w:lineRule="auto"/>
        <w:ind w:firstLine="0"/>
        <w:rPr>
          <w:sz w:val="16"/>
          <w:szCs w:val="18"/>
        </w:rPr>
      </w:pPr>
      <w:r w:rsidRPr="00B84812">
        <w:rPr>
          <w:sz w:val="16"/>
          <w:szCs w:val="18"/>
        </w:rPr>
        <w:t>De existir modificaciones a</w:t>
      </w:r>
      <w:r w:rsidRPr="00C410BE">
        <w:rPr>
          <w:sz w:val="16"/>
          <w:szCs w:val="18"/>
        </w:rPr>
        <w:t xml:space="preserve"> las condiciones de la convocatoria de  licitación,  éstas se difundirán a través del sistema </w:t>
      </w:r>
      <w:r w:rsidRPr="00C410BE">
        <w:rPr>
          <w:b/>
          <w:i/>
          <w:sz w:val="16"/>
          <w:szCs w:val="18"/>
        </w:rPr>
        <w:t>compranet</w:t>
      </w:r>
      <w:r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D06FBA" w:rsidP="00965492">
      <w:pPr>
        <w:pStyle w:val="Texto0"/>
        <w:tabs>
          <w:tab w:val="left" w:pos="0"/>
        </w:tabs>
        <w:spacing w:after="0" w:line="240" w:lineRule="auto"/>
        <w:ind w:firstLine="0"/>
        <w:rPr>
          <w:sz w:val="16"/>
          <w:szCs w:val="18"/>
        </w:rPr>
      </w:pPr>
      <w:r w:rsidRPr="006D2613">
        <w:rPr>
          <w:b/>
          <w:sz w:val="16"/>
          <w:szCs w:val="18"/>
        </w:rPr>
        <w:t xml:space="preserve">Cada solicitud de aclaración deberá indicar </w:t>
      </w:r>
      <w:r w:rsidRPr="006D2613">
        <w:rPr>
          <w:b/>
          <w:sz w:val="16"/>
          <w:szCs w:val="18"/>
          <w:lang w:val="es-MX"/>
        </w:rPr>
        <w:t xml:space="preserve">el numeral o punto específico con el cual se relaciona la pregunta o aspecto que se solicita aclarar; aquellas solicitudes de aclaración que no se presenten en la forma señalada podrán ser desechadas por </w:t>
      </w:r>
      <w:r w:rsidR="00746556" w:rsidRPr="006D2613">
        <w:rPr>
          <w:b/>
          <w:sz w:val="16"/>
          <w:szCs w:val="18"/>
          <w:lang w:val="es-MX"/>
        </w:rPr>
        <w:t>“LA CODESVI”</w:t>
      </w:r>
      <w:r w:rsidRPr="006D2613">
        <w:rPr>
          <w:b/>
          <w:sz w:val="16"/>
          <w:szCs w:val="18"/>
          <w:lang w:val="es-MX"/>
        </w:rPr>
        <w:t>.</w:t>
      </w:r>
      <w:r w:rsidR="00B845B9">
        <w:rPr>
          <w:sz w:val="16"/>
          <w:szCs w:val="18"/>
        </w:rPr>
        <w:t xml:space="preserve"> E</w:t>
      </w:r>
      <w:r w:rsidRPr="00C410BE">
        <w:rPr>
          <w:sz w:val="16"/>
          <w:szCs w:val="18"/>
        </w:rPr>
        <w:t>n caso de que las respuestas a la solicitud de aclaración remitan a la presente convocatoria de licitación, deberán señalar el apartado específico de la misma en que se encuentre la respuesta al planteamiento.</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E</w:t>
      </w:r>
      <w:r w:rsidR="00D06FBA" w:rsidRPr="00C410BE">
        <w:rPr>
          <w:sz w:val="16"/>
          <w:szCs w:val="18"/>
        </w:rPr>
        <w:t xml:space="preserve">l mecanismo para dar contestación a las solicitudes de aclaración recibidas, será el que establece el artículo 40 del </w:t>
      </w:r>
      <w:r w:rsidR="00A9379A">
        <w:rPr>
          <w:sz w:val="16"/>
          <w:szCs w:val="18"/>
        </w:rPr>
        <w:t>Reglamento</w:t>
      </w:r>
      <w:r w:rsidR="00D06FBA"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De</w:t>
      </w:r>
      <w:r w:rsidR="00D06FBA" w:rsidRPr="00C410BE">
        <w:rPr>
          <w:sz w:val="16"/>
          <w:szCs w:val="18"/>
        </w:rPr>
        <w:t xml:space="preserve"> cada junta de aclaraciones se levantará acta en la que se harán constar los cuestionamientos formulados por los interesados y las respuestas de </w:t>
      </w:r>
      <w:r w:rsidR="00746556">
        <w:rPr>
          <w:sz w:val="16"/>
          <w:szCs w:val="18"/>
        </w:rPr>
        <w:t>“LA CODESVI”</w:t>
      </w:r>
      <w:r w:rsidR="00D06FBA" w:rsidRPr="00C410BE">
        <w:rPr>
          <w:sz w:val="16"/>
          <w:szCs w:val="18"/>
          <w:shd w:val="clear" w:color="auto" w:fill="FFFFFF"/>
        </w:rPr>
        <w:t>, la cual</w:t>
      </w:r>
      <w:r w:rsidR="00D06FBA" w:rsidRPr="00C410BE">
        <w:rPr>
          <w:sz w:val="16"/>
          <w:szCs w:val="18"/>
        </w:rPr>
        <w:t xml:space="preserve"> contendrá la firma de los asistentes interesados y de los servidores públicos que intervengan; las solicitudes de aclaración formuladas por los licitantes, así como las respuestas de </w:t>
      </w:r>
      <w:r w:rsidR="00746556">
        <w:rPr>
          <w:sz w:val="16"/>
          <w:szCs w:val="18"/>
        </w:rPr>
        <w:t>“LA CODESVI”</w:t>
      </w:r>
      <w:r w:rsidR="00D06FBA" w:rsidRPr="00C410BE">
        <w:rPr>
          <w:sz w:val="16"/>
          <w:szCs w:val="18"/>
        </w:rPr>
        <w:t xml:space="preserve"> en forma clara y precisa y, en su caso, los datos relevantes de la visita al sitio de realización de los trabajos.</w:t>
      </w:r>
    </w:p>
    <w:p w:rsidR="00965492" w:rsidRPr="00C410BE" w:rsidRDefault="00965492" w:rsidP="00965492">
      <w:pPr>
        <w:pStyle w:val="Texto0"/>
        <w:tabs>
          <w:tab w:val="left" w:pos="0"/>
        </w:tabs>
        <w:spacing w:after="0" w:line="240" w:lineRule="auto"/>
        <w:ind w:firstLine="0"/>
        <w:rPr>
          <w:sz w:val="16"/>
          <w:szCs w:val="18"/>
        </w:rPr>
      </w:pPr>
    </w:p>
    <w:p w:rsidR="0070374F" w:rsidRPr="00C410BE" w:rsidRDefault="00746556" w:rsidP="0070374F">
      <w:pPr>
        <w:pStyle w:val="Texto0"/>
        <w:shd w:val="clear" w:color="auto" w:fill="FFFFFF" w:themeFill="background1"/>
        <w:tabs>
          <w:tab w:val="left" w:pos="0"/>
        </w:tabs>
        <w:spacing w:after="0" w:line="240" w:lineRule="auto"/>
        <w:ind w:firstLine="0"/>
        <w:rPr>
          <w:sz w:val="16"/>
          <w:szCs w:val="18"/>
        </w:rPr>
      </w:pPr>
      <w:r>
        <w:rPr>
          <w:b/>
          <w:sz w:val="16"/>
          <w:szCs w:val="18"/>
        </w:rPr>
        <w:t>“LA CODESVI”</w:t>
      </w:r>
      <w:r w:rsidR="00D06FBA" w:rsidRPr="00C410BE">
        <w:rPr>
          <w:sz w:val="16"/>
          <w:szCs w:val="18"/>
        </w:rPr>
        <w:t xml:space="preserve"> tomará como hora de recepción de las solicitudes de aclaración </w:t>
      </w:r>
      <w:r w:rsidR="00D06FBA" w:rsidRPr="00C410BE">
        <w:rPr>
          <w:b/>
          <w:sz w:val="16"/>
          <w:szCs w:val="18"/>
        </w:rPr>
        <w:t>de “el licitante”</w:t>
      </w:r>
      <w:r w:rsidR="00D06FBA" w:rsidRPr="00C410BE">
        <w:rPr>
          <w:sz w:val="16"/>
          <w:szCs w:val="18"/>
        </w:rPr>
        <w:t xml:space="preserve"> la que indique el sello de recepción de </w:t>
      </w:r>
      <w:r>
        <w:rPr>
          <w:b/>
          <w:sz w:val="16"/>
          <w:szCs w:val="18"/>
        </w:rPr>
        <w:t>“LA CODESVI”</w:t>
      </w:r>
      <w:r w:rsidR="00D06FBA" w:rsidRPr="00C410BE">
        <w:rPr>
          <w:b/>
          <w:sz w:val="16"/>
          <w:szCs w:val="18"/>
        </w:rPr>
        <w:t xml:space="preserve"> </w:t>
      </w:r>
      <w:r w:rsidR="00D06FBA" w:rsidRPr="00C410BE">
        <w:rPr>
          <w:sz w:val="16"/>
          <w:szCs w:val="18"/>
        </w:rPr>
        <w:t xml:space="preserve">y tratándose de solicitudes que se formulen a través de correo electrónico y del sistema </w:t>
      </w:r>
      <w:r w:rsidR="00D06FBA" w:rsidRPr="00C410BE">
        <w:rPr>
          <w:b/>
          <w:i/>
          <w:sz w:val="16"/>
          <w:szCs w:val="18"/>
        </w:rPr>
        <w:t>compranet</w:t>
      </w:r>
      <w:r w:rsidR="00D06FBA" w:rsidRPr="00C410BE">
        <w:rPr>
          <w:sz w:val="16"/>
          <w:szCs w:val="18"/>
        </w:rPr>
        <w:t>, la hora que registre el sistema al momento de su envío</w:t>
      </w:r>
      <w:r w:rsidR="00D06FBA" w:rsidRPr="00C410BE">
        <w:rPr>
          <w:b/>
          <w:sz w:val="16"/>
          <w:szCs w:val="18"/>
        </w:rPr>
        <w:t xml:space="preserve">. </w:t>
      </w:r>
    </w:p>
    <w:p w:rsidR="0070374F" w:rsidRPr="00C410BE" w:rsidRDefault="0070374F" w:rsidP="0070374F">
      <w:pPr>
        <w:pStyle w:val="Texto0"/>
        <w:tabs>
          <w:tab w:val="left" w:pos="0"/>
        </w:tabs>
        <w:spacing w:after="0" w:line="240" w:lineRule="auto"/>
        <w:ind w:firstLine="0"/>
        <w:rPr>
          <w:sz w:val="16"/>
          <w:szCs w:val="18"/>
        </w:rPr>
      </w:pPr>
    </w:p>
    <w:p w:rsidR="00965492" w:rsidRPr="00C410BE" w:rsidRDefault="00746556" w:rsidP="00965492">
      <w:pPr>
        <w:pStyle w:val="Texto0"/>
        <w:tabs>
          <w:tab w:val="left" w:pos="0"/>
        </w:tabs>
        <w:spacing w:after="0" w:line="240" w:lineRule="auto"/>
        <w:ind w:firstLine="0"/>
        <w:rPr>
          <w:sz w:val="16"/>
          <w:szCs w:val="18"/>
          <w:lang w:val="es-MX"/>
        </w:rPr>
      </w:pPr>
      <w:r>
        <w:rPr>
          <w:sz w:val="16"/>
          <w:szCs w:val="18"/>
        </w:rPr>
        <w:t>S</w:t>
      </w:r>
      <w:r w:rsidR="00D06FBA">
        <w:rPr>
          <w:sz w:val="16"/>
          <w:szCs w:val="18"/>
          <w:lang w:val="es-MX"/>
        </w:rPr>
        <w:t>i derivado de la  junta</w:t>
      </w:r>
      <w:r w:rsidR="00D06FBA" w:rsidRPr="00C410BE">
        <w:rPr>
          <w:sz w:val="16"/>
          <w:szCs w:val="18"/>
          <w:lang w:val="es-MX"/>
        </w:rPr>
        <w:t xml:space="preserve"> de aclaraciones se determina posponer la fecha de celebración del acto de presentación y apertura de proposiciones, la modificación respectiva a la convocatoria de licitación deberá publicarse en el sistema </w:t>
      </w:r>
      <w:r w:rsidR="00D06FBA" w:rsidRPr="00C410BE">
        <w:rPr>
          <w:b/>
          <w:i/>
          <w:sz w:val="16"/>
          <w:szCs w:val="18"/>
        </w:rPr>
        <w:t>compranet</w:t>
      </w:r>
      <w:r w:rsidR="00D06FBA" w:rsidRPr="00C410BE">
        <w:rPr>
          <w:sz w:val="16"/>
          <w:szCs w:val="18"/>
          <w:lang w:val="es-MX"/>
        </w:rPr>
        <w:t xml:space="preserve">; en este caso, el diferimiento deberá considerar la existencia de un plazo de al menos 6 (seis) días naturales desde la fecha en que concluya la última junta de aclaraciones hasta el momento del acto de presentación y apertura de proposiciones en términos de lo dispuesto en los artículos 39 y 40 del </w:t>
      </w:r>
      <w:r w:rsidR="00A9379A">
        <w:rPr>
          <w:sz w:val="16"/>
          <w:szCs w:val="18"/>
          <w:lang w:val="es-MX"/>
        </w:rPr>
        <w:t>Reglamento</w:t>
      </w:r>
      <w:r w:rsidR="00D06FBA" w:rsidRPr="00C410BE">
        <w:rPr>
          <w:sz w:val="16"/>
          <w:szCs w:val="18"/>
          <w:lang w:val="es-MX"/>
        </w:rPr>
        <w:t>.</w:t>
      </w:r>
    </w:p>
    <w:p w:rsidR="00965492" w:rsidRPr="00C410BE" w:rsidRDefault="00965492" w:rsidP="00965492">
      <w:pPr>
        <w:pStyle w:val="Texto0"/>
        <w:tabs>
          <w:tab w:val="left" w:pos="0"/>
        </w:tabs>
        <w:spacing w:after="0" w:line="240" w:lineRule="auto"/>
        <w:ind w:firstLine="0"/>
        <w:rPr>
          <w:sz w:val="16"/>
          <w:szCs w:val="18"/>
          <w:lang w:val="es-MX"/>
        </w:rPr>
      </w:pPr>
    </w:p>
    <w:p w:rsidR="00965492" w:rsidRPr="00C410BE" w:rsidRDefault="00B845B9" w:rsidP="00965492">
      <w:pPr>
        <w:pStyle w:val="Texto0"/>
        <w:tabs>
          <w:tab w:val="left" w:pos="0"/>
        </w:tabs>
        <w:spacing w:after="0" w:line="240" w:lineRule="auto"/>
        <w:ind w:firstLine="0"/>
        <w:rPr>
          <w:sz w:val="16"/>
          <w:szCs w:val="18"/>
          <w:highlight w:val="red"/>
          <w:lang w:val="es-MX"/>
        </w:rPr>
      </w:pPr>
      <w:r>
        <w:rPr>
          <w:sz w:val="16"/>
          <w:szCs w:val="18"/>
          <w:lang w:val="es-MX"/>
        </w:rPr>
        <w:t>Al</w:t>
      </w:r>
      <w:r w:rsidR="00D06FBA">
        <w:rPr>
          <w:sz w:val="16"/>
          <w:szCs w:val="18"/>
          <w:lang w:val="es-MX"/>
        </w:rPr>
        <w:t xml:space="preserve"> finalizar la junta </w:t>
      </w:r>
      <w:r w:rsidR="00D06FBA" w:rsidRPr="00C410BE">
        <w:rPr>
          <w:sz w:val="16"/>
          <w:szCs w:val="18"/>
          <w:lang w:val="es-MX"/>
        </w:rPr>
        <w:t>de aclaraciones, se fijará un ejemplar de la co</w:t>
      </w:r>
      <w:r w:rsidR="00D06FBA">
        <w:rPr>
          <w:sz w:val="16"/>
          <w:szCs w:val="18"/>
          <w:lang w:val="es-MX"/>
        </w:rPr>
        <w:t>nstancia y/o acta en el área de recepción</w:t>
      </w:r>
      <w:r w:rsidR="00D06FBA" w:rsidRPr="00C410BE">
        <w:rPr>
          <w:sz w:val="16"/>
          <w:szCs w:val="18"/>
          <w:lang w:val="es-MX"/>
        </w:rPr>
        <w:t xml:space="preserve"> de</w:t>
      </w:r>
      <w:r w:rsidR="00D06FBA">
        <w:rPr>
          <w:sz w:val="16"/>
          <w:szCs w:val="18"/>
          <w:lang w:val="es-MX"/>
        </w:rPr>
        <w:t xml:space="preserve"> </w:t>
      </w:r>
      <w:r w:rsidR="00746556">
        <w:rPr>
          <w:sz w:val="16"/>
          <w:szCs w:val="18"/>
          <w:lang w:val="es-MX"/>
        </w:rPr>
        <w:t>“LA CODESVI”</w:t>
      </w:r>
      <w:r w:rsidR="00D06FBA">
        <w:rPr>
          <w:sz w:val="16"/>
          <w:szCs w:val="18"/>
          <w:lang w:val="es-MX"/>
        </w:rPr>
        <w:t xml:space="preserve">, ubicada </w:t>
      </w:r>
      <w:r w:rsidR="006174F4">
        <w:rPr>
          <w:sz w:val="16"/>
          <w:szCs w:val="18"/>
          <w:lang w:val="es-MX"/>
        </w:rPr>
        <w:t>en Av. R</w:t>
      </w:r>
      <w:r w:rsidR="00D06FBA" w:rsidRPr="004D53F2">
        <w:rPr>
          <w:sz w:val="16"/>
          <w:szCs w:val="18"/>
          <w:lang w:val="es-MX"/>
        </w:rPr>
        <w:t xml:space="preserve">esurgimiento </w:t>
      </w:r>
      <w:r>
        <w:rPr>
          <w:sz w:val="16"/>
          <w:szCs w:val="18"/>
          <w:lang w:val="es-MX"/>
        </w:rPr>
        <w:t>núm.</w:t>
      </w:r>
      <w:r w:rsidR="00D06FBA">
        <w:rPr>
          <w:sz w:val="16"/>
          <w:szCs w:val="18"/>
          <w:lang w:val="es-MX"/>
        </w:rPr>
        <w:t xml:space="preserve"> </w:t>
      </w:r>
      <w:r w:rsidR="006174F4">
        <w:rPr>
          <w:sz w:val="16"/>
          <w:szCs w:val="18"/>
          <w:lang w:val="es-MX"/>
        </w:rPr>
        <w:t>87 Edificio B</w:t>
      </w:r>
      <w:r w:rsidR="00D06FBA" w:rsidRPr="004D53F2">
        <w:rPr>
          <w:sz w:val="16"/>
          <w:szCs w:val="18"/>
          <w:lang w:val="es-MX"/>
        </w:rPr>
        <w:t xml:space="preserve">, </w:t>
      </w:r>
      <w:r w:rsidR="006174F4">
        <w:rPr>
          <w:sz w:val="16"/>
          <w:szCs w:val="18"/>
          <w:lang w:val="es-MX"/>
        </w:rPr>
        <w:t>CP</w:t>
      </w:r>
      <w:r w:rsidRPr="004D53F2">
        <w:rPr>
          <w:sz w:val="16"/>
          <w:szCs w:val="18"/>
          <w:lang w:val="es-MX"/>
        </w:rPr>
        <w:t>.</w:t>
      </w:r>
      <w:r w:rsidR="00D06FBA" w:rsidRPr="004D53F2">
        <w:rPr>
          <w:sz w:val="16"/>
          <w:szCs w:val="18"/>
          <w:lang w:val="es-MX"/>
        </w:rPr>
        <w:t xml:space="preserve"> 24520, </w:t>
      </w:r>
      <w:r w:rsidR="005A0419">
        <w:rPr>
          <w:sz w:val="16"/>
          <w:szCs w:val="18"/>
          <w:lang w:val="es-MX"/>
        </w:rPr>
        <w:t xml:space="preserve">San Francisco  </w:t>
      </w:r>
      <w:r w:rsidR="00D06FBA" w:rsidRPr="004D53F2">
        <w:rPr>
          <w:sz w:val="16"/>
          <w:szCs w:val="18"/>
          <w:lang w:val="es-MX"/>
        </w:rPr>
        <w:t xml:space="preserve"> de Campeche, Campeche.</w:t>
      </w:r>
      <w:r w:rsidR="00D06FBA" w:rsidRPr="00C410BE">
        <w:rPr>
          <w:sz w:val="16"/>
          <w:szCs w:val="18"/>
          <w:lang w:val="es-MX"/>
        </w:rPr>
        <w:t xml:space="preserve">, por un término que no será menor a 5 (cinco) días hábiles, dejándose constancia en el expediente de la </w:t>
      </w:r>
      <w:r w:rsidR="00731389">
        <w:rPr>
          <w:sz w:val="16"/>
          <w:szCs w:val="18"/>
          <w:lang w:val="es-MX"/>
        </w:rPr>
        <w:t>Licitación</w:t>
      </w:r>
      <w:r w:rsidR="004B1BC7">
        <w:rPr>
          <w:sz w:val="16"/>
          <w:szCs w:val="18"/>
          <w:lang w:val="es-MX"/>
        </w:rPr>
        <w:t xml:space="preserve"> por </w:t>
      </w:r>
      <w:r w:rsidR="00731389">
        <w:rPr>
          <w:sz w:val="16"/>
          <w:szCs w:val="18"/>
          <w:lang w:val="es-MX"/>
        </w:rPr>
        <w:t>Invitación</w:t>
      </w:r>
      <w:r w:rsidR="004B1BC7">
        <w:rPr>
          <w:sz w:val="16"/>
          <w:szCs w:val="18"/>
          <w:lang w:val="es-MX"/>
        </w:rPr>
        <w:t xml:space="preserve"> a Cuando Menos Tres</w:t>
      </w:r>
      <w:r w:rsidR="00D06FBA">
        <w:rPr>
          <w:sz w:val="16"/>
          <w:szCs w:val="18"/>
          <w:lang w:val="es-MX"/>
        </w:rPr>
        <w:t xml:space="preserve"> presencial</w:t>
      </w:r>
      <w:r w:rsidR="00D06FBA" w:rsidRPr="00C410BE">
        <w:rPr>
          <w:sz w:val="16"/>
          <w:szCs w:val="18"/>
          <w:lang w:val="es-MX"/>
        </w:rPr>
        <w:t xml:space="preserve"> de la fecha, hora y lugar en que haya sido fijada la constancia y/o acta. </w:t>
      </w:r>
    </w:p>
    <w:p w:rsidR="00965492" w:rsidRPr="00C410BE" w:rsidRDefault="00965492" w:rsidP="00965492">
      <w:pPr>
        <w:tabs>
          <w:tab w:val="left" w:pos="-720"/>
          <w:tab w:val="left" w:pos="0"/>
        </w:tabs>
        <w:suppressAutoHyphens/>
        <w:jc w:val="both"/>
        <w:rPr>
          <w:rFonts w:ascii="Arial" w:hAnsi="Arial" w:cs="Arial"/>
          <w:sz w:val="16"/>
          <w:szCs w:val="18"/>
          <w:lang w:val="es-MX" w:eastAsia="es-MX"/>
        </w:rPr>
      </w:pPr>
    </w:p>
    <w:p w:rsidR="00965492" w:rsidRPr="00C410BE" w:rsidRDefault="00D06FBA" w:rsidP="00965492">
      <w:pPr>
        <w:pStyle w:val="Ttulo2"/>
        <w:jc w:val="left"/>
        <w:rPr>
          <w:szCs w:val="20"/>
        </w:rPr>
      </w:pPr>
      <w:bookmarkStart w:id="6" w:name="_Toc445210043"/>
      <w:r w:rsidRPr="00C410BE">
        <w:rPr>
          <w:szCs w:val="20"/>
          <w:shd w:val="clear" w:color="auto" w:fill="FFFFFF"/>
          <w:lang w:val="es-MX"/>
        </w:rPr>
        <w:t>4.1</w:t>
      </w:r>
      <w:r w:rsidRPr="00C410BE">
        <w:rPr>
          <w:szCs w:val="20"/>
          <w:shd w:val="clear" w:color="auto" w:fill="FFFFFF"/>
          <w:lang w:val="es-MX"/>
        </w:rPr>
        <w:tab/>
        <w:t xml:space="preserve"> </w:t>
      </w:r>
      <w:r w:rsidR="00746556">
        <w:rPr>
          <w:szCs w:val="20"/>
        </w:rPr>
        <w:t>M</w:t>
      </w:r>
      <w:r w:rsidRPr="00C410BE">
        <w:rPr>
          <w:szCs w:val="20"/>
        </w:rPr>
        <w:t>odificaciones de la convocatoria de licitación</w:t>
      </w:r>
      <w:bookmarkEnd w:id="6"/>
    </w:p>
    <w:p w:rsidR="00965492" w:rsidRPr="00C410BE" w:rsidRDefault="00965492" w:rsidP="00965492">
      <w:pPr>
        <w:tabs>
          <w:tab w:val="left" w:pos="-720"/>
          <w:tab w:val="left" w:pos="0"/>
        </w:tabs>
        <w:suppressAutoHyphens/>
        <w:jc w:val="both"/>
        <w:rPr>
          <w:rFonts w:ascii="Arial" w:hAnsi="Arial" w:cs="Arial"/>
          <w:sz w:val="16"/>
          <w:szCs w:val="18"/>
        </w:rPr>
      </w:pPr>
    </w:p>
    <w:p w:rsidR="0072572A"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existir modificaciones a las condiciones de la presente convocatoria de licitación, siempre que ello no tenga por objeto limitar el número de licitantes, éstas se realizarán a más tardar el séptimo día natural previo al acto de presentación y apertura de las proposiciones y se difundirán a través del sistema </w:t>
      </w:r>
      <w:r w:rsidR="00D06FBA" w:rsidRPr="00C410BE">
        <w:rPr>
          <w:b/>
          <w:i/>
          <w:sz w:val="16"/>
          <w:szCs w:val="18"/>
        </w:rPr>
        <w:t>compranet</w:t>
      </w:r>
      <w:r w:rsidR="00D06FBA" w:rsidRPr="00C410BE">
        <w:rPr>
          <w:sz w:val="16"/>
          <w:szCs w:val="18"/>
        </w:rPr>
        <w:t xml:space="preserve">. </w:t>
      </w:r>
      <w:r w:rsidRPr="00C410BE">
        <w:rPr>
          <w:sz w:val="16"/>
          <w:szCs w:val="18"/>
        </w:rPr>
        <w:t>A</w:t>
      </w:r>
      <w:r w:rsidR="00D06FBA" w:rsidRPr="00C410BE">
        <w:rPr>
          <w:sz w:val="16"/>
          <w:szCs w:val="18"/>
        </w:rPr>
        <w:t xml:space="preserve"> más tardar el día siguiente hábil a aquél en que se efectúen.</w:t>
      </w:r>
    </w:p>
    <w:p w:rsidR="00CA79F2" w:rsidRPr="00C410BE" w:rsidRDefault="00CA79F2" w:rsidP="00965492">
      <w:pPr>
        <w:pStyle w:val="Texto0"/>
        <w:spacing w:after="60" w:line="240" w:lineRule="auto"/>
        <w:ind w:firstLine="0"/>
        <w:rPr>
          <w:sz w:val="6"/>
          <w:szCs w:val="8"/>
        </w:rPr>
      </w:pPr>
    </w:p>
    <w:p w:rsidR="00965492"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resultar modificaciones, en ningún caso podrán consistir en la sustitución o variación sustancial de los trabajos convocados originalmente, o bien, en la adición de otros distintos.</w:t>
      </w:r>
    </w:p>
    <w:p w:rsidR="00965492" w:rsidRPr="00C410BE" w:rsidRDefault="00965492" w:rsidP="00965492">
      <w:pPr>
        <w:jc w:val="both"/>
        <w:rPr>
          <w:rFonts w:ascii="Arial" w:hAnsi="Arial" w:cs="Arial"/>
          <w:sz w:val="16"/>
          <w:szCs w:val="18"/>
        </w:rPr>
      </w:pPr>
    </w:p>
    <w:p w:rsidR="00965492" w:rsidRDefault="00B845B9" w:rsidP="00965492">
      <w:pPr>
        <w:jc w:val="both"/>
        <w:rPr>
          <w:rFonts w:ascii="Arial" w:hAnsi="Arial" w:cs="Arial"/>
          <w:sz w:val="16"/>
          <w:szCs w:val="18"/>
        </w:rPr>
      </w:pPr>
      <w:r w:rsidRPr="00C410BE">
        <w:rPr>
          <w:rFonts w:ascii="Arial" w:hAnsi="Arial" w:cs="Arial"/>
          <w:sz w:val="16"/>
          <w:szCs w:val="18"/>
        </w:rPr>
        <w:t>Cualquier</w:t>
      </w:r>
      <w:r w:rsidR="00D06FBA" w:rsidRPr="00C410BE">
        <w:rPr>
          <w:rFonts w:ascii="Arial" w:hAnsi="Arial" w:cs="Arial"/>
          <w:sz w:val="16"/>
          <w:szCs w:val="18"/>
        </w:rPr>
        <w:t xml:space="preserve"> modificación de la convocatoria de licitación derivada del r</w:t>
      </w:r>
      <w:r w:rsidR="00D06FBA">
        <w:rPr>
          <w:rFonts w:ascii="Arial" w:hAnsi="Arial" w:cs="Arial"/>
          <w:sz w:val="16"/>
          <w:szCs w:val="18"/>
        </w:rPr>
        <w:t>esultado de la junta</w:t>
      </w:r>
      <w:r w:rsidR="00D06FBA" w:rsidRPr="00C410BE">
        <w:rPr>
          <w:rFonts w:ascii="Arial" w:hAnsi="Arial" w:cs="Arial"/>
          <w:sz w:val="16"/>
          <w:szCs w:val="18"/>
        </w:rPr>
        <w:t xml:space="preserve"> de aclaraciones, será considerada como parte integrante de la propia convocatoria de licitación y deberá ser considerada por los licitantes en la elaboración de su proposición.</w:t>
      </w:r>
    </w:p>
    <w:p w:rsidR="00572E91" w:rsidRPr="00C410BE" w:rsidRDefault="00572E91" w:rsidP="00965492">
      <w:pPr>
        <w:jc w:val="both"/>
        <w:rPr>
          <w:rFonts w:ascii="Arial" w:hAnsi="Arial" w:cs="Arial"/>
          <w:sz w:val="16"/>
          <w:szCs w:val="18"/>
        </w:rPr>
      </w:pPr>
    </w:p>
    <w:p w:rsidR="00965492" w:rsidRPr="00C410BE" w:rsidRDefault="00965492" w:rsidP="00965492">
      <w:pPr>
        <w:rPr>
          <w:sz w:val="18"/>
        </w:rPr>
      </w:pPr>
    </w:p>
    <w:p w:rsidR="00965492" w:rsidRPr="00C410BE" w:rsidRDefault="00746556" w:rsidP="00965492">
      <w:pPr>
        <w:pStyle w:val="Ttulo2"/>
        <w:jc w:val="both"/>
        <w:rPr>
          <w:szCs w:val="20"/>
          <w:lang w:val="es-MX"/>
        </w:rPr>
      </w:pPr>
      <w:bookmarkStart w:id="7" w:name="_Toc445210044"/>
      <w:r>
        <w:rPr>
          <w:szCs w:val="20"/>
          <w:shd w:val="clear" w:color="auto" w:fill="FFFFFF"/>
          <w:lang w:val="es-MX"/>
        </w:rPr>
        <w:t>5.</w:t>
      </w:r>
      <w:r>
        <w:rPr>
          <w:szCs w:val="20"/>
          <w:shd w:val="clear" w:color="auto" w:fill="FFFFFF"/>
          <w:lang w:val="es-MX"/>
        </w:rPr>
        <w:tab/>
        <w:t xml:space="preserve"> F</w:t>
      </w:r>
      <w:r w:rsidR="00D06FBA" w:rsidRPr="00C410BE">
        <w:rPr>
          <w:szCs w:val="20"/>
          <w:shd w:val="clear" w:color="auto" w:fill="FFFFFF"/>
          <w:lang w:val="es-MX"/>
        </w:rPr>
        <w:t xml:space="preserve">echa, hora y lugar de la celebración del acto de la presentación y apertura de </w:t>
      </w:r>
      <w:r w:rsidR="00D06FBA" w:rsidRPr="00C410BE">
        <w:rPr>
          <w:szCs w:val="20"/>
          <w:lang w:val="es-MX"/>
        </w:rPr>
        <w:t>proposiciones.</w:t>
      </w:r>
      <w:bookmarkEnd w:id="7"/>
    </w:p>
    <w:p w:rsidR="00965492" w:rsidRPr="00C410BE" w:rsidRDefault="00965492" w:rsidP="00965492">
      <w:pPr>
        <w:jc w:val="both"/>
        <w:rPr>
          <w:rFonts w:ascii="Arial" w:hAnsi="Arial" w:cs="Arial"/>
          <w:b/>
          <w:sz w:val="16"/>
          <w:szCs w:val="18"/>
          <w:lang w:val="es-MX"/>
        </w:rPr>
      </w:pPr>
    </w:p>
    <w:p w:rsidR="00965492" w:rsidRPr="00C410BE" w:rsidRDefault="00B845B9" w:rsidP="00965492">
      <w:pPr>
        <w:tabs>
          <w:tab w:val="left" w:pos="-720"/>
          <w:tab w:val="left" w:pos="0"/>
        </w:tabs>
        <w:suppressAutoHyphens/>
        <w:jc w:val="both"/>
        <w:rPr>
          <w:rFonts w:ascii="Arial" w:hAnsi="Arial" w:cs="Arial"/>
          <w:sz w:val="16"/>
          <w:szCs w:val="18"/>
        </w:rPr>
      </w:pPr>
      <w:r w:rsidRPr="00C410BE">
        <w:rPr>
          <w:rFonts w:ascii="Arial" w:hAnsi="Arial" w:cs="Arial"/>
          <w:spacing w:val="-3"/>
          <w:sz w:val="16"/>
          <w:szCs w:val="18"/>
          <w:lang w:val="es-MX"/>
        </w:rPr>
        <w:t>El</w:t>
      </w:r>
      <w:r w:rsidR="00D06FBA" w:rsidRPr="00C410BE">
        <w:rPr>
          <w:rFonts w:ascii="Arial" w:hAnsi="Arial" w:cs="Arial"/>
          <w:spacing w:val="-3"/>
          <w:sz w:val="16"/>
          <w:szCs w:val="18"/>
          <w:lang w:val="es-MX"/>
        </w:rPr>
        <w:t xml:space="preserve"> acto de presentación y apertura de proposiciones técnica y económica, se efectuara de conformidad con lo dispuesto por el artículo 37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y se llevará a cabo </w:t>
      </w:r>
      <w:r w:rsidR="00D06FBA" w:rsidRPr="00191687">
        <w:rPr>
          <w:rFonts w:ascii="Arial" w:hAnsi="Arial" w:cs="Arial"/>
          <w:b/>
          <w:spacing w:val="-3"/>
          <w:sz w:val="16"/>
          <w:szCs w:val="18"/>
          <w:lang w:val="es-MX"/>
        </w:rPr>
        <w:t>en la sala de juntas de</w:t>
      </w:r>
      <w:r w:rsidR="00D06FBA">
        <w:rPr>
          <w:rFonts w:ascii="Arial" w:hAnsi="Arial" w:cs="Arial"/>
          <w:spacing w:val="-3"/>
          <w:sz w:val="16"/>
          <w:szCs w:val="18"/>
          <w:lang w:val="es-MX"/>
        </w:rPr>
        <w:t xml:space="preserve"> </w:t>
      </w:r>
      <w:r w:rsidR="00D06FBA" w:rsidRPr="00C410BE">
        <w:rPr>
          <w:rFonts w:ascii="Arial" w:hAnsi="Arial" w:cs="Arial"/>
          <w:spacing w:val="-3"/>
          <w:sz w:val="16"/>
          <w:szCs w:val="18"/>
          <w:lang w:val="es-MX"/>
        </w:rPr>
        <w:t xml:space="preserve"> </w:t>
      </w:r>
      <w:r w:rsidR="006174F4">
        <w:rPr>
          <w:rFonts w:ascii="Arial" w:hAnsi="Arial" w:cs="Arial"/>
          <w:b/>
          <w:spacing w:val="-3"/>
          <w:sz w:val="16"/>
          <w:szCs w:val="18"/>
          <w:lang w:val="es-MX"/>
        </w:rPr>
        <w:t>la Comisión Estatal de D</w:t>
      </w:r>
      <w:r w:rsidR="00D06FBA" w:rsidRPr="0026441C">
        <w:rPr>
          <w:rFonts w:ascii="Arial" w:hAnsi="Arial" w:cs="Arial"/>
          <w:b/>
          <w:spacing w:val="-3"/>
          <w:sz w:val="16"/>
          <w:szCs w:val="18"/>
          <w:lang w:val="es-MX"/>
        </w:rPr>
        <w:t>esarrollo de</w:t>
      </w:r>
      <w:r w:rsidR="006174F4">
        <w:rPr>
          <w:rFonts w:ascii="Arial" w:hAnsi="Arial" w:cs="Arial"/>
          <w:b/>
          <w:spacing w:val="-3"/>
          <w:sz w:val="16"/>
          <w:szCs w:val="18"/>
          <w:lang w:val="es-MX"/>
        </w:rPr>
        <w:t xml:space="preserve"> Suelo y Vivienda, ubicadas en Av. Resurgimiento 87 Edificio B</w:t>
      </w:r>
      <w:r w:rsidR="00D06FBA" w:rsidRPr="0026441C">
        <w:rPr>
          <w:rFonts w:ascii="Arial" w:hAnsi="Arial" w:cs="Arial"/>
          <w:b/>
          <w:spacing w:val="-3"/>
          <w:sz w:val="16"/>
          <w:szCs w:val="18"/>
          <w:lang w:val="es-MX"/>
        </w:rPr>
        <w:t xml:space="preserve">, </w:t>
      </w:r>
      <w:r w:rsidR="006174F4">
        <w:rPr>
          <w:rFonts w:ascii="Arial" w:hAnsi="Arial" w:cs="Arial"/>
          <w:b/>
          <w:spacing w:val="-3"/>
          <w:sz w:val="16"/>
          <w:szCs w:val="18"/>
          <w:lang w:val="es-MX"/>
        </w:rPr>
        <w:t>CP</w:t>
      </w:r>
      <w:r w:rsidRPr="0026441C">
        <w:rPr>
          <w:rFonts w:ascii="Arial" w:hAnsi="Arial" w:cs="Arial"/>
          <w:b/>
          <w:spacing w:val="-3"/>
          <w:sz w:val="16"/>
          <w:szCs w:val="18"/>
          <w:lang w:val="es-MX"/>
        </w:rPr>
        <w:t>.</w:t>
      </w:r>
      <w:r w:rsidR="00D06FBA" w:rsidRPr="0026441C">
        <w:rPr>
          <w:rFonts w:ascii="Arial" w:hAnsi="Arial" w:cs="Arial"/>
          <w:b/>
          <w:spacing w:val="-3"/>
          <w:sz w:val="16"/>
          <w:szCs w:val="18"/>
          <w:lang w:val="es-MX"/>
        </w:rPr>
        <w:t xml:space="preserve"> 24520, </w:t>
      </w:r>
      <w:r w:rsidR="005A0419">
        <w:rPr>
          <w:rFonts w:ascii="Arial" w:hAnsi="Arial" w:cs="Arial"/>
          <w:b/>
          <w:spacing w:val="-3"/>
          <w:sz w:val="16"/>
          <w:szCs w:val="18"/>
          <w:lang w:val="es-MX"/>
        </w:rPr>
        <w:t xml:space="preserve">San Francisco  </w:t>
      </w:r>
      <w:r w:rsidR="00D06FBA">
        <w:rPr>
          <w:rFonts w:ascii="Arial" w:hAnsi="Arial" w:cs="Arial"/>
          <w:b/>
          <w:spacing w:val="-3"/>
          <w:sz w:val="16"/>
          <w:szCs w:val="18"/>
          <w:lang w:val="es-MX"/>
        </w:rPr>
        <w:t xml:space="preserve"> de Campeche, Campeche</w:t>
      </w:r>
      <w:r w:rsidR="00D06FBA" w:rsidRPr="00C410BE">
        <w:rPr>
          <w:rFonts w:ascii="Arial" w:hAnsi="Arial" w:cs="Arial"/>
          <w:b/>
          <w:sz w:val="16"/>
          <w:szCs w:val="18"/>
          <w:lang w:val="es-MX"/>
        </w:rPr>
        <w:t>,</w:t>
      </w:r>
      <w:r w:rsidR="00D06FBA" w:rsidRPr="00C410BE">
        <w:rPr>
          <w:rFonts w:ascii="Arial" w:hAnsi="Arial" w:cs="Arial"/>
          <w:sz w:val="16"/>
          <w:szCs w:val="18"/>
          <w:lang w:val="es-MX"/>
        </w:rPr>
        <w:t xml:space="preserve"> en la fecha y hora señalada en el cuadro de la programación de eventos.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b/>
          <w:sz w:val="16"/>
          <w:szCs w:val="18"/>
        </w:rPr>
      </w:pPr>
      <w:r w:rsidRPr="00C410BE">
        <w:rPr>
          <w:sz w:val="16"/>
          <w:szCs w:val="18"/>
        </w:rPr>
        <w:t>Para</w:t>
      </w:r>
      <w:r w:rsidR="00D06FBA" w:rsidRPr="00C410BE">
        <w:rPr>
          <w:sz w:val="16"/>
          <w:szCs w:val="18"/>
        </w:rPr>
        <w:t xml:space="preserve"> intervenir en el acto de presentación y apertura de proposiciones bastará que los licitantes </w:t>
      </w:r>
      <w:r w:rsidR="00D06FBA" w:rsidRPr="00C53A99">
        <w:rPr>
          <w:b/>
          <w:sz w:val="16"/>
          <w:szCs w:val="18"/>
        </w:rPr>
        <w:t xml:space="preserve">presenten un escrito en el que su firmante manifiesta, bajo protesta de decir verdad, que cuenta con facultades suficientes para comprometerse por sí o por su representada, sin que resulte necesario acreditar su personalidad jurídica </w:t>
      </w:r>
      <w:r w:rsidR="00D06FBA" w:rsidRPr="00C410BE">
        <w:rPr>
          <w:b/>
          <w:sz w:val="16"/>
          <w:szCs w:val="18"/>
        </w:rPr>
        <w:t>(formato libre).</w:t>
      </w:r>
    </w:p>
    <w:p w:rsidR="00965492" w:rsidRPr="00C410BE" w:rsidRDefault="00965492" w:rsidP="00965492">
      <w:pPr>
        <w:tabs>
          <w:tab w:val="left" w:pos="-720"/>
          <w:tab w:val="left" w:pos="0"/>
        </w:tabs>
        <w:suppressAutoHyphens/>
        <w:jc w:val="both"/>
        <w:rPr>
          <w:rFonts w:ascii="Arial" w:hAnsi="Arial" w:cs="Arial"/>
          <w:b/>
          <w:sz w:val="16"/>
          <w:szCs w:val="18"/>
        </w:rPr>
      </w:pPr>
    </w:p>
    <w:p w:rsidR="00965492" w:rsidRPr="00C410BE" w:rsidRDefault="00746556" w:rsidP="00965492">
      <w:pPr>
        <w:pStyle w:val="Ttulo2"/>
        <w:jc w:val="left"/>
        <w:rPr>
          <w:szCs w:val="20"/>
          <w:lang w:val="es-MX"/>
        </w:rPr>
      </w:pPr>
      <w:bookmarkStart w:id="8" w:name="_Toc445210045"/>
      <w:r>
        <w:rPr>
          <w:szCs w:val="20"/>
          <w:lang w:val="es-MX"/>
        </w:rPr>
        <w:t>5.1</w:t>
      </w:r>
      <w:r>
        <w:rPr>
          <w:szCs w:val="20"/>
          <w:lang w:val="es-MX"/>
        </w:rPr>
        <w:tab/>
        <w:t>P</w:t>
      </w:r>
      <w:r w:rsidR="00D06FBA" w:rsidRPr="00C410BE">
        <w:rPr>
          <w:szCs w:val="20"/>
          <w:lang w:val="es-MX"/>
        </w:rPr>
        <w:t>resentación de proposiciones</w:t>
      </w:r>
      <w:bookmarkEnd w:id="8"/>
    </w:p>
    <w:p w:rsidR="00965492" w:rsidRPr="00C410BE" w:rsidRDefault="00D06FBA" w:rsidP="00965492">
      <w:pPr>
        <w:pStyle w:val="Ttulo2"/>
        <w:jc w:val="left"/>
        <w:rPr>
          <w:sz w:val="16"/>
          <w:lang w:val="es-MX"/>
        </w:rPr>
      </w:pPr>
      <w:r w:rsidRPr="00C410BE">
        <w:rPr>
          <w:sz w:val="16"/>
          <w:lang w:val="es-MX"/>
        </w:rPr>
        <w:t xml:space="preserve"> </w:t>
      </w:r>
    </w:p>
    <w:p w:rsidR="00965492" w:rsidRPr="00C410BE" w:rsidRDefault="00B845B9" w:rsidP="00965492">
      <w:pPr>
        <w:pStyle w:val="Texto0"/>
        <w:shd w:val="clear" w:color="auto" w:fill="FFFFFF"/>
        <w:tabs>
          <w:tab w:val="left" w:pos="540"/>
        </w:tabs>
        <w:spacing w:after="0" w:line="240" w:lineRule="auto"/>
        <w:ind w:firstLine="0"/>
        <w:rPr>
          <w:sz w:val="16"/>
          <w:szCs w:val="18"/>
        </w:rPr>
      </w:pPr>
      <w:r w:rsidRPr="00C410BE">
        <w:rPr>
          <w:sz w:val="16"/>
          <w:szCs w:val="18"/>
        </w:rPr>
        <w:t>Los</w:t>
      </w:r>
      <w:r w:rsidR="00D06FBA" w:rsidRPr="00C410BE">
        <w:rPr>
          <w:sz w:val="16"/>
          <w:szCs w:val="18"/>
        </w:rPr>
        <w:t xml:space="preserve"> licitantes sólo podrán presentar una proposición en cada procedimiento de contratación; iniciado el acto de presentación y apertura de proposiciones, las ya presentadas no podrán ser retiradas o dejarse sin efecto por los licitantes.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z w:val="16"/>
          <w:szCs w:val="18"/>
        </w:rPr>
      </w:pPr>
      <w:r w:rsidRPr="00C410BE">
        <w:rPr>
          <w:sz w:val="16"/>
          <w:szCs w:val="18"/>
        </w:rPr>
        <w:t>La</w:t>
      </w:r>
      <w:r w:rsidR="00D06FBA" w:rsidRPr="00C410BE">
        <w:rPr>
          <w:sz w:val="16"/>
          <w:szCs w:val="18"/>
        </w:rPr>
        <w:t xml:space="preserve"> entrega de proposiciones se hará en un solo sobre cerrado claramente identificado en la parte exterior con el número de la convocatoria de licitación, el objeto de la obra y el nombre o razón social de </w:t>
      </w:r>
      <w:r w:rsidR="00D06FBA" w:rsidRPr="00C410BE">
        <w:rPr>
          <w:b/>
          <w:sz w:val="16"/>
          <w:szCs w:val="18"/>
        </w:rPr>
        <w:t>“el licitante”</w:t>
      </w:r>
      <w:r w:rsidR="00D06FBA" w:rsidRPr="00C410BE">
        <w:rPr>
          <w:sz w:val="16"/>
          <w:szCs w:val="18"/>
        </w:rPr>
        <w:t xml:space="preserve">. </w:t>
      </w:r>
      <w:r w:rsidRPr="00C410BE">
        <w:rPr>
          <w:sz w:val="16"/>
          <w:szCs w:val="18"/>
        </w:rPr>
        <w:t>La</w:t>
      </w:r>
      <w:r w:rsidR="00D06FBA" w:rsidRPr="00C410BE">
        <w:rPr>
          <w:sz w:val="16"/>
          <w:szCs w:val="18"/>
        </w:rPr>
        <w:t xml:space="preserve"> documentación distinta a la proposición técnica y económica podrá entregarse, a elección </w:t>
      </w:r>
      <w:r w:rsidR="00D06FBA" w:rsidRPr="00C410BE">
        <w:rPr>
          <w:b/>
          <w:sz w:val="16"/>
          <w:szCs w:val="18"/>
        </w:rPr>
        <w:t>de “el licitante”</w:t>
      </w:r>
      <w:r w:rsidR="00D06FBA" w:rsidRPr="00C410BE">
        <w:rPr>
          <w:sz w:val="16"/>
          <w:szCs w:val="18"/>
        </w:rPr>
        <w:t>, dentro o fuera de dicho sobre.</w:t>
      </w:r>
    </w:p>
    <w:p w:rsidR="0072572A" w:rsidRPr="00C410BE" w:rsidRDefault="0072572A"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z w:val="16"/>
          <w:szCs w:val="18"/>
        </w:rPr>
        <w:t>Las</w:t>
      </w:r>
      <w:r w:rsidR="00D06FBA" w:rsidRPr="00C410BE">
        <w:rPr>
          <w:sz w:val="16"/>
          <w:szCs w:val="18"/>
        </w:rPr>
        <w:t xml:space="preserve"> proposiciones deberán ser firmadas autógrafamente por la persona facultada legalmente para ello en la </w:t>
      </w:r>
      <w:r w:rsidRPr="00C410BE">
        <w:rPr>
          <w:sz w:val="16"/>
          <w:szCs w:val="18"/>
        </w:rPr>
        <w:t>última</w:t>
      </w:r>
      <w:r w:rsidR="00D06FBA" w:rsidRPr="00C410BE">
        <w:rPr>
          <w:sz w:val="16"/>
          <w:szCs w:val="18"/>
        </w:rPr>
        <w:t xml:space="preserve"> hoja de cada uno de los documentos que forman parte de la misma, por lo que no podrá desecharse cuando las demás hojas que la integran o sus anexos carezcan </w:t>
      </w:r>
      <w:r w:rsidR="00D06FBA" w:rsidRPr="00C410BE">
        <w:rPr>
          <w:sz w:val="16"/>
          <w:szCs w:val="18"/>
        </w:rPr>
        <w:lastRenderedPageBreak/>
        <w:t xml:space="preserve">de firma o rubrica, </w:t>
      </w:r>
      <w:r w:rsidR="00D06FBA" w:rsidRPr="00C410BE">
        <w:rPr>
          <w:b/>
          <w:spacing w:val="-3"/>
          <w:sz w:val="16"/>
          <w:szCs w:val="18"/>
          <w:lang w:val="es-MX" w:eastAsia="es-ES"/>
        </w:rPr>
        <w:t>salvo tratándose del catálogo de conceptos o presupuesto de obra y los programas de obra, mismos que deberán ser firmados en cada una de sus hojas.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rPr>
      </w:pPr>
      <w:r w:rsidRPr="00C410BE">
        <w:rPr>
          <w:spacing w:val="-3"/>
          <w:sz w:val="16"/>
          <w:szCs w:val="18"/>
          <w:lang w:val="es-MX"/>
        </w:rPr>
        <w:t>Cada</w:t>
      </w:r>
      <w:r w:rsidR="00D06FBA" w:rsidRPr="00C410BE">
        <w:rPr>
          <w:spacing w:val="-3"/>
          <w:sz w:val="16"/>
          <w:szCs w:val="18"/>
          <w:lang w:val="es-MX"/>
        </w:rPr>
        <w:t xml:space="preserve"> uno de los documentos que integren la proposición y aquéllos distintos a ésta, deberán estar debidamente foliados en todas y cada una de las hojas que los integren. </w:t>
      </w:r>
      <w:r w:rsidRPr="00C410BE">
        <w:rPr>
          <w:spacing w:val="-3"/>
          <w:sz w:val="16"/>
          <w:szCs w:val="18"/>
          <w:lang w:val="es-MX"/>
        </w:rPr>
        <w:t>Al</w:t>
      </w:r>
      <w:r w:rsidR="00D06FBA" w:rsidRPr="00C410BE">
        <w:rPr>
          <w:spacing w:val="-3"/>
          <w:sz w:val="16"/>
          <w:szCs w:val="18"/>
          <w:lang w:val="es-MX"/>
        </w:rPr>
        <w:t xml:space="preserve"> efecto, se deberán numerar de manera individual las propuestas técnica y económica, así como el resto de los documentos que entregue </w:t>
      </w:r>
      <w:r w:rsidR="00D06FBA" w:rsidRPr="00C410BE">
        <w:rPr>
          <w:b/>
          <w:spacing w:val="-3"/>
          <w:sz w:val="16"/>
          <w:szCs w:val="18"/>
          <w:lang w:val="es-MX"/>
        </w:rPr>
        <w:t>“el licitante”</w:t>
      </w:r>
      <w:r w:rsidR="00D06FBA" w:rsidRPr="00C410BE">
        <w:rPr>
          <w:spacing w:val="-3"/>
          <w:sz w:val="16"/>
          <w:szCs w:val="18"/>
          <w:lang w:val="es-MX"/>
        </w:rPr>
        <w:t>.</w:t>
      </w:r>
    </w:p>
    <w:p w:rsidR="00965492" w:rsidRPr="00C410BE" w:rsidRDefault="00965492" w:rsidP="00965492">
      <w:pPr>
        <w:pStyle w:val="Texto0"/>
        <w:tabs>
          <w:tab w:val="left" w:pos="540"/>
        </w:tabs>
        <w:spacing w:after="0" w:line="240" w:lineRule="auto"/>
        <w:ind w:firstLine="0"/>
        <w:rPr>
          <w:spacing w:val="-3"/>
          <w:sz w:val="16"/>
          <w:szCs w:val="18"/>
          <w:lang w:val="es-MX"/>
        </w:rPr>
      </w:pPr>
    </w:p>
    <w:p w:rsidR="00965492" w:rsidRPr="00C410BE" w:rsidRDefault="00B845B9" w:rsidP="00965492">
      <w:pPr>
        <w:tabs>
          <w:tab w:val="left" w:pos="1418"/>
        </w:tabs>
        <w:ind w:right="-91"/>
        <w:jc w:val="both"/>
        <w:rPr>
          <w:rFonts w:ascii="Arial" w:hAnsi="Arial" w:cs="Arial"/>
          <w:sz w:val="16"/>
          <w:szCs w:val="18"/>
          <w:lang w:val="es-MX"/>
        </w:rPr>
      </w:pPr>
      <w:r w:rsidRPr="00C410BE">
        <w:rPr>
          <w:rFonts w:ascii="Arial" w:hAnsi="Arial" w:cs="Arial"/>
          <w:sz w:val="16"/>
          <w:szCs w:val="18"/>
          <w:lang w:val="es-MX"/>
        </w:rPr>
        <w:t>Preferentemente</w:t>
      </w:r>
      <w:r w:rsidR="00D06FBA" w:rsidRPr="00C410BE">
        <w:rPr>
          <w:rFonts w:ascii="Arial" w:hAnsi="Arial" w:cs="Arial"/>
          <w:sz w:val="16"/>
          <w:szCs w:val="18"/>
          <w:lang w:val="es-MX"/>
        </w:rPr>
        <w:t>, “</w:t>
      </w:r>
      <w:r w:rsidR="00D06FBA" w:rsidRPr="00C410BE">
        <w:rPr>
          <w:rFonts w:ascii="Arial" w:hAnsi="Arial" w:cs="Arial"/>
          <w:b/>
          <w:sz w:val="16"/>
          <w:szCs w:val="18"/>
          <w:lang w:val="es-MX"/>
        </w:rPr>
        <w:t xml:space="preserve">el licitante” </w:t>
      </w:r>
      <w:r w:rsidR="00D06FBA" w:rsidRPr="00C410BE">
        <w:rPr>
          <w:rFonts w:ascii="Arial" w:hAnsi="Arial" w:cs="Arial"/>
          <w:sz w:val="16"/>
          <w:szCs w:val="18"/>
          <w:lang w:val="es-MX"/>
        </w:rPr>
        <w:t xml:space="preserve">deberá identificar cada una de las páginas que integran las proposiciones con los datos siguientes: registro federal de contribuyentes, número de </w:t>
      </w:r>
      <w:r w:rsidR="00572E91">
        <w:rPr>
          <w:rFonts w:ascii="Arial" w:hAnsi="Arial" w:cs="Arial"/>
          <w:sz w:val="16"/>
          <w:szCs w:val="18"/>
          <w:lang w:val="es-MX"/>
        </w:rPr>
        <w:t>Licitación</w:t>
      </w:r>
      <w:r w:rsidR="004B1BC7">
        <w:rPr>
          <w:rFonts w:ascii="Arial" w:hAnsi="Arial" w:cs="Arial"/>
          <w:sz w:val="16"/>
          <w:szCs w:val="18"/>
          <w:lang w:val="es-MX"/>
        </w:rPr>
        <w:t xml:space="preserve"> por </w:t>
      </w:r>
      <w:r w:rsidR="00572E91">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Pr>
          <w:rFonts w:ascii="Arial" w:hAnsi="Arial" w:cs="Arial"/>
          <w:sz w:val="16"/>
          <w:szCs w:val="18"/>
          <w:lang w:val="es-MX"/>
        </w:rPr>
        <w:t xml:space="preserve"> </w:t>
      </w:r>
      <w:r w:rsidR="00D06FBA" w:rsidRPr="00C410BE">
        <w:rPr>
          <w:rFonts w:ascii="Arial" w:hAnsi="Arial" w:cs="Arial"/>
          <w:sz w:val="16"/>
          <w:szCs w:val="18"/>
          <w:lang w:val="es-MX"/>
        </w:rPr>
        <w:t>p</w:t>
      </w:r>
      <w:r w:rsidR="00D06FBA">
        <w:rPr>
          <w:rFonts w:ascii="Arial" w:hAnsi="Arial" w:cs="Arial"/>
          <w:sz w:val="16"/>
          <w:szCs w:val="18"/>
          <w:lang w:val="es-MX"/>
        </w:rPr>
        <w:t xml:space="preserve">resencial </w:t>
      </w:r>
      <w:r w:rsidR="00D06FBA" w:rsidRPr="00C410BE">
        <w:rPr>
          <w:rFonts w:ascii="Arial" w:hAnsi="Arial" w:cs="Arial"/>
          <w:sz w:val="16"/>
          <w:szCs w:val="18"/>
          <w:lang w:val="es-MX"/>
        </w:rPr>
        <w:t>y número de página, cuando ello técnicamente sea posible.</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Los</w:t>
      </w:r>
      <w:r w:rsidR="00D06FBA" w:rsidRPr="00C410BE">
        <w:rPr>
          <w:spacing w:val="-3"/>
          <w:sz w:val="16"/>
          <w:szCs w:val="18"/>
          <w:lang w:val="es-MX" w:eastAsia="es-ES"/>
        </w:rPr>
        <w:t xml:space="preserve"> licitantes son los únicos responsables de que sus proposiciones sean entregadas en tiempo y forma en el acto de presentación y apertura de proposiciones. </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70374F" w:rsidRPr="00C410BE" w:rsidRDefault="00B845B9" w:rsidP="0070374F">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No</w:t>
      </w:r>
      <w:r w:rsidR="00D06FBA" w:rsidRPr="00C410BE">
        <w:rPr>
          <w:spacing w:val="-3"/>
          <w:sz w:val="16"/>
          <w:szCs w:val="18"/>
          <w:lang w:val="es-MX" w:eastAsia="es-ES"/>
        </w:rPr>
        <w:t xml:space="preserve"> será motivo de </w:t>
      </w:r>
      <w:r w:rsidRPr="00C410BE">
        <w:rPr>
          <w:spacing w:val="-3"/>
          <w:sz w:val="16"/>
          <w:szCs w:val="18"/>
          <w:lang w:val="es-MX" w:eastAsia="es-ES"/>
        </w:rPr>
        <w:t>desec</w:t>
      </w:r>
      <w:r w:rsidR="00C53A99">
        <w:rPr>
          <w:spacing w:val="-3"/>
          <w:sz w:val="16"/>
          <w:szCs w:val="18"/>
          <w:lang w:val="es-MX" w:eastAsia="es-ES"/>
        </w:rPr>
        <w:t>h</w:t>
      </w:r>
      <w:r w:rsidRPr="00C410BE">
        <w:rPr>
          <w:spacing w:val="-3"/>
          <w:sz w:val="16"/>
          <w:szCs w:val="18"/>
          <w:lang w:val="es-MX" w:eastAsia="es-ES"/>
        </w:rPr>
        <w:t>amiento</w:t>
      </w:r>
      <w:r w:rsidR="00D06FBA" w:rsidRPr="00C410BE">
        <w:rPr>
          <w:spacing w:val="-3"/>
          <w:sz w:val="16"/>
          <w:szCs w:val="18"/>
          <w:lang w:val="es-MX" w:eastAsia="es-ES"/>
        </w:rPr>
        <w:t xml:space="preserve"> la falta de identificación o de </w:t>
      </w:r>
      <w:r w:rsidR="00C53A99">
        <w:rPr>
          <w:spacing w:val="-3"/>
          <w:sz w:val="16"/>
          <w:szCs w:val="18"/>
          <w:lang w:val="es-MX" w:eastAsia="es-ES"/>
        </w:rPr>
        <w:t>acredita</w:t>
      </w:r>
      <w:r w:rsidRPr="00C410BE">
        <w:rPr>
          <w:spacing w:val="-3"/>
          <w:sz w:val="16"/>
          <w:szCs w:val="18"/>
          <w:lang w:val="es-MX" w:eastAsia="es-ES"/>
        </w:rPr>
        <w:t>miento</w:t>
      </w:r>
      <w:r w:rsidR="00D06FBA" w:rsidRPr="00C410BE">
        <w:rPr>
          <w:spacing w:val="-3"/>
          <w:sz w:val="16"/>
          <w:szCs w:val="18"/>
          <w:lang w:val="es-MX" w:eastAsia="es-ES"/>
        </w:rPr>
        <w:t xml:space="preserve"> de la representación de la persona que solamente entregue la proposición, pero sólo podrá participar durante el desarrollo del acto con el carácter de observador</w:t>
      </w:r>
      <w:r w:rsidR="00D06FBA">
        <w:rPr>
          <w:sz w:val="16"/>
          <w:szCs w:val="18"/>
        </w:rPr>
        <w:t>.</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746556" w:rsidP="00965492">
      <w:pPr>
        <w:tabs>
          <w:tab w:val="left" w:pos="-720"/>
          <w:tab w:val="left" w:pos="0"/>
        </w:tabs>
        <w:suppressAutoHyphens/>
        <w:jc w:val="both"/>
        <w:rPr>
          <w:rFonts w:ascii="Arial" w:hAnsi="Arial" w:cs="Arial"/>
          <w:spacing w:val="-3"/>
          <w:sz w:val="16"/>
          <w:szCs w:val="18"/>
          <w:lang w:val="es-MX"/>
        </w:rPr>
      </w:pPr>
      <w:r>
        <w:rPr>
          <w:rFonts w:ascii="Arial" w:hAnsi="Arial" w:cs="Arial"/>
          <w:spacing w:val="-3"/>
          <w:sz w:val="16"/>
          <w:szCs w:val="18"/>
          <w:lang w:val="es-MX"/>
        </w:rPr>
        <w:t>J</w:t>
      </w:r>
      <w:r w:rsidR="00D06FBA" w:rsidRPr="00C410BE">
        <w:rPr>
          <w:rFonts w:ascii="Arial" w:hAnsi="Arial" w:cs="Arial"/>
          <w:spacing w:val="-3"/>
          <w:sz w:val="16"/>
          <w:szCs w:val="18"/>
          <w:lang w:val="es-MX"/>
        </w:rPr>
        <w:t xml:space="preserve">unto con el sobre cerrado que contenga sus proposiciones, y de conformidad a lo establecido en el artículo 31, fracción </w:t>
      </w:r>
      <w:r w:rsidR="006D2613" w:rsidRPr="00C410BE">
        <w:rPr>
          <w:rFonts w:ascii="Arial" w:hAnsi="Arial" w:cs="Arial"/>
          <w:spacing w:val="-3"/>
          <w:sz w:val="16"/>
          <w:szCs w:val="18"/>
          <w:lang w:val="es-MX"/>
        </w:rPr>
        <w:t>XIV</w:t>
      </w:r>
      <w:r w:rsidR="00D06FBA" w:rsidRPr="00C410BE">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w:t>
      </w:r>
      <w:r w:rsidR="00D06FBA" w:rsidRPr="00C53A99">
        <w:rPr>
          <w:rFonts w:ascii="Arial" w:hAnsi="Arial" w:cs="Arial"/>
          <w:spacing w:val="-3"/>
          <w:sz w:val="16"/>
          <w:szCs w:val="18"/>
          <w:lang w:val="es-MX"/>
        </w:rPr>
        <w:t xml:space="preserve">los licitantes entregarán una declaración escrita, bajo protesta de decir verdad de no encontrarse en alguno de los supuestos establecidos por los artículos 51 y 78 de la </w:t>
      </w:r>
      <w:r w:rsidR="00480252" w:rsidRPr="00C53A99">
        <w:rPr>
          <w:rFonts w:ascii="Arial" w:hAnsi="Arial" w:cs="Arial"/>
          <w:spacing w:val="-3"/>
          <w:sz w:val="16"/>
          <w:szCs w:val="18"/>
          <w:lang w:val="es-MX"/>
        </w:rPr>
        <w:t>Ley</w:t>
      </w:r>
      <w:r w:rsidR="003B478F">
        <w:rPr>
          <w:rFonts w:ascii="Arial" w:hAnsi="Arial" w:cs="Arial"/>
          <w:b/>
          <w:spacing w:val="-3"/>
          <w:sz w:val="16"/>
          <w:szCs w:val="18"/>
          <w:lang w:val="es-MX"/>
        </w:rPr>
        <w:t xml:space="preserve"> (ANEXO LA-</w:t>
      </w:r>
      <w:r w:rsidR="00B84812">
        <w:rPr>
          <w:rFonts w:ascii="Arial" w:hAnsi="Arial" w:cs="Arial"/>
          <w:b/>
          <w:spacing w:val="-3"/>
          <w:sz w:val="16"/>
          <w:szCs w:val="18"/>
          <w:lang w:val="es-MX"/>
        </w:rPr>
        <w:t>3</w:t>
      </w:r>
      <w:r w:rsidR="003B478F">
        <w:rPr>
          <w:rFonts w:ascii="Arial" w:hAnsi="Arial" w:cs="Arial"/>
          <w:b/>
          <w:spacing w:val="-3"/>
          <w:sz w:val="16"/>
          <w:szCs w:val="18"/>
          <w:lang w:val="es-MX"/>
        </w:rPr>
        <w:t>)</w:t>
      </w:r>
    </w:p>
    <w:p w:rsidR="00965492" w:rsidRPr="00C410BE" w:rsidRDefault="00965492" w:rsidP="00965492">
      <w:pPr>
        <w:pStyle w:val="Texto0"/>
        <w:tabs>
          <w:tab w:val="left" w:pos="540"/>
        </w:tabs>
        <w:spacing w:after="0" w:line="240" w:lineRule="auto"/>
        <w:ind w:firstLine="0"/>
        <w:rPr>
          <w:sz w:val="16"/>
          <w:szCs w:val="18"/>
        </w:rPr>
      </w:pPr>
    </w:p>
    <w:p w:rsidR="00965492" w:rsidRDefault="00B845B9" w:rsidP="00965492">
      <w:pPr>
        <w:pStyle w:val="Texto0"/>
        <w:tabs>
          <w:tab w:val="left" w:pos="540"/>
        </w:tabs>
        <w:spacing w:after="0" w:line="240" w:lineRule="auto"/>
        <w:ind w:firstLine="0"/>
        <w:rPr>
          <w:sz w:val="16"/>
          <w:szCs w:val="18"/>
        </w:rPr>
      </w:pPr>
      <w:r w:rsidRPr="00370DC8">
        <w:rPr>
          <w:sz w:val="16"/>
          <w:szCs w:val="18"/>
        </w:rPr>
        <w:t>Adicionalmente</w:t>
      </w:r>
      <w:r w:rsidR="00D06FBA" w:rsidRPr="00370DC8">
        <w:rPr>
          <w:sz w:val="16"/>
          <w:szCs w:val="18"/>
        </w:rPr>
        <w:t>, se solicita a los licitantes que para el mejor desarrollo del event</w:t>
      </w:r>
      <w:r w:rsidR="00D06FBA">
        <w:rPr>
          <w:sz w:val="16"/>
          <w:szCs w:val="18"/>
        </w:rPr>
        <w:t xml:space="preserve">o se haga entrega de un </w:t>
      </w:r>
      <w:r w:rsidR="006D2613" w:rsidRPr="00572E91">
        <w:rPr>
          <w:b/>
          <w:sz w:val="16"/>
          <w:szCs w:val="18"/>
        </w:rPr>
        <w:t>CD</w:t>
      </w:r>
      <w:r w:rsidR="00D06FBA" w:rsidRPr="00370DC8">
        <w:rPr>
          <w:sz w:val="16"/>
          <w:szCs w:val="18"/>
        </w:rPr>
        <w:t>, que contenga la to</w:t>
      </w:r>
      <w:r w:rsidR="00512273">
        <w:rPr>
          <w:sz w:val="16"/>
          <w:szCs w:val="18"/>
        </w:rPr>
        <w:t>talidad de su propuesta económica</w:t>
      </w:r>
      <w:r w:rsidR="00D06FBA" w:rsidRPr="00370DC8">
        <w:rPr>
          <w:sz w:val="16"/>
          <w:szCs w:val="18"/>
        </w:rPr>
        <w:t xml:space="preserve"> en formato </w:t>
      </w:r>
      <w:r w:rsidRPr="00370DC8">
        <w:rPr>
          <w:sz w:val="16"/>
          <w:szCs w:val="18"/>
        </w:rPr>
        <w:t>XML</w:t>
      </w:r>
      <w:r w:rsidR="00D06FBA" w:rsidRPr="00370DC8">
        <w:rPr>
          <w:sz w:val="16"/>
          <w:szCs w:val="18"/>
        </w:rPr>
        <w:t xml:space="preserve"> o </w:t>
      </w:r>
      <w:r w:rsidRPr="00370DC8">
        <w:rPr>
          <w:sz w:val="16"/>
          <w:szCs w:val="18"/>
        </w:rPr>
        <w:t>XML</w:t>
      </w:r>
      <w:r w:rsidR="00D06FBA">
        <w:rPr>
          <w:sz w:val="16"/>
          <w:szCs w:val="18"/>
        </w:rPr>
        <w:t xml:space="preserve"> (</w:t>
      </w:r>
      <w:r>
        <w:rPr>
          <w:sz w:val="16"/>
          <w:szCs w:val="18"/>
        </w:rPr>
        <w:t>Excel</w:t>
      </w:r>
      <w:r w:rsidR="00D06FBA">
        <w:rPr>
          <w:sz w:val="16"/>
          <w:szCs w:val="18"/>
        </w:rPr>
        <w:t>)</w:t>
      </w:r>
      <w:r w:rsidR="00D06FBA" w:rsidRPr="00370DC8">
        <w:rPr>
          <w:sz w:val="16"/>
          <w:szCs w:val="18"/>
        </w:rPr>
        <w:t>.</w:t>
      </w:r>
      <w:r w:rsidR="00D06FBA" w:rsidRPr="00C410BE">
        <w:rPr>
          <w:sz w:val="16"/>
          <w:szCs w:val="18"/>
        </w:rPr>
        <w:t xml:space="preserve"> </w:t>
      </w:r>
    </w:p>
    <w:p w:rsidR="007139E8" w:rsidRPr="007139E8" w:rsidRDefault="007139E8" w:rsidP="007139E8">
      <w:pPr>
        <w:tabs>
          <w:tab w:val="left" w:pos="540"/>
        </w:tabs>
        <w:jc w:val="both"/>
        <w:rPr>
          <w:rFonts w:ascii="Arial" w:hAnsi="Arial" w:cs="Arial"/>
          <w:sz w:val="16"/>
          <w:szCs w:val="18"/>
          <w:lang w:eastAsia="es-MX"/>
        </w:rPr>
      </w:pPr>
    </w:p>
    <w:p w:rsidR="007139E8" w:rsidRPr="007139E8" w:rsidRDefault="00B845B9" w:rsidP="007139E8">
      <w:pPr>
        <w:jc w:val="both"/>
        <w:rPr>
          <w:rFonts w:ascii="Arial" w:hAnsi="Arial" w:cs="Arial"/>
          <w:spacing w:val="-2"/>
          <w:sz w:val="16"/>
          <w:szCs w:val="18"/>
          <w:lang w:eastAsia="es-MX"/>
        </w:rPr>
      </w:pPr>
      <w:r w:rsidRPr="00E36D65">
        <w:rPr>
          <w:rFonts w:ascii="Arial" w:hAnsi="Arial" w:cs="Arial"/>
          <w:spacing w:val="-2"/>
          <w:sz w:val="16"/>
          <w:szCs w:val="18"/>
          <w:lang w:eastAsia="es-MX"/>
        </w:rPr>
        <w:t>En</w:t>
      </w:r>
      <w:r w:rsidR="00D06FBA" w:rsidRPr="00E36D65">
        <w:rPr>
          <w:rFonts w:ascii="Arial" w:hAnsi="Arial" w:cs="Arial"/>
          <w:spacing w:val="-2"/>
          <w:sz w:val="16"/>
          <w:szCs w:val="18"/>
          <w:lang w:eastAsia="es-MX"/>
        </w:rPr>
        <w:t xml:space="preserve"> caso de que el licitante entregue información de naturaleza confidencial, deberá señalarlo expresamente por escrito a la convocante en los términos y para los efectos de la </w:t>
      </w:r>
      <w:r w:rsidR="00480252">
        <w:rPr>
          <w:rFonts w:ascii="Arial" w:hAnsi="Arial" w:cs="Arial"/>
          <w:spacing w:val="-2"/>
          <w:sz w:val="16"/>
          <w:szCs w:val="18"/>
          <w:lang w:eastAsia="es-MX"/>
        </w:rPr>
        <w:t>Ley</w:t>
      </w:r>
      <w:r w:rsidR="00D06FBA" w:rsidRPr="00E36D65">
        <w:rPr>
          <w:rFonts w:ascii="Arial" w:hAnsi="Arial" w:cs="Arial"/>
          <w:spacing w:val="-2"/>
          <w:sz w:val="16"/>
          <w:szCs w:val="18"/>
          <w:lang w:eastAsia="es-MX"/>
        </w:rPr>
        <w:t xml:space="preserve"> federal de transparencia y acceso a la información pública gubernamental.</w:t>
      </w:r>
    </w:p>
    <w:p w:rsidR="007139E8" w:rsidRPr="007139E8" w:rsidRDefault="007139E8" w:rsidP="007139E8">
      <w:pPr>
        <w:jc w:val="both"/>
        <w:rPr>
          <w:rFonts w:ascii="Arial" w:hAnsi="Arial" w:cs="Arial"/>
          <w:spacing w:val="-2"/>
          <w:sz w:val="16"/>
          <w:szCs w:val="18"/>
          <w:shd w:val="clear" w:color="auto" w:fill="FFFFFF" w:themeFill="background1"/>
        </w:rPr>
      </w:pPr>
      <w:bookmarkStart w:id="9" w:name="_Toc445210046"/>
    </w:p>
    <w:p w:rsidR="007139E8" w:rsidRPr="007139E8" w:rsidRDefault="00746556" w:rsidP="007139E8">
      <w:pPr>
        <w:keepNext/>
        <w:outlineLvl w:val="1"/>
        <w:rPr>
          <w:rFonts w:ascii="Arial" w:hAnsi="Arial" w:cs="Arial"/>
          <w:b/>
          <w:sz w:val="18"/>
          <w:lang w:val="es-MX"/>
        </w:rPr>
      </w:pPr>
      <w:r>
        <w:rPr>
          <w:rFonts w:ascii="Arial" w:hAnsi="Arial" w:cs="Arial"/>
          <w:b/>
          <w:sz w:val="18"/>
          <w:lang w:val="es-MX"/>
        </w:rPr>
        <w:t>5.2</w:t>
      </w:r>
      <w:r>
        <w:rPr>
          <w:rFonts w:ascii="Arial" w:hAnsi="Arial" w:cs="Arial"/>
          <w:b/>
          <w:sz w:val="18"/>
          <w:lang w:val="es-MX"/>
        </w:rPr>
        <w:tab/>
        <w:t>A</w:t>
      </w:r>
      <w:r w:rsidR="00D06FBA" w:rsidRPr="007139E8">
        <w:rPr>
          <w:rFonts w:ascii="Arial" w:hAnsi="Arial" w:cs="Arial"/>
          <w:b/>
          <w:sz w:val="18"/>
          <w:lang w:val="es-MX"/>
        </w:rPr>
        <w:t>pertura de proposiciones</w:t>
      </w:r>
      <w:bookmarkEnd w:id="9"/>
      <w:r w:rsidR="00D06FBA" w:rsidRPr="007139E8">
        <w:rPr>
          <w:rFonts w:ascii="Arial" w:hAnsi="Arial" w:cs="Arial"/>
          <w:b/>
          <w:sz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B845B9" w:rsidP="007139E8">
      <w:pPr>
        <w:spacing w:line="232" w:lineRule="exact"/>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acto de apertura de proposiciones se llevará a cabo el día, lugar y hora previstos en el </w:t>
      </w:r>
      <w:r w:rsidR="00D06FBA" w:rsidRPr="007139E8">
        <w:rPr>
          <w:rFonts w:ascii="Arial" w:hAnsi="Arial" w:cs="Arial"/>
          <w:sz w:val="16"/>
          <w:szCs w:val="18"/>
          <w:lang w:val="es-MX"/>
        </w:rPr>
        <w:t xml:space="preserve">cuadro de eventos de la presente convocatoria de licitación </w:t>
      </w:r>
      <w:r w:rsidR="00D06FBA" w:rsidRPr="007139E8">
        <w:rPr>
          <w:rFonts w:ascii="Arial" w:hAnsi="Arial" w:cs="Arial"/>
          <w:sz w:val="16"/>
          <w:szCs w:val="18"/>
          <w:lang w:val="es-ES_tradnl"/>
        </w:rPr>
        <w:t>conforme a lo siguiente:</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l acto de presentación y apertura de proposiciones será presidido por el titular del área responsable de la contratación o por el servidor público que éste designe por oficio, quien será el único facultado para tomar todas las decisiones durante la realización del acto, en los términos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xml:space="preserve"> y su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C</w:t>
      </w:r>
      <w:r w:rsidR="00D06FBA" w:rsidRPr="007139E8">
        <w:rPr>
          <w:rFonts w:ascii="Arial" w:hAnsi="Arial" w:cs="Arial"/>
          <w:sz w:val="16"/>
          <w:szCs w:val="18"/>
          <w:lang w:val="es-MX" w:eastAsia="es-MX"/>
        </w:rPr>
        <w:t xml:space="preserve">uando </w:t>
      </w:r>
      <w:r>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determine efectuar, previamente al acto de presentación y apertura de proposiciones, la revisión preliminar a que se refiere el penúltimo párrafo del artículo 36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deberá realizar tal actividad por lo menos 30 (treinta) minutos antes de la hora señalada para el inicio de dicho acto.</w:t>
      </w:r>
    </w:p>
    <w:p w:rsidR="007139E8" w:rsidRPr="007139E8" w:rsidRDefault="007139E8" w:rsidP="007139E8">
      <w:pPr>
        <w:tabs>
          <w:tab w:val="left" w:pos="284"/>
        </w:tabs>
        <w:ind w:left="1080"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A</w:t>
      </w:r>
      <w:r w:rsidR="00D06FBA" w:rsidRPr="007139E8">
        <w:rPr>
          <w:rFonts w:ascii="Arial" w:hAnsi="Arial" w:cs="Arial"/>
          <w:sz w:val="16"/>
          <w:szCs w:val="18"/>
          <w:lang w:val="es-MX" w:eastAsia="es-MX"/>
        </w:rPr>
        <w:t xml:space="preserve"> partir de la hora señalada para el inicio del acto de presentación y apertura de proposiciones, el servidor público que lo presida no deberá permitir el acceso a ningún licitante ni observador, o servidor público ajeno al acto. una vez iniciado el acto, se procederá a registrar a los asistentes, salvo aquéllos que ya se hubieren registrado en los términos del párrafo anterior, en cuyo caso se pasará lista a los mismos.</w:t>
      </w:r>
    </w:p>
    <w:p w:rsidR="007139E8" w:rsidRPr="007139E8" w:rsidRDefault="007139E8" w:rsidP="007139E8">
      <w:pPr>
        <w:tabs>
          <w:tab w:val="left" w:pos="180"/>
        </w:tabs>
        <w:ind w:left="180"/>
        <w:jc w:val="both"/>
        <w:rPr>
          <w:rFonts w:ascii="Arial" w:hAnsi="Arial" w:cs="Arial"/>
          <w:b/>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U</w:t>
      </w:r>
      <w:r w:rsidR="00D06FBA" w:rsidRPr="006D2613">
        <w:rPr>
          <w:rFonts w:ascii="Arial" w:hAnsi="Arial" w:cs="Arial"/>
          <w:sz w:val="16"/>
          <w:szCs w:val="18"/>
          <w:lang w:val="es-MX" w:eastAsia="es-MX"/>
        </w:rPr>
        <w:t xml:space="preserve">na vez recibidas las proposiciones en sobre cerrado; se procederá a su apertura, haciéndose constar únicamente la documentación presentada sin que ello implique la evaluación de su contenido </w:t>
      </w:r>
    </w:p>
    <w:p w:rsidR="006D2613" w:rsidRPr="006D2613" w:rsidRDefault="006D2613" w:rsidP="006D2613">
      <w:pPr>
        <w:pStyle w:val="Prrafodelista"/>
        <w:rPr>
          <w:rFonts w:ascii="Arial" w:hAnsi="Arial" w:cs="Arial"/>
          <w:sz w:val="16"/>
          <w:szCs w:val="18"/>
          <w:lang w:val="es-MX" w:eastAsia="es-MX"/>
        </w:rPr>
      </w:pPr>
    </w:p>
    <w:p w:rsidR="006D2613" w:rsidRDefault="00B845B9"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Durante</w:t>
      </w:r>
      <w:r w:rsidR="00D06FBA" w:rsidRPr="006D2613">
        <w:rPr>
          <w:rFonts w:ascii="Arial" w:hAnsi="Arial" w:cs="Arial"/>
          <w:sz w:val="16"/>
          <w:szCs w:val="18"/>
          <w:lang w:val="es-MX" w:eastAsia="es-MX"/>
        </w:rPr>
        <w:t xml:space="preserve"> el desarrollo del acto de presentación y apertura de proposiciones se observará lo contenido en el artículo 61 fracciones </w:t>
      </w:r>
      <w:r w:rsidR="00A9379A" w:rsidRPr="006D2613">
        <w:rPr>
          <w:rFonts w:ascii="Arial" w:hAnsi="Arial" w:cs="Arial"/>
          <w:sz w:val="16"/>
          <w:szCs w:val="18"/>
          <w:lang w:val="es-MX" w:eastAsia="es-MX"/>
        </w:rPr>
        <w:t xml:space="preserve">I, II </w:t>
      </w:r>
      <w:r w:rsidR="00D06FBA" w:rsidRPr="006D2613">
        <w:rPr>
          <w:rFonts w:ascii="Arial" w:hAnsi="Arial" w:cs="Arial"/>
          <w:sz w:val="16"/>
          <w:szCs w:val="18"/>
          <w:lang w:val="es-MX" w:eastAsia="es-MX"/>
        </w:rPr>
        <w:t xml:space="preserve">y </w:t>
      </w:r>
      <w:r w:rsidR="00A9379A" w:rsidRPr="006D2613">
        <w:rPr>
          <w:rFonts w:ascii="Arial" w:hAnsi="Arial" w:cs="Arial"/>
          <w:sz w:val="16"/>
          <w:szCs w:val="18"/>
          <w:lang w:val="es-MX" w:eastAsia="es-MX"/>
        </w:rPr>
        <w:t xml:space="preserve">III </w:t>
      </w:r>
      <w:r w:rsidR="00D06FBA" w:rsidRPr="006D2613">
        <w:rPr>
          <w:rFonts w:ascii="Arial" w:hAnsi="Arial" w:cs="Arial"/>
          <w:sz w:val="16"/>
          <w:szCs w:val="18"/>
          <w:lang w:val="es-MX" w:eastAsia="es-MX"/>
        </w:rPr>
        <w:t xml:space="preserve">del </w:t>
      </w:r>
      <w:r w:rsidR="00A9379A" w:rsidRPr="006D2613">
        <w:rPr>
          <w:rFonts w:ascii="Arial" w:hAnsi="Arial" w:cs="Arial"/>
          <w:sz w:val="16"/>
          <w:szCs w:val="18"/>
          <w:lang w:val="es-MX" w:eastAsia="es-MX"/>
        </w:rPr>
        <w:t>Reglamento</w:t>
      </w:r>
      <w:r w:rsidR="00D06FBA" w:rsidRPr="006D2613">
        <w:rPr>
          <w:rFonts w:ascii="Arial" w:hAnsi="Arial" w:cs="Arial"/>
          <w:sz w:val="16"/>
          <w:szCs w:val="18"/>
          <w:lang w:val="es-MX" w:eastAsia="es-MX"/>
        </w:rPr>
        <w:t>, para efectos de dejar constancia de la documentación presentada por los licitantes.</w:t>
      </w:r>
    </w:p>
    <w:p w:rsidR="006D2613" w:rsidRPr="006D2613" w:rsidRDefault="006D2613" w:rsidP="006D2613">
      <w:pPr>
        <w:pStyle w:val="Prrafodelista"/>
        <w:rPr>
          <w:rFonts w:ascii="Arial" w:hAnsi="Arial" w:cs="Arial"/>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w:t>
      </w:r>
      <w:r w:rsidR="00D06FBA" w:rsidRPr="006D2613">
        <w:rPr>
          <w:rFonts w:ascii="Arial" w:hAnsi="Arial" w:cs="Arial"/>
          <w:sz w:val="16"/>
          <w:szCs w:val="18"/>
          <w:lang w:eastAsia="es-MX"/>
        </w:rPr>
        <w:t xml:space="preserve">e entre los licitantes que hayan asistido, éstos elegirán a uno, que en forma conjunta con el servidor público que </w:t>
      </w:r>
      <w:r w:rsidRPr="006D2613">
        <w:rPr>
          <w:rFonts w:ascii="Arial" w:hAnsi="Arial" w:cs="Arial"/>
          <w:b/>
          <w:sz w:val="16"/>
          <w:szCs w:val="18"/>
          <w:lang w:eastAsia="es-MX"/>
        </w:rPr>
        <w:t>“LA CODESVI”</w:t>
      </w:r>
      <w:r w:rsidR="00D06FBA" w:rsidRPr="006D2613">
        <w:rPr>
          <w:rFonts w:ascii="Arial" w:hAnsi="Arial" w:cs="Arial"/>
          <w:sz w:val="16"/>
          <w:szCs w:val="18"/>
          <w:lang w:eastAsia="es-MX"/>
        </w:rPr>
        <w:t xml:space="preserve"> designe, rubricarán el </w:t>
      </w:r>
      <w:r w:rsidR="00245146">
        <w:rPr>
          <w:rFonts w:ascii="Arial" w:hAnsi="Arial" w:cs="Arial"/>
          <w:b/>
          <w:sz w:val="16"/>
          <w:szCs w:val="18"/>
          <w:lang w:eastAsia="es-MX"/>
        </w:rPr>
        <w:t xml:space="preserve">Anexo E-1, </w:t>
      </w:r>
      <w:r w:rsidR="00480252" w:rsidRPr="006D2613">
        <w:rPr>
          <w:rFonts w:ascii="Arial" w:hAnsi="Arial" w:cs="Arial"/>
          <w:b/>
          <w:sz w:val="16"/>
          <w:szCs w:val="18"/>
          <w:lang w:eastAsia="es-MX"/>
        </w:rPr>
        <w:t>A</w:t>
      </w:r>
      <w:r w:rsidR="00D06FBA" w:rsidRPr="006D2613">
        <w:rPr>
          <w:rFonts w:ascii="Arial" w:hAnsi="Arial" w:cs="Arial"/>
          <w:b/>
          <w:sz w:val="16"/>
          <w:szCs w:val="18"/>
          <w:lang w:eastAsia="es-MX"/>
        </w:rPr>
        <w:t>nexo</w:t>
      </w:r>
      <w:r w:rsidR="00D06FBA" w:rsidRPr="006D2613">
        <w:rPr>
          <w:rFonts w:ascii="Arial" w:hAnsi="Arial" w:cs="Arial"/>
          <w:sz w:val="16"/>
          <w:szCs w:val="18"/>
          <w:lang w:eastAsia="es-MX"/>
        </w:rPr>
        <w:t xml:space="preserve"> </w:t>
      </w:r>
      <w:r w:rsidR="00A9379A" w:rsidRPr="006D2613">
        <w:rPr>
          <w:rFonts w:ascii="Arial" w:hAnsi="Arial" w:cs="Arial"/>
          <w:b/>
          <w:sz w:val="16"/>
          <w:szCs w:val="18"/>
          <w:lang w:eastAsia="es-MX"/>
        </w:rPr>
        <w:t>E-2</w:t>
      </w:r>
      <w:r w:rsidR="00D06FBA" w:rsidRPr="006D2613">
        <w:rPr>
          <w:rFonts w:ascii="Arial" w:hAnsi="Arial" w:cs="Arial"/>
          <w:spacing w:val="-3"/>
          <w:sz w:val="16"/>
          <w:szCs w:val="18"/>
          <w:lang w:val="es-MX" w:eastAsia="es-MX"/>
        </w:rPr>
        <w:t xml:space="preserve"> </w:t>
      </w:r>
      <w:r w:rsidR="004874B1" w:rsidRPr="006D2613">
        <w:rPr>
          <w:rFonts w:ascii="Arial" w:hAnsi="Arial" w:cs="Arial"/>
          <w:spacing w:val="-3"/>
          <w:sz w:val="16"/>
          <w:szCs w:val="18"/>
          <w:lang w:val="es-MX" w:eastAsia="es-MX"/>
        </w:rPr>
        <w:t xml:space="preserve">y </w:t>
      </w:r>
      <w:r w:rsidR="004874B1" w:rsidRPr="006D2613">
        <w:rPr>
          <w:rFonts w:ascii="Arial" w:hAnsi="Arial" w:cs="Arial"/>
          <w:b/>
          <w:spacing w:val="-3"/>
          <w:sz w:val="16"/>
          <w:szCs w:val="18"/>
          <w:lang w:val="es-MX" w:eastAsia="es-MX"/>
        </w:rPr>
        <w:t>Anexo E-13</w:t>
      </w:r>
      <w:r w:rsidR="00D06FBA" w:rsidRPr="006D2613">
        <w:rPr>
          <w:rFonts w:ascii="Arial" w:hAnsi="Arial" w:cs="Arial"/>
          <w:spacing w:val="-3"/>
          <w:sz w:val="16"/>
          <w:szCs w:val="18"/>
          <w:lang w:val="es-MX" w:eastAsia="es-MX"/>
        </w:rPr>
        <w:t xml:space="preserve"> </w:t>
      </w:r>
      <w:r w:rsidR="00D06FBA" w:rsidRPr="006D2613">
        <w:rPr>
          <w:rFonts w:ascii="Arial" w:hAnsi="Arial" w:cs="Arial"/>
          <w:sz w:val="16"/>
          <w:szCs w:val="18"/>
          <w:lang w:eastAsia="es-MX"/>
        </w:rPr>
        <w:t xml:space="preserve">que conforman la proposición económica, de todas las proposiciones presentadas. </w:t>
      </w:r>
    </w:p>
    <w:p w:rsidR="006D2613" w:rsidRPr="006D2613" w:rsidRDefault="006D2613" w:rsidP="006D2613">
      <w:pPr>
        <w:pStyle w:val="Prrafodelista"/>
        <w:rPr>
          <w:rFonts w:ascii="Arial" w:hAnsi="Arial" w:cs="Arial"/>
          <w:sz w:val="16"/>
          <w:szCs w:val="18"/>
          <w:lang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eastAsia="es-MX"/>
        </w:rPr>
        <w:t>U</w:t>
      </w:r>
      <w:r w:rsidR="00D06FBA" w:rsidRPr="006D2613">
        <w:rPr>
          <w:rFonts w:ascii="Arial" w:hAnsi="Arial" w:cs="Arial"/>
          <w:sz w:val="16"/>
          <w:szCs w:val="18"/>
          <w:lang w:eastAsia="es-MX"/>
        </w:rPr>
        <w:t>na vez que se llevó a cabo la apertura de todas las proposiciones, el servidor público que presida el acto dará lect</w:t>
      </w:r>
      <w:r w:rsidR="00CF522C" w:rsidRPr="006D2613">
        <w:rPr>
          <w:rFonts w:ascii="Arial" w:hAnsi="Arial" w:cs="Arial"/>
          <w:sz w:val="16"/>
          <w:szCs w:val="18"/>
          <w:lang w:eastAsia="es-MX"/>
        </w:rPr>
        <w:t>ura al importe total con y sin I.V.A</w:t>
      </w:r>
      <w:r w:rsidR="00D06FBA" w:rsidRPr="006D2613">
        <w:rPr>
          <w:rFonts w:ascii="Arial" w:hAnsi="Arial" w:cs="Arial"/>
          <w:sz w:val="16"/>
          <w:szCs w:val="18"/>
          <w:lang w:eastAsia="es-MX"/>
        </w:rPr>
        <w:t xml:space="preserve">. de cada proposición. señalando que el análisis detallado de las proposiciones se efectuará posteriormente por </w:t>
      </w:r>
      <w:r w:rsidRPr="006D2613">
        <w:rPr>
          <w:rFonts w:ascii="Arial" w:hAnsi="Arial" w:cs="Arial"/>
          <w:b/>
          <w:sz w:val="16"/>
          <w:szCs w:val="18"/>
          <w:lang w:eastAsia="es-MX"/>
        </w:rPr>
        <w:t>“LA CODESVI”</w:t>
      </w:r>
      <w:r w:rsidR="00D06FBA" w:rsidRPr="006D2613">
        <w:rPr>
          <w:rFonts w:ascii="Arial" w:hAnsi="Arial" w:cs="Arial"/>
          <w:sz w:val="16"/>
          <w:szCs w:val="18"/>
          <w:lang w:eastAsia="es-MX"/>
        </w:rPr>
        <w:t>, al realizar la evaluación de las mismas;</w:t>
      </w:r>
    </w:p>
    <w:p w:rsidR="006D2613" w:rsidRPr="006D2613" w:rsidRDefault="006D2613" w:rsidP="006D2613">
      <w:pPr>
        <w:pStyle w:val="Prrafodelista"/>
        <w:rPr>
          <w:rFonts w:ascii="Arial" w:hAnsi="Arial" w:cs="Arial"/>
          <w:spacing w:val="-3"/>
          <w:sz w:val="16"/>
          <w:szCs w:val="18"/>
        </w:rPr>
      </w:pPr>
    </w:p>
    <w:p w:rsidR="007139E8"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pacing w:val="-3"/>
          <w:sz w:val="16"/>
          <w:szCs w:val="18"/>
        </w:rPr>
        <w:t>S</w:t>
      </w:r>
      <w:r w:rsidR="00D06FBA" w:rsidRPr="006D2613">
        <w:rPr>
          <w:rFonts w:ascii="Arial" w:hAnsi="Arial" w:cs="Arial"/>
          <w:spacing w:val="-3"/>
          <w:sz w:val="16"/>
          <w:szCs w:val="18"/>
          <w:lang w:val="es-MX"/>
        </w:rPr>
        <w:t xml:space="preserve">e levantará acta con fecha, lugar y hora en que se </w:t>
      </w:r>
      <w:r w:rsidR="00B845B9" w:rsidRPr="006D2613">
        <w:rPr>
          <w:rFonts w:ascii="Arial" w:hAnsi="Arial" w:cs="Arial"/>
          <w:spacing w:val="-3"/>
          <w:sz w:val="16"/>
          <w:szCs w:val="18"/>
          <w:lang w:val="es-MX"/>
        </w:rPr>
        <w:t>llevó</w:t>
      </w:r>
      <w:r w:rsidR="00D06FBA" w:rsidRPr="006D2613">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6D2613">
        <w:rPr>
          <w:rFonts w:ascii="Arial" w:hAnsi="Arial" w:cs="Arial"/>
          <w:sz w:val="16"/>
          <w:szCs w:val="18"/>
        </w:rPr>
        <w:t xml:space="preserve">fecha, lugar y hora en que se emitirá y dará a conocer el fallo de la </w:t>
      </w:r>
      <w:r w:rsidR="00363867">
        <w:rPr>
          <w:rFonts w:ascii="Arial" w:hAnsi="Arial" w:cs="Arial"/>
          <w:sz w:val="16"/>
          <w:szCs w:val="18"/>
        </w:rPr>
        <w:t>Licitación</w:t>
      </w:r>
      <w:r w:rsidR="004B1BC7">
        <w:rPr>
          <w:rFonts w:ascii="Arial" w:hAnsi="Arial" w:cs="Arial"/>
          <w:sz w:val="16"/>
          <w:szCs w:val="18"/>
        </w:rPr>
        <w:t xml:space="preserve"> por </w:t>
      </w:r>
      <w:r w:rsidR="00363867">
        <w:rPr>
          <w:rFonts w:ascii="Arial" w:hAnsi="Arial" w:cs="Arial"/>
          <w:sz w:val="16"/>
          <w:szCs w:val="18"/>
        </w:rPr>
        <w:t>Invitación</w:t>
      </w:r>
      <w:r w:rsidR="004B1BC7">
        <w:rPr>
          <w:rFonts w:ascii="Arial" w:hAnsi="Arial" w:cs="Arial"/>
          <w:sz w:val="16"/>
          <w:szCs w:val="18"/>
        </w:rPr>
        <w:t xml:space="preserve"> a Cuando Menos Tres</w:t>
      </w:r>
      <w:r w:rsidR="00D06FBA" w:rsidRPr="006D2613">
        <w:rPr>
          <w:rFonts w:ascii="Arial" w:hAnsi="Arial" w:cs="Arial"/>
          <w:sz w:val="16"/>
          <w:szCs w:val="18"/>
        </w:rPr>
        <w:t xml:space="preserve"> presencial </w:t>
      </w:r>
      <w:r w:rsidR="00D06FBA" w:rsidRPr="006D2613">
        <w:rPr>
          <w:rFonts w:ascii="Arial" w:hAnsi="Arial" w:cs="Arial"/>
          <w:spacing w:val="-3"/>
          <w:sz w:val="16"/>
          <w:szCs w:val="18"/>
          <w:lang w:val="es-MX"/>
        </w:rPr>
        <w:t xml:space="preserve">y, en su caso, hechos relevantes y manifestaciones a que </w:t>
      </w:r>
      <w:r w:rsidR="00D06FBA" w:rsidRPr="006D2613">
        <w:rPr>
          <w:rFonts w:ascii="Arial" w:hAnsi="Arial" w:cs="Arial"/>
          <w:spacing w:val="-3"/>
          <w:sz w:val="16"/>
          <w:szCs w:val="18"/>
          <w:lang w:val="es-MX"/>
        </w:rPr>
        <w:lastRenderedPageBreak/>
        <w:t xml:space="preserve">haya lugar, la cual será firmada por los asistentes y se pondrá a su disposición entregando copia de la misma, quedando a partir de esa fecha a disposición de los que no hayan asistido en el sistema </w:t>
      </w:r>
      <w:r w:rsidR="00D06FBA" w:rsidRPr="006D2613">
        <w:rPr>
          <w:rFonts w:ascii="Arial" w:hAnsi="Arial" w:cs="Arial"/>
          <w:b/>
          <w:i/>
          <w:spacing w:val="-3"/>
          <w:sz w:val="16"/>
          <w:szCs w:val="18"/>
          <w:lang w:val="es-MX"/>
        </w:rPr>
        <w:t>compranet</w:t>
      </w:r>
      <w:r w:rsidR="00D06FBA" w:rsidRPr="006D2613">
        <w:rPr>
          <w:rFonts w:ascii="Arial" w:hAnsi="Arial" w:cs="Arial"/>
          <w:spacing w:val="-3"/>
          <w:sz w:val="16"/>
          <w:szCs w:val="18"/>
          <w:lang w:val="es-MX"/>
        </w:rPr>
        <w:t>, para efectos de notificación personal.</w:t>
      </w:r>
    </w:p>
    <w:p w:rsidR="007139E8" w:rsidRPr="007139E8" w:rsidRDefault="007139E8" w:rsidP="007139E8">
      <w:pPr>
        <w:tabs>
          <w:tab w:val="left" w:pos="-720"/>
        </w:tabs>
        <w:suppressAutoHyphens/>
        <w:jc w:val="both"/>
        <w:rPr>
          <w:rFonts w:ascii="Arial" w:hAnsi="Arial" w:cs="Arial"/>
          <w:spacing w:val="-3"/>
          <w:sz w:val="16"/>
          <w:szCs w:val="18"/>
          <w:lang w:val="es-MX"/>
        </w:rPr>
      </w:pPr>
    </w:p>
    <w:p w:rsidR="007139E8" w:rsidRPr="007139E8" w:rsidRDefault="00746556" w:rsidP="007139E8">
      <w:pPr>
        <w:keepNext/>
        <w:outlineLvl w:val="1"/>
        <w:rPr>
          <w:rFonts w:ascii="Arial" w:hAnsi="Arial" w:cs="Arial"/>
          <w:b/>
          <w:spacing w:val="-3"/>
          <w:sz w:val="18"/>
          <w:lang w:val="es-MX"/>
        </w:rPr>
      </w:pPr>
      <w:bookmarkStart w:id="10" w:name="_Toc445210047"/>
      <w:r>
        <w:rPr>
          <w:rFonts w:ascii="Arial" w:hAnsi="Arial" w:cs="Arial"/>
          <w:b/>
          <w:sz w:val="18"/>
          <w:lang w:val="es-MX"/>
        </w:rPr>
        <w:t>6.</w:t>
      </w:r>
      <w:r>
        <w:rPr>
          <w:rFonts w:ascii="Arial" w:hAnsi="Arial" w:cs="Arial"/>
          <w:b/>
          <w:sz w:val="18"/>
          <w:lang w:val="es-MX"/>
        </w:rPr>
        <w:tab/>
        <w:t>C</w:t>
      </w:r>
      <w:r w:rsidR="00D06FBA" w:rsidRPr="007139E8">
        <w:rPr>
          <w:rFonts w:ascii="Arial" w:hAnsi="Arial" w:cs="Arial"/>
          <w:b/>
          <w:sz w:val="18"/>
          <w:lang w:val="es-MX"/>
        </w:rPr>
        <w:t>omunicación del fallo</w:t>
      </w:r>
      <w:bookmarkEnd w:id="10"/>
    </w:p>
    <w:p w:rsidR="007139E8" w:rsidRPr="007139E8" w:rsidRDefault="007139E8" w:rsidP="007139E8">
      <w:pPr>
        <w:suppressAutoHyphens/>
        <w:jc w:val="both"/>
        <w:rPr>
          <w:rFonts w:ascii="Arial" w:hAnsi="Arial" w:cs="Arial"/>
          <w:b/>
          <w:sz w:val="16"/>
          <w:szCs w:val="18"/>
          <w:lang w:val="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pacing w:val="-3"/>
          <w:sz w:val="16"/>
          <w:szCs w:val="18"/>
          <w:lang w:val="es-MX" w:eastAsia="es-MX"/>
        </w:rPr>
        <w:t>El</w:t>
      </w:r>
      <w:r w:rsidR="00D06FBA" w:rsidRPr="007139E8">
        <w:rPr>
          <w:rFonts w:ascii="Arial" w:hAnsi="Arial" w:cs="Arial"/>
          <w:spacing w:val="-3"/>
          <w:sz w:val="16"/>
          <w:szCs w:val="18"/>
          <w:lang w:val="es-MX" w:eastAsia="es-MX"/>
        </w:rPr>
        <w:t xml:space="preserve"> acto de comunicación de fallo se llevará a cabo en </w:t>
      </w:r>
      <w:r w:rsidR="00746556" w:rsidRPr="007139E8">
        <w:rPr>
          <w:rFonts w:ascii="Arial" w:hAnsi="Arial" w:cs="Arial"/>
          <w:spacing w:val="-3"/>
          <w:sz w:val="16"/>
          <w:szCs w:val="18"/>
          <w:lang w:val="es-MX" w:eastAsia="es-MX"/>
        </w:rPr>
        <w:t xml:space="preserve">junta pública </w:t>
      </w:r>
      <w:r w:rsidR="00746556" w:rsidRPr="007139E8">
        <w:rPr>
          <w:rFonts w:ascii="Arial" w:hAnsi="Arial" w:cs="Arial"/>
          <w:sz w:val="16"/>
          <w:szCs w:val="18"/>
          <w:lang w:val="es-MX" w:eastAsia="es-MX"/>
        </w:rPr>
        <w:t>en la fecha y hora señalada en el cuadro de</w:t>
      </w:r>
      <w:r w:rsidR="00746556" w:rsidRPr="007139E8">
        <w:rPr>
          <w:rFonts w:ascii="Arial" w:hAnsi="Arial" w:cs="Arial"/>
          <w:spacing w:val="-3"/>
          <w:sz w:val="16"/>
          <w:szCs w:val="18"/>
          <w:lang w:val="es-MX" w:eastAsia="es-MX"/>
        </w:rPr>
        <w:t xml:space="preserve"> eventos, en </w:t>
      </w:r>
      <w:r w:rsidR="00746556" w:rsidRPr="007139E8">
        <w:rPr>
          <w:rFonts w:ascii="Arial" w:hAnsi="Arial" w:cs="Arial"/>
          <w:sz w:val="16"/>
          <w:szCs w:val="18"/>
          <w:lang w:val="es-MX" w:eastAsia="es-MX"/>
        </w:rPr>
        <w:t xml:space="preserve">la sala de juntas de las oficinas de </w:t>
      </w:r>
      <w:r w:rsidR="00746556">
        <w:rPr>
          <w:rFonts w:ascii="Arial" w:hAnsi="Arial" w:cs="Arial"/>
          <w:b/>
          <w:sz w:val="16"/>
          <w:szCs w:val="18"/>
          <w:lang w:val="es-MX" w:eastAsia="es-MX"/>
        </w:rPr>
        <w:t>“LA CODESVI”</w:t>
      </w:r>
      <w:r w:rsidR="00746556" w:rsidRPr="007139E8">
        <w:rPr>
          <w:rFonts w:ascii="Arial" w:hAnsi="Arial" w:cs="Arial"/>
          <w:b/>
          <w:sz w:val="16"/>
          <w:szCs w:val="18"/>
          <w:lang w:val="es-MX" w:eastAsia="es-MX"/>
        </w:rPr>
        <w:t>,</w:t>
      </w:r>
      <w:r w:rsidR="00746556" w:rsidRPr="007139E8">
        <w:rPr>
          <w:rFonts w:ascii="Arial" w:hAnsi="Arial" w:cs="Arial"/>
          <w:sz w:val="16"/>
          <w:szCs w:val="18"/>
          <w:lang w:val="es-MX" w:eastAsia="es-MX"/>
        </w:rPr>
        <w:t xml:space="preserve"> </w:t>
      </w:r>
      <w:r w:rsidR="00746556" w:rsidRPr="00104C21">
        <w:rPr>
          <w:rFonts w:ascii="Arial" w:hAnsi="Arial" w:cs="Arial"/>
          <w:sz w:val="16"/>
          <w:szCs w:val="16"/>
          <w:lang w:eastAsia="es-MX"/>
        </w:rPr>
        <w:t>ubicada</w:t>
      </w:r>
      <w:r w:rsidR="00D06FBA" w:rsidRPr="00104C21">
        <w:rPr>
          <w:rFonts w:ascii="Arial" w:hAnsi="Arial" w:cs="Arial"/>
          <w:sz w:val="16"/>
          <w:szCs w:val="16"/>
          <w:lang w:eastAsia="es-MX"/>
        </w:rPr>
        <w:t xml:space="preserve"> en </w:t>
      </w:r>
      <w:r w:rsidR="00746556" w:rsidRPr="00104C21">
        <w:rPr>
          <w:rFonts w:ascii="Arial" w:hAnsi="Arial" w:cs="Arial"/>
          <w:sz w:val="16"/>
          <w:szCs w:val="16"/>
          <w:lang w:eastAsia="es-MX"/>
        </w:rPr>
        <w:t>Av. R</w:t>
      </w:r>
      <w:r w:rsidR="00D06FBA" w:rsidRPr="00104C21">
        <w:rPr>
          <w:rFonts w:ascii="Arial" w:hAnsi="Arial" w:cs="Arial"/>
          <w:sz w:val="16"/>
          <w:szCs w:val="16"/>
          <w:lang w:eastAsia="es-MX"/>
        </w:rPr>
        <w:t xml:space="preserve">esurgimiento </w:t>
      </w:r>
      <w:r w:rsidRPr="00104C21">
        <w:rPr>
          <w:rFonts w:ascii="Arial" w:hAnsi="Arial" w:cs="Arial"/>
          <w:sz w:val="16"/>
          <w:szCs w:val="16"/>
          <w:lang w:eastAsia="es-MX"/>
        </w:rPr>
        <w:t>núm.</w:t>
      </w:r>
      <w:r w:rsidR="00D06FBA" w:rsidRPr="00104C21">
        <w:rPr>
          <w:rFonts w:ascii="Arial" w:hAnsi="Arial" w:cs="Arial"/>
          <w:sz w:val="16"/>
          <w:szCs w:val="16"/>
          <w:lang w:eastAsia="es-MX"/>
        </w:rPr>
        <w:t xml:space="preserve"> 87 edificio</w:t>
      </w:r>
      <w:r w:rsidR="00D06FBA" w:rsidRPr="00104C21">
        <w:rPr>
          <w:rFonts w:ascii="CG Omega" w:hAnsi="CG Omega" w:cs="Arial"/>
          <w:snapToGrid w:val="0"/>
          <w:sz w:val="16"/>
          <w:szCs w:val="16"/>
          <w:lang w:eastAsia="es-MX"/>
        </w:rPr>
        <w:t xml:space="preserve"> </w:t>
      </w:r>
      <w:r w:rsidR="00746556" w:rsidRPr="00104C21">
        <w:rPr>
          <w:rFonts w:ascii="Arial" w:hAnsi="Arial" w:cs="Arial"/>
          <w:snapToGrid w:val="0"/>
          <w:sz w:val="16"/>
          <w:szCs w:val="16"/>
          <w:lang w:eastAsia="es-MX"/>
        </w:rPr>
        <w:t>B</w:t>
      </w:r>
      <w:r w:rsidR="00D06FBA" w:rsidRPr="00104C21">
        <w:rPr>
          <w:rFonts w:ascii="Arial" w:hAnsi="Arial" w:cs="Arial"/>
          <w:snapToGrid w:val="0"/>
          <w:sz w:val="16"/>
          <w:szCs w:val="16"/>
          <w:lang w:eastAsia="es-MX"/>
        </w:rPr>
        <w:t>, c</w:t>
      </w:r>
      <w:r w:rsidR="00AF782A">
        <w:rPr>
          <w:rFonts w:ascii="Arial" w:hAnsi="Arial" w:cs="Arial"/>
          <w:snapToGrid w:val="0"/>
          <w:sz w:val="16"/>
          <w:szCs w:val="16"/>
          <w:lang w:eastAsia="es-MX"/>
        </w:rPr>
        <w:t>.</w:t>
      </w:r>
      <w:r w:rsidR="00D06FBA" w:rsidRPr="00104C21">
        <w:rPr>
          <w:rFonts w:ascii="Arial" w:hAnsi="Arial" w:cs="Arial"/>
          <w:snapToGrid w:val="0"/>
          <w:sz w:val="16"/>
          <w:szCs w:val="16"/>
          <w:lang w:eastAsia="es-MX"/>
        </w:rPr>
        <w:t xml:space="preserve">p. 24520, </w:t>
      </w:r>
      <w:r w:rsidR="005A0419" w:rsidRPr="00104C21">
        <w:rPr>
          <w:rFonts w:ascii="Arial" w:hAnsi="Arial" w:cs="Arial"/>
          <w:snapToGrid w:val="0"/>
          <w:sz w:val="16"/>
          <w:szCs w:val="16"/>
          <w:lang w:eastAsia="es-MX"/>
        </w:rPr>
        <w:t xml:space="preserve">San Francisco  </w:t>
      </w:r>
      <w:r w:rsidR="00D06FBA" w:rsidRPr="00104C21">
        <w:rPr>
          <w:rFonts w:ascii="Arial" w:hAnsi="Arial" w:cs="Arial"/>
          <w:snapToGrid w:val="0"/>
          <w:sz w:val="16"/>
          <w:szCs w:val="16"/>
          <w:lang w:eastAsia="es-MX"/>
        </w:rPr>
        <w:t xml:space="preserve"> de Campeche, Campeche</w:t>
      </w:r>
      <w:r w:rsidR="00D06FBA" w:rsidRPr="00104C21">
        <w:rPr>
          <w:rFonts w:ascii="Arial" w:hAnsi="Arial" w:cs="Arial"/>
          <w:spacing w:val="-3"/>
          <w:sz w:val="16"/>
          <w:szCs w:val="16"/>
          <w:lang w:val="es-MX" w:eastAsia="es-MX"/>
        </w:rPr>
        <w:t>, a la que libremente podrán asistir los licitantes que hubiesen participado en</w:t>
      </w:r>
      <w:r w:rsidR="00D06FBA" w:rsidRPr="007139E8">
        <w:rPr>
          <w:rFonts w:ascii="Arial" w:hAnsi="Arial" w:cs="Arial"/>
          <w:spacing w:val="-3"/>
          <w:sz w:val="16"/>
          <w:szCs w:val="18"/>
          <w:lang w:val="es-MX" w:eastAsia="es-MX"/>
        </w:rPr>
        <w:t xml:space="preserve"> el acto de presentación y apertura de proposiciones. </w:t>
      </w:r>
      <w:r w:rsidRPr="007139E8">
        <w:rPr>
          <w:rFonts w:ascii="Arial" w:hAnsi="Arial" w:cs="Arial"/>
          <w:spacing w:val="-3"/>
          <w:sz w:val="16"/>
          <w:szCs w:val="18"/>
          <w:lang w:val="es-MX" w:eastAsia="es-MX"/>
        </w:rPr>
        <w:t>En</w:t>
      </w:r>
      <w:r w:rsidR="00D06FBA" w:rsidRPr="007139E8">
        <w:rPr>
          <w:rFonts w:ascii="Arial" w:hAnsi="Arial" w:cs="Arial"/>
          <w:spacing w:val="-3"/>
          <w:sz w:val="16"/>
          <w:szCs w:val="18"/>
          <w:lang w:val="es-MX" w:eastAsia="es-MX"/>
        </w:rPr>
        <w:t xml:space="preserve"> dicho acto se levantará el acta respectiva en apego al artículo 39 de la </w:t>
      </w:r>
      <w:r w:rsidR="00480252">
        <w:rPr>
          <w:rFonts w:ascii="Arial" w:hAnsi="Arial" w:cs="Arial"/>
          <w:spacing w:val="-3"/>
          <w:sz w:val="16"/>
          <w:szCs w:val="18"/>
          <w:lang w:val="es-MX" w:eastAsia="es-MX"/>
        </w:rPr>
        <w:t>Ley</w:t>
      </w:r>
      <w:r w:rsidR="00D06FBA" w:rsidRPr="007139E8">
        <w:rPr>
          <w:rFonts w:ascii="Arial" w:hAnsi="Arial" w:cs="Arial"/>
          <w:spacing w:val="-3"/>
          <w:sz w:val="16"/>
          <w:szCs w:val="18"/>
          <w:lang w:val="es-MX" w:eastAsia="es-MX"/>
        </w:rPr>
        <w:t>, misma</w:t>
      </w:r>
      <w:r w:rsidR="00D06FBA" w:rsidRPr="007139E8">
        <w:rPr>
          <w:rFonts w:ascii="Arial" w:hAnsi="Arial" w:cs="Arial"/>
          <w:sz w:val="16"/>
          <w:szCs w:val="18"/>
          <w:lang w:eastAsia="es-MX"/>
        </w:rPr>
        <w:t xml:space="preserve"> que a su vez se publicará</w:t>
      </w:r>
      <w:r w:rsidR="00D06FBA" w:rsidRPr="007139E8">
        <w:rPr>
          <w:rFonts w:ascii="Arial" w:hAnsi="Arial" w:cs="Arial"/>
          <w:spacing w:val="-3"/>
          <w:sz w:val="16"/>
          <w:szCs w:val="18"/>
          <w:lang w:val="es-MX" w:eastAsia="es-MX"/>
        </w:rPr>
        <w:t xml:space="preserve"> en el sistema </w:t>
      </w:r>
      <w:r w:rsidR="00D06FBA" w:rsidRPr="007139E8">
        <w:rPr>
          <w:rFonts w:ascii="Arial" w:hAnsi="Arial" w:cs="Arial"/>
          <w:b/>
          <w:i/>
          <w:spacing w:val="-3"/>
          <w:sz w:val="16"/>
          <w:szCs w:val="18"/>
          <w:lang w:val="es-MX" w:eastAsia="es-MX"/>
        </w:rPr>
        <w:t>compranet</w:t>
      </w:r>
      <w:r w:rsidR="00D06FBA" w:rsidRPr="007139E8">
        <w:rPr>
          <w:rFonts w:ascii="Arial" w:hAnsi="Arial" w:cs="Arial"/>
          <w:spacing w:val="-3"/>
          <w:sz w:val="16"/>
          <w:szCs w:val="18"/>
          <w:lang w:val="es-MX" w:eastAsia="es-MX"/>
        </w:rPr>
        <w:t xml:space="preserve">  el mismo día en que se emita, para efectos de notificación a los licitantes; y a los licitantes que no hayan asistido a la junta </w:t>
      </w:r>
      <w:r w:rsidR="00D06FBA" w:rsidRPr="00B84812">
        <w:rPr>
          <w:rFonts w:ascii="Arial" w:hAnsi="Arial" w:cs="Arial"/>
          <w:spacing w:val="-3"/>
          <w:sz w:val="16"/>
          <w:szCs w:val="18"/>
          <w:lang w:val="es-MX" w:eastAsia="es-MX"/>
        </w:rPr>
        <w:t xml:space="preserve">pública, por  correo electrónico se notificará que el fallo se encuentra a su disposición en el sistema </w:t>
      </w:r>
      <w:r w:rsidR="00D06FBA" w:rsidRPr="00B84812">
        <w:rPr>
          <w:rFonts w:ascii="Arial" w:hAnsi="Arial" w:cs="Arial"/>
          <w:b/>
          <w:i/>
          <w:spacing w:val="-3"/>
          <w:sz w:val="16"/>
          <w:szCs w:val="18"/>
          <w:lang w:val="es-MX" w:eastAsia="es-MX"/>
        </w:rPr>
        <w:t>compranet</w:t>
      </w:r>
      <w:r w:rsidR="00D06FBA" w:rsidRPr="00B84812">
        <w:rPr>
          <w:rFonts w:ascii="Arial" w:hAnsi="Arial" w:cs="Arial"/>
          <w:spacing w:val="-3"/>
          <w:sz w:val="16"/>
          <w:szCs w:val="18"/>
          <w:lang w:val="es-MX"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z w:val="16"/>
          <w:szCs w:val="18"/>
          <w:lang w:eastAsia="es-MX"/>
        </w:rPr>
        <w:t>Con</w:t>
      </w:r>
      <w:r w:rsidR="00D06FBA" w:rsidRPr="007139E8">
        <w:rPr>
          <w:rFonts w:ascii="Arial" w:hAnsi="Arial" w:cs="Arial"/>
          <w:sz w:val="16"/>
          <w:szCs w:val="18"/>
          <w:lang w:eastAsia="es-MX"/>
        </w:rPr>
        <w:t xml:space="preserve"> fundamento en el penúltimo párrafo del artículo 61 del </w:t>
      </w:r>
      <w:r w:rsidR="00A9379A">
        <w:rPr>
          <w:rFonts w:ascii="Arial" w:hAnsi="Arial" w:cs="Arial"/>
          <w:sz w:val="16"/>
          <w:szCs w:val="18"/>
          <w:lang w:eastAsia="es-MX"/>
        </w:rPr>
        <w:t>Reglamento</w:t>
      </w:r>
      <w:r w:rsidR="00D06FBA" w:rsidRPr="007139E8">
        <w:rPr>
          <w:rFonts w:ascii="Arial" w:hAnsi="Arial" w:cs="Arial"/>
          <w:sz w:val="16"/>
          <w:szCs w:val="18"/>
          <w:lang w:eastAsia="es-MX"/>
        </w:rPr>
        <w:t xml:space="preserve">, la convocante podrá diferir la fecha de comunicación del fallo, (siempre y cuando el nuevo plazo fijado, no exceda de 30 (treinta) días naturales contados a partir del plazo establecido originalmente para el fallo de conformidad con el artículo 37 fracción </w:t>
      </w:r>
      <w:r w:rsidR="00AF782A" w:rsidRPr="007139E8">
        <w:rPr>
          <w:rFonts w:ascii="Arial" w:hAnsi="Arial" w:cs="Arial"/>
          <w:sz w:val="16"/>
          <w:szCs w:val="18"/>
          <w:lang w:eastAsia="es-MX"/>
        </w:rPr>
        <w:t>III</w:t>
      </w:r>
      <w:r w:rsidR="00D06FBA" w:rsidRPr="007139E8">
        <w:rPr>
          <w:rFonts w:ascii="Arial" w:hAnsi="Arial" w:cs="Arial"/>
          <w:sz w:val="16"/>
          <w:szCs w:val="18"/>
          <w:lang w:eastAsia="es-MX"/>
        </w:rPr>
        <w:t xml:space="preserve"> de la </w:t>
      </w:r>
      <w:r w:rsidR="00480252">
        <w:rPr>
          <w:rFonts w:ascii="Arial" w:hAnsi="Arial" w:cs="Arial"/>
          <w:sz w:val="16"/>
          <w:szCs w:val="18"/>
          <w:lang w:eastAsia="es-MX"/>
        </w:rPr>
        <w:t>Ley</w:t>
      </w:r>
      <w:r w:rsidR="00D06FBA" w:rsidRPr="007139E8">
        <w:rPr>
          <w:rFonts w:ascii="Arial" w:hAnsi="Arial" w:cs="Arial"/>
          <w:sz w:val="16"/>
          <w:szCs w:val="18"/>
          <w:lang w:eastAsia="es-MX"/>
        </w:rPr>
        <w:t xml:space="preserve">), cuando así se considere pertinente, situación que será notificada a los licitantes mediante 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jc w:val="both"/>
        <w:rPr>
          <w:rFonts w:ascii="Arial" w:hAnsi="Arial" w:cs="Arial"/>
          <w:b/>
          <w:i/>
          <w:sz w:val="16"/>
          <w:szCs w:val="18"/>
          <w:lang w:eastAsia="es-MX"/>
        </w:rPr>
      </w:pPr>
      <w:r w:rsidRPr="007139E8">
        <w:rPr>
          <w:rFonts w:ascii="Arial" w:hAnsi="Arial" w:cs="Arial"/>
          <w:sz w:val="16"/>
          <w:szCs w:val="18"/>
          <w:lang w:eastAsia="es-MX"/>
        </w:rPr>
        <w:t>Cuando</w:t>
      </w:r>
      <w:r w:rsidR="00D06FBA" w:rsidRPr="007139E8">
        <w:rPr>
          <w:rFonts w:ascii="Arial" w:hAnsi="Arial" w:cs="Arial"/>
          <w:sz w:val="16"/>
          <w:szCs w:val="18"/>
          <w:lang w:eastAsia="es-MX"/>
        </w:rPr>
        <w:t xml:space="preserve"> el acta de fallo no se dé a conocer en la junta pública referida, el contenido del mismo se difundirá a través del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 xml:space="preserve"> el mismo día en que se emita, para efectos de su notificación a los licitantes y se </w:t>
      </w:r>
      <w:r w:rsidR="00D06FBA" w:rsidRPr="00B84812">
        <w:rPr>
          <w:rFonts w:ascii="Arial" w:hAnsi="Arial" w:cs="Arial"/>
          <w:sz w:val="16"/>
          <w:szCs w:val="18"/>
          <w:lang w:eastAsia="es-MX"/>
        </w:rPr>
        <w:t>les enviará por correo electrónico un</w:t>
      </w:r>
      <w:r w:rsidR="00D06FBA" w:rsidRPr="007139E8">
        <w:rPr>
          <w:rFonts w:ascii="Arial" w:hAnsi="Arial" w:cs="Arial"/>
          <w:sz w:val="16"/>
          <w:szCs w:val="18"/>
          <w:lang w:eastAsia="es-MX"/>
        </w:rPr>
        <w:t xml:space="preserve"> aviso informándoles que el fallo se encuentra a su disposición en el sistema </w:t>
      </w:r>
      <w:r w:rsidR="00D06FBA" w:rsidRPr="007139E8">
        <w:rPr>
          <w:rFonts w:ascii="Arial" w:hAnsi="Arial" w:cs="Arial"/>
          <w:b/>
          <w:i/>
          <w:sz w:val="16"/>
          <w:szCs w:val="18"/>
          <w:lang w:eastAsia="es-MX"/>
        </w:rPr>
        <w:t>compranet.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fallo la existencia de un error aritmético, mecanográfico o de cualquier otra naturaleza, que no afecte el resultado de la evaluación realizada por </w:t>
      </w:r>
      <w:r w:rsidRPr="00486658">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rPr>
          <w:rFonts w:ascii="Arial" w:hAnsi="Arial" w:cs="Arial"/>
          <w:sz w:val="16"/>
          <w:szCs w:val="18"/>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w:t>
      </w:r>
      <w:r w:rsidRPr="007139E8">
        <w:rPr>
          <w:rFonts w:ascii="Arial" w:hAnsi="Arial" w:cs="Arial"/>
          <w:sz w:val="16"/>
          <w:szCs w:val="18"/>
          <w:lang w:eastAsia="es-MX"/>
        </w:rPr>
        <w:t>título</w:t>
      </w:r>
      <w:r w:rsidR="00D06FBA" w:rsidRPr="007139E8">
        <w:rPr>
          <w:rFonts w:ascii="Arial" w:hAnsi="Arial" w:cs="Arial"/>
          <w:sz w:val="16"/>
          <w:szCs w:val="18"/>
          <w:lang w:eastAsia="es-MX"/>
        </w:rPr>
        <w:t xml:space="preserve"> séptimo, capitulo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pacing w:val="-3"/>
          <w:sz w:val="16"/>
          <w:szCs w:val="18"/>
          <w:lang w:eastAsia="es-MX"/>
        </w:rPr>
        <w:t>En</w:t>
      </w:r>
      <w:r w:rsidR="00D06FBA" w:rsidRPr="007139E8">
        <w:rPr>
          <w:rFonts w:ascii="Arial" w:hAnsi="Arial" w:cs="Arial"/>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l</w:t>
      </w:r>
      <w:r w:rsidR="00D06FBA" w:rsidRPr="007139E8">
        <w:rPr>
          <w:rFonts w:ascii="Arial" w:hAnsi="Arial" w:cs="Arial"/>
          <w:spacing w:val="-1"/>
          <w:sz w:val="16"/>
          <w:szCs w:val="18"/>
          <w:lang w:eastAsia="es-MX"/>
        </w:rPr>
        <w:t xml:space="preserve"> </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a</w:t>
      </w:r>
      <w:r w:rsidR="00D06FBA" w:rsidRPr="007139E8">
        <w:rPr>
          <w:rFonts w:ascii="Arial" w:hAnsi="Arial" w:cs="Arial"/>
          <w:spacing w:val="-4"/>
          <w:sz w:val="16"/>
          <w:szCs w:val="18"/>
          <w:lang w:eastAsia="es-MX"/>
        </w:rPr>
        <w:t>l</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n</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e</w:t>
      </w:r>
      <w:r w:rsidR="00D06FBA" w:rsidRPr="007139E8">
        <w:rPr>
          <w:rFonts w:ascii="Arial" w:hAnsi="Arial" w:cs="Arial"/>
          <w:spacing w:val="-2"/>
          <w:sz w:val="16"/>
          <w:szCs w:val="18"/>
          <w:lang w:eastAsia="es-MX"/>
        </w:rPr>
        <w:t xml:space="preserve"> </w:t>
      </w:r>
      <w:r w:rsidR="00D06FBA" w:rsidRPr="007139E8">
        <w:rPr>
          <w:rFonts w:ascii="Arial" w:hAnsi="Arial" w:cs="Arial"/>
          <w:spacing w:val="-3"/>
          <w:sz w:val="16"/>
          <w:szCs w:val="18"/>
          <w:lang w:eastAsia="es-MX"/>
        </w:rPr>
        <w:t>debe</w:t>
      </w:r>
      <w:r w:rsidR="00D06FBA" w:rsidRPr="007139E8">
        <w:rPr>
          <w:rFonts w:ascii="Arial" w:hAnsi="Arial" w:cs="Arial"/>
          <w:spacing w:val="-5"/>
          <w:sz w:val="16"/>
          <w:szCs w:val="18"/>
          <w:lang w:eastAsia="es-MX"/>
        </w:rPr>
        <w:t>r</w:t>
      </w:r>
      <w:r w:rsidR="00D06FBA" w:rsidRPr="007139E8">
        <w:rPr>
          <w:rFonts w:ascii="Arial" w:hAnsi="Arial" w:cs="Arial"/>
          <w:sz w:val="16"/>
          <w:szCs w:val="18"/>
          <w:lang w:eastAsia="es-MX"/>
        </w:rPr>
        <w:t xml:space="preserve">á </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nc</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u</w:t>
      </w:r>
      <w:r w:rsidR="00D06FBA" w:rsidRPr="007139E8">
        <w:rPr>
          <w:rFonts w:ascii="Arial" w:hAnsi="Arial" w:cs="Arial"/>
          <w:spacing w:val="-2"/>
          <w:sz w:val="16"/>
          <w:szCs w:val="18"/>
          <w:lang w:eastAsia="es-MX"/>
        </w:rPr>
        <w:t>i</w:t>
      </w:r>
      <w:r w:rsidR="00D06FBA" w:rsidRPr="007139E8">
        <w:rPr>
          <w:rFonts w:ascii="Arial" w:hAnsi="Arial" w:cs="Arial"/>
          <w:sz w:val="16"/>
          <w:szCs w:val="18"/>
          <w:lang w:eastAsia="es-MX"/>
        </w:rPr>
        <w:t xml:space="preserve">r </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n</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or</w:t>
      </w:r>
      <w:r w:rsidR="00D06FBA" w:rsidRPr="007139E8">
        <w:rPr>
          <w:rFonts w:ascii="Arial" w:hAnsi="Arial" w:cs="Arial"/>
          <w:spacing w:val="-6"/>
          <w:sz w:val="16"/>
          <w:szCs w:val="18"/>
          <w:lang w:eastAsia="es-MX"/>
        </w:rPr>
        <w:t>m</w:t>
      </w:r>
      <w:r w:rsidR="00D06FBA" w:rsidRPr="007139E8">
        <w:rPr>
          <w:rFonts w:ascii="Arial" w:hAnsi="Arial" w:cs="Arial"/>
          <w:spacing w:val="-3"/>
          <w:sz w:val="16"/>
          <w:szCs w:val="18"/>
          <w:lang w:eastAsia="es-MX"/>
        </w:rPr>
        <w:t>ac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ó</w:t>
      </w:r>
      <w:r w:rsidR="00D06FBA" w:rsidRPr="007139E8">
        <w:rPr>
          <w:rFonts w:ascii="Arial" w:hAnsi="Arial" w:cs="Arial"/>
          <w:sz w:val="16"/>
          <w:szCs w:val="18"/>
          <w:lang w:eastAsia="es-MX"/>
        </w:rPr>
        <w:t xml:space="preserve">n </w:t>
      </w:r>
      <w:r w:rsidR="00D06FBA" w:rsidRPr="007139E8">
        <w:rPr>
          <w:rFonts w:ascii="Arial" w:hAnsi="Arial" w:cs="Arial"/>
          <w:spacing w:val="-5"/>
          <w:sz w:val="16"/>
          <w:szCs w:val="18"/>
          <w:lang w:eastAsia="es-MX"/>
        </w:rPr>
        <w:t>r</w:t>
      </w:r>
      <w:r w:rsidR="00D06FBA" w:rsidRPr="007139E8">
        <w:rPr>
          <w:rFonts w:ascii="Arial" w:hAnsi="Arial" w:cs="Arial"/>
          <w:spacing w:val="-3"/>
          <w:sz w:val="16"/>
          <w:szCs w:val="18"/>
          <w:lang w:eastAsia="es-MX"/>
        </w:rPr>
        <w:t>eservad</w:t>
      </w:r>
      <w:r w:rsidR="00D06FBA" w:rsidRPr="007139E8">
        <w:rPr>
          <w:rFonts w:ascii="Arial" w:hAnsi="Arial" w:cs="Arial"/>
          <w:sz w:val="16"/>
          <w:szCs w:val="18"/>
          <w:lang w:eastAsia="es-MX"/>
        </w:rPr>
        <w:t>a</w:t>
      </w:r>
      <w:r w:rsidR="00D06FBA" w:rsidRPr="007139E8">
        <w:rPr>
          <w:rFonts w:ascii="Arial" w:hAnsi="Arial" w:cs="Arial"/>
          <w:spacing w:val="-2"/>
          <w:sz w:val="16"/>
          <w:szCs w:val="18"/>
          <w:lang w:eastAsia="es-MX"/>
        </w:rPr>
        <w:t xml:space="preserve"> </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con</w:t>
      </w:r>
      <w:r w:rsidR="00D06FBA" w:rsidRPr="007139E8">
        <w:rPr>
          <w:rFonts w:ascii="Arial" w:hAnsi="Arial" w:cs="Arial"/>
          <w:spacing w:val="-2"/>
          <w:sz w:val="16"/>
          <w:szCs w:val="18"/>
          <w:lang w:eastAsia="es-MX"/>
        </w:rPr>
        <w:t>f</w:t>
      </w:r>
      <w:r w:rsidR="00D06FBA" w:rsidRPr="007139E8">
        <w:rPr>
          <w:rFonts w:ascii="Arial" w:hAnsi="Arial" w:cs="Arial"/>
          <w:spacing w:val="-5"/>
          <w:sz w:val="16"/>
          <w:szCs w:val="18"/>
          <w:lang w:eastAsia="es-MX"/>
        </w:rPr>
        <w:t>i</w:t>
      </w:r>
      <w:r w:rsidR="00D06FBA" w:rsidRPr="007139E8">
        <w:rPr>
          <w:rFonts w:ascii="Arial" w:hAnsi="Arial" w:cs="Arial"/>
          <w:spacing w:val="-3"/>
          <w:sz w:val="16"/>
          <w:szCs w:val="18"/>
          <w:lang w:eastAsia="es-MX"/>
        </w:rPr>
        <w:t>denc</w:t>
      </w:r>
      <w:r w:rsidR="00D06FBA" w:rsidRPr="007139E8">
        <w:rPr>
          <w:rFonts w:ascii="Arial" w:hAnsi="Arial" w:cs="Arial"/>
          <w:spacing w:val="-5"/>
          <w:sz w:val="16"/>
          <w:szCs w:val="18"/>
          <w:lang w:eastAsia="es-MX"/>
        </w:rPr>
        <w:t>ia</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n</w:t>
      </w:r>
      <w:r w:rsidR="00D06FBA" w:rsidRPr="007139E8">
        <w:rPr>
          <w:rFonts w:ascii="Arial" w:hAnsi="Arial" w:cs="Arial"/>
          <w:spacing w:val="-3"/>
          <w:sz w:val="16"/>
          <w:szCs w:val="18"/>
          <w:lang w:eastAsia="es-MX"/>
        </w:rPr>
        <w:t xml:space="preserve"> </w:t>
      </w:r>
      <w:r w:rsidR="00D06FBA" w:rsidRPr="007139E8">
        <w:rPr>
          <w:rFonts w:ascii="Arial" w:hAnsi="Arial" w:cs="Arial"/>
          <w:spacing w:val="-1"/>
          <w:sz w:val="16"/>
          <w:szCs w:val="18"/>
          <w:lang w:eastAsia="es-MX"/>
        </w:rPr>
        <w:t>l</w:t>
      </w:r>
      <w:r w:rsidR="00D06FBA" w:rsidRPr="007139E8">
        <w:rPr>
          <w:rFonts w:ascii="Arial" w:hAnsi="Arial" w:cs="Arial"/>
          <w:spacing w:val="-3"/>
          <w:sz w:val="16"/>
          <w:szCs w:val="18"/>
          <w:lang w:eastAsia="es-MX"/>
        </w:rPr>
        <w:t>o</w:t>
      </w:r>
      <w:r w:rsidR="00D06FBA" w:rsidRPr="007139E8">
        <w:rPr>
          <w:rFonts w:ascii="Arial" w:hAnsi="Arial" w:cs="Arial"/>
          <w:sz w:val="16"/>
          <w:szCs w:val="18"/>
          <w:lang w:eastAsia="es-MX"/>
        </w:rPr>
        <w:t xml:space="preserve">s </w:t>
      </w:r>
      <w:r w:rsidR="00D06FBA" w:rsidRPr="007139E8">
        <w:rPr>
          <w:rFonts w:ascii="Arial" w:hAnsi="Arial" w:cs="Arial"/>
          <w:spacing w:val="-4"/>
          <w:sz w:val="16"/>
          <w:szCs w:val="18"/>
          <w:lang w:eastAsia="es-MX"/>
        </w:rPr>
        <w:t>t</w:t>
      </w:r>
      <w:r w:rsidR="00D06FBA" w:rsidRPr="007139E8">
        <w:rPr>
          <w:rFonts w:ascii="Arial" w:hAnsi="Arial" w:cs="Arial"/>
          <w:spacing w:val="-3"/>
          <w:sz w:val="16"/>
          <w:szCs w:val="18"/>
          <w:lang w:eastAsia="es-MX"/>
        </w:rPr>
        <w:t>ér</w:t>
      </w:r>
      <w:r w:rsidR="00D06FBA" w:rsidRPr="007139E8">
        <w:rPr>
          <w:rFonts w:ascii="Arial" w:hAnsi="Arial" w:cs="Arial"/>
          <w:spacing w:val="-6"/>
          <w:sz w:val="16"/>
          <w:szCs w:val="18"/>
          <w:lang w:eastAsia="es-MX"/>
        </w:rPr>
        <w:t>m</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no</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z w:val="16"/>
          <w:szCs w:val="18"/>
          <w:lang w:eastAsia="es-MX"/>
        </w:rPr>
        <w:t xml:space="preserve">e </w:t>
      </w:r>
      <w:r w:rsidR="00D06FBA" w:rsidRPr="007139E8">
        <w:rPr>
          <w:rFonts w:ascii="Arial" w:hAnsi="Arial" w:cs="Arial"/>
          <w:spacing w:val="-4"/>
          <w:sz w:val="16"/>
          <w:szCs w:val="18"/>
          <w:lang w:eastAsia="es-MX"/>
        </w:rPr>
        <w:t>l</w:t>
      </w:r>
      <w:r w:rsidR="00D06FBA" w:rsidRPr="007139E8">
        <w:rPr>
          <w:rFonts w:ascii="Arial" w:hAnsi="Arial" w:cs="Arial"/>
          <w:spacing w:val="-5"/>
          <w:sz w:val="16"/>
          <w:szCs w:val="18"/>
          <w:lang w:eastAsia="es-MX"/>
        </w:rPr>
        <w:t>a</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spos</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one</w:t>
      </w:r>
      <w:r w:rsidR="00D06FBA" w:rsidRPr="007139E8">
        <w:rPr>
          <w:rFonts w:ascii="Arial" w:hAnsi="Arial" w:cs="Arial"/>
          <w:sz w:val="16"/>
          <w:szCs w:val="18"/>
          <w:lang w:eastAsia="es-MX"/>
        </w:rPr>
        <w:t>s</w:t>
      </w:r>
      <w:r w:rsidR="00D06FBA" w:rsidRPr="007139E8">
        <w:rPr>
          <w:rFonts w:ascii="Arial" w:hAnsi="Arial" w:cs="Arial"/>
          <w:spacing w:val="-7"/>
          <w:sz w:val="16"/>
          <w:szCs w:val="18"/>
          <w:lang w:eastAsia="es-MX"/>
        </w:rPr>
        <w:t xml:space="preserve"> </w:t>
      </w:r>
      <w:r w:rsidR="00D06FBA" w:rsidRPr="007139E8">
        <w:rPr>
          <w:rFonts w:ascii="Arial" w:hAnsi="Arial" w:cs="Arial"/>
          <w:spacing w:val="-3"/>
          <w:sz w:val="16"/>
          <w:szCs w:val="18"/>
          <w:lang w:eastAsia="es-MX"/>
        </w:rPr>
        <w:t>a</w:t>
      </w:r>
      <w:r w:rsidR="00D06FBA" w:rsidRPr="007139E8">
        <w:rPr>
          <w:rFonts w:ascii="Arial" w:hAnsi="Arial" w:cs="Arial"/>
          <w:spacing w:val="-5"/>
          <w:sz w:val="16"/>
          <w:szCs w:val="18"/>
          <w:lang w:eastAsia="es-MX"/>
        </w:rPr>
        <w:t>p</w:t>
      </w:r>
      <w:r w:rsidR="00D06FBA" w:rsidRPr="007139E8">
        <w:rPr>
          <w:rFonts w:ascii="Arial" w:hAnsi="Arial" w:cs="Arial"/>
          <w:spacing w:val="-2"/>
          <w:sz w:val="16"/>
          <w:szCs w:val="18"/>
          <w:lang w:eastAsia="es-MX"/>
        </w:rPr>
        <w:t>li</w:t>
      </w:r>
      <w:r w:rsidR="00D06FBA" w:rsidRPr="007139E8">
        <w:rPr>
          <w:rFonts w:ascii="Arial" w:hAnsi="Arial" w:cs="Arial"/>
          <w:spacing w:val="-3"/>
          <w:sz w:val="16"/>
          <w:szCs w:val="18"/>
          <w:lang w:eastAsia="es-MX"/>
        </w:rPr>
        <w:t>c</w:t>
      </w:r>
      <w:r w:rsidR="00D06FBA" w:rsidRPr="007139E8">
        <w:rPr>
          <w:rFonts w:ascii="Arial" w:hAnsi="Arial" w:cs="Arial"/>
          <w:spacing w:val="-5"/>
          <w:sz w:val="16"/>
          <w:szCs w:val="18"/>
          <w:lang w:eastAsia="es-MX"/>
        </w:rPr>
        <w:t>a</w:t>
      </w:r>
      <w:r w:rsidR="00D06FBA" w:rsidRPr="007139E8">
        <w:rPr>
          <w:rFonts w:ascii="Arial" w:hAnsi="Arial" w:cs="Arial"/>
          <w:spacing w:val="-3"/>
          <w:sz w:val="16"/>
          <w:szCs w:val="18"/>
          <w:lang w:eastAsia="es-MX"/>
        </w:rPr>
        <w:t>b</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e</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keepNext/>
        <w:outlineLvl w:val="1"/>
        <w:rPr>
          <w:rFonts w:ascii="Arial" w:hAnsi="Arial" w:cs="Arial"/>
          <w:b/>
          <w:sz w:val="18"/>
          <w:lang w:val="es-MX"/>
        </w:rPr>
      </w:pPr>
      <w:bookmarkStart w:id="11" w:name="_Toc445210048"/>
      <w:r>
        <w:rPr>
          <w:rFonts w:ascii="Arial" w:hAnsi="Arial" w:cs="Arial"/>
          <w:b/>
          <w:sz w:val="18"/>
          <w:lang w:val="es-MX"/>
        </w:rPr>
        <w:t>7.</w:t>
      </w:r>
      <w:r>
        <w:rPr>
          <w:rFonts w:ascii="Arial" w:hAnsi="Arial" w:cs="Arial"/>
          <w:b/>
          <w:sz w:val="18"/>
          <w:lang w:val="es-MX"/>
        </w:rPr>
        <w:tab/>
        <w:t xml:space="preserve"> N</w:t>
      </w:r>
      <w:r w:rsidR="00D06FBA" w:rsidRPr="007139E8">
        <w:rPr>
          <w:rFonts w:ascii="Arial" w:hAnsi="Arial" w:cs="Arial"/>
          <w:b/>
          <w:sz w:val="18"/>
          <w:lang w:val="es-MX"/>
        </w:rPr>
        <w:t>otificaciones.</w:t>
      </w:r>
      <w:bookmarkEnd w:id="11"/>
    </w:p>
    <w:p w:rsidR="007139E8" w:rsidRPr="007139E8" w:rsidRDefault="007139E8" w:rsidP="007139E8">
      <w:pPr>
        <w:ind w:hanging="54"/>
        <w:rPr>
          <w:rFonts w:ascii="Arial" w:hAnsi="Arial" w:cs="Arial"/>
          <w:b/>
          <w:sz w:val="16"/>
          <w:szCs w:val="18"/>
          <w:lang w:val="es-MX"/>
        </w:rPr>
      </w:pPr>
    </w:p>
    <w:p w:rsidR="007139E8" w:rsidRPr="007139E8" w:rsidRDefault="00746556" w:rsidP="007139E8">
      <w:pPr>
        <w:tabs>
          <w:tab w:val="num" w:pos="720"/>
        </w:tabs>
        <w:jc w:val="both"/>
        <w:rPr>
          <w:rFonts w:ascii="Arial" w:hAnsi="Arial" w:cs="Arial"/>
          <w:sz w:val="16"/>
          <w:szCs w:val="18"/>
          <w:lang w:eastAsia="es-MX"/>
        </w:rPr>
      </w:pPr>
      <w:r>
        <w:rPr>
          <w:rFonts w:ascii="Arial" w:hAnsi="Arial" w:cs="Arial"/>
          <w:sz w:val="16"/>
          <w:szCs w:val="18"/>
          <w:lang w:val="es-MX" w:eastAsia="es-MX"/>
        </w:rPr>
        <w:t>L</w:t>
      </w:r>
      <w:r w:rsidR="00D06FBA" w:rsidRPr="007139E8">
        <w:rPr>
          <w:rFonts w:ascii="Arial" w:hAnsi="Arial" w:cs="Arial"/>
          <w:sz w:val="16"/>
          <w:szCs w:val="18"/>
          <w:lang w:eastAsia="es-MX"/>
        </w:rPr>
        <w:t xml:space="preserve">as actas de las juntas de aclaraciones, del acto de presentación y apertura de proposiciones y de la junta pública en la que se dé a conocer el fallo serán firmadas por los licitantes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responsable del procedimiento de contratación, por un término que no será menor de 5 (cinco) días hábiles. </w:t>
      </w:r>
      <w:r w:rsidR="00B845B9" w:rsidRPr="007139E8">
        <w:rPr>
          <w:rFonts w:ascii="Arial" w:hAnsi="Arial" w:cs="Arial"/>
          <w:sz w:val="16"/>
          <w:szCs w:val="18"/>
          <w:lang w:eastAsia="es-MX"/>
        </w:rPr>
        <w:t>Las</w:t>
      </w:r>
      <w:r w:rsidR="00D06FBA" w:rsidRPr="007139E8">
        <w:rPr>
          <w:rFonts w:ascii="Arial" w:hAnsi="Arial" w:cs="Arial"/>
          <w:sz w:val="16"/>
          <w:szCs w:val="18"/>
          <w:lang w:eastAsia="es-MX"/>
        </w:rPr>
        <w:t xml:space="preserve"> que surtirán efectos de notificación.</w:t>
      </w:r>
      <w:r w:rsidR="00D06FBA" w:rsidRPr="007139E8">
        <w:rPr>
          <w:rFonts w:ascii="Arial" w:hAnsi="Arial" w:cs="Arial"/>
          <w:szCs w:val="21"/>
          <w:lang w:eastAsia="es-MX"/>
        </w:rPr>
        <w:t xml:space="preserve"> </w:t>
      </w:r>
      <w:r w:rsidR="00B845B9" w:rsidRPr="007139E8">
        <w:rPr>
          <w:rFonts w:ascii="Arial" w:hAnsi="Arial" w:cs="Arial"/>
          <w:sz w:val="16"/>
          <w:szCs w:val="18"/>
          <w:lang w:eastAsia="es-MX"/>
        </w:rPr>
        <w:t>El</w:t>
      </w:r>
      <w:r w:rsidR="00D06FBA" w:rsidRPr="007139E8">
        <w:rPr>
          <w:rFonts w:ascii="Arial" w:hAnsi="Arial" w:cs="Arial"/>
          <w:sz w:val="16"/>
          <w:szCs w:val="18"/>
          <w:lang w:eastAsia="es-MX"/>
        </w:rPr>
        <w:t xml:space="preserve"> titular de la citada área dejará constancia en el expediente de </w:t>
      </w:r>
      <w:r w:rsidR="00104C21">
        <w:rPr>
          <w:rFonts w:ascii="Arial" w:hAnsi="Arial" w:cs="Arial"/>
          <w:sz w:val="16"/>
          <w:szCs w:val="18"/>
          <w:lang w:eastAsia="es-MX"/>
        </w:rPr>
        <w:t xml:space="preserve">la </w:t>
      </w:r>
      <w:r w:rsidR="00363867">
        <w:rPr>
          <w:rFonts w:ascii="Arial" w:hAnsi="Arial" w:cs="Arial"/>
          <w:sz w:val="16"/>
          <w:szCs w:val="18"/>
          <w:lang w:eastAsia="es-MX"/>
        </w:rPr>
        <w:t>Licitación</w:t>
      </w:r>
      <w:r w:rsidR="004B1BC7">
        <w:rPr>
          <w:rFonts w:ascii="Arial" w:hAnsi="Arial" w:cs="Arial"/>
          <w:sz w:val="16"/>
          <w:szCs w:val="18"/>
          <w:lang w:eastAsia="es-MX"/>
        </w:rPr>
        <w:t xml:space="preserve"> por </w:t>
      </w:r>
      <w:r w:rsidR="00363867">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104C21">
        <w:rPr>
          <w:rFonts w:ascii="Arial" w:hAnsi="Arial" w:cs="Arial"/>
          <w:sz w:val="16"/>
          <w:szCs w:val="18"/>
          <w:lang w:eastAsia="es-MX"/>
        </w:rPr>
        <w:t xml:space="preserve"> </w:t>
      </w:r>
      <w:r w:rsidR="00D06FBA" w:rsidRPr="007139E8">
        <w:rPr>
          <w:rFonts w:ascii="Arial" w:hAnsi="Arial" w:cs="Arial"/>
          <w:sz w:val="16"/>
          <w:szCs w:val="18"/>
          <w:lang w:eastAsia="es-MX"/>
        </w:rPr>
        <w:t>p</w:t>
      </w:r>
      <w:r w:rsidR="00104C21">
        <w:rPr>
          <w:rFonts w:ascii="Arial" w:hAnsi="Arial" w:cs="Arial"/>
          <w:sz w:val="16"/>
          <w:szCs w:val="18"/>
          <w:lang w:eastAsia="es-MX"/>
        </w:rPr>
        <w:t>resencial</w:t>
      </w:r>
      <w:r w:rsidR="00D06FBA" w:rsidRPr="007139E8">
        <w:rPr>
          <w:rFonts w:ascii="Arial" w:hAnsi="Arial" w:cs="Arial"/>
          <w:sz w:val="16"/>
          <w:szCs w:val="18"/>
          <w:lang w:eastAsia="es-MX"/>
        </w:rPr>
        <w:t>, de la fecha, hora y lugar en que se hayan fijado las actas o el aviso de referencia.</w:t>
      </w:r>
    </w:p>
    <w:p w:rsidR="007139E8" w:rsidRPr="007139E8" w:rsidRDefault="007139E8" w:rsidP="007139E8">
      <w:pPr>
        <w:jc w:val="both"/>
        <w:rPr>
          <w:rFonts w:ascii="Arial" w:hAnsi="Arial" w:cs="Arial"/>
          <w:sz w:val="16"/>
          <w:szCs w:val="18"/>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z w:val="16"/>
          <w:szCs w:val="18"/>
          <w:lang w:val="es-ES_tradnl"/>
        </w:rPr>
        <w:t>Asimismo</w:t>
      </w:r>
      <w:r w:rsidR="00D06FBA" w:rsidRPr="007139E8">
        <w:rPr>
          <w:rFonts w:ascii="Arial" w:hAnsi="Arial" w:cs="Arial"/>
          <w:sz w:val="16"/>
          <w:szCs w:val="18"/>
          <w:lang w:val="es-ES_tradnl"/>
        </w:rPr>
        <w:t xml:space="preserve">, se difundirá un ejemplar de dicha acta en el sistema </w:t>
      </w:r>
      <w:r w:rsidR="00D06FBA" w:rsidRPr="007139E8">
        <w:rPr>
          <w:rFonts w:ascii="Arial" w:hAnsi="Arial" w:cs="Arial"/>
          <w:b/>
          <w:i/>
          <w:sz w:val="16"/>
          <w:szCs w:val="18"/>
          <w:lang w:val="es-ES_tradnl"/>
        </w:rPr>
        <w:t>compranet</w:t>
      </w:r>
      <w:r w:rsidR="00D06FBA" w:rsidRPr="007139E8">
        <w:rPr>
          <w:rFonts w:ascii="Arial" w:hAnsi="Arial" w:cs="Arial"/>
          <w:sz w:val="16"/>
          <w:szCs w:val="18"/>
          <w:lang w:val="es-ES_tradnl"/>
        </w:rPr>
        <w:t xml:space="preserve"> para efectos de su notificación a los licitantes que no hayan asistido al acto. </w:t>
      </w:r>
      <w:r w:rsidRPr="007139E8">
        <w:rPr>
          <w:rFonts w:ascii="Arial" w:hAnsi="Arial" w:cs="Arial"/>
          <w:sz w:val="16"/>
          <w:szCs w:val="18"/>
          <w:lang w:val="es-ES_tradnl"/>
        </w:rPr>
        <w:t>Dicho</w:t>
      </w:r>
      <w:r w:rsidR="00D06FBA" w:rsidRPr="007139E8">
        <w:rPr>
          <w:rFonts w:ascii="Arial" w:hAnsi="Arial" w:cs="Arial"/>
          <w:sz w:val="16"/>
          <w:szCs w:val="18"/>
          <w:lang w:val="es-ES_tradnl"/>
        </w:rPr>
        <w:t xml:space="preserve"> procedimiento sustituirá a la notificación personal.</w:t>
      </w:r>
    </w:p>
    <w:p w:rsidR="00DB3E89" w:rsidRDefault="00DB3E89" w:rsidP="007139E8">
      <w:pPr>
        <w:keepNext/>
        <w:outlineLvl w:val="1"/>
        <w:rPr>
          <w:rFonts w:ascii="Arial" w:hAnsi="Arial" w:cs="Arial"/>
          <w:b/>
          <w:sz w:val="18"/>
          <w:lang w:val="es-MX"/>
        </w:rPr>
      </w:pPr>
    </w:p>
    <w:p w:rsidR="007139E8" w:rsidRPr="007139E8" w:rsidRDefault="00746556" w:rsidP="007139E8">
      <w:pPr>
        <w:keepNext/>
        <w:outlineLvl w:val="1"/>
        <w:rPr>
          <w:rFonts w:ascii="Arial" w:hAnsi="Arial" w:cs="Arial"/>
          <w:b/>
          <w:sz w:val="18"/>
          <w:lang w:val="es-MX"/>
        </w:rPr>
      </w:pPr>
      <w:r>
        <w:rPr>
          <w:rFonts w:ascii="Arial" w:hAnsi="Arial" w:cs="Arial"/>
          <w:b/>
          <w:sz w:val="18"/>
          <w:lang w:val="es-MX"/>
        </w:rPr>
        <w:t>8. O</w:t>
      </w:r>
      <w:r w:rsidR="00D06FBA" w:rsidRPr="007139E8">
        <w:rPr>
          <w:rFonts w:ascii="Arial" w:hAnsi="Arial" w:cs="Arial"/>
          <w:b/>
          <w:sz w:val="18"/>
          <w:lang w:val="es-MX"/>
        </w:rPr>
        <w:t>bservadores</w:t>
      </w:r>
    </w:p>
    <w:p w:rsidR="007139E8" w:rsidRPr="007139E8" w:rsidRDefault="007139E8" w:rsidP="007139E8">
      <w:pPr>
        <w:tabs>
          <w:tab w:val="left" w:pos="540"/>
        </w:tabs>
        <w:jc w:val="both"/>
        <w:rPr>
          <w:rFonts w:ascii="Arial" w:hAnsi="Arial" w:cs="Arial"/>
          <w:b/>
          <w:spacing w:val="-3"/>
          <w:sz w:val="16"/>
          <w:szCs w:val="18"/>
          <w:lang w:val="es-MX"/>
        </w:rPr>
      </w:pPr>
    </w:p>
    <w:p w:rsidR="007139E8" w:rsidRPr="007139E8" w:rsidRDefault="00746556" w:rsidP="007139E8">
      <w:pPr>
        <w:keepNext/>
        <w:jc w:val="both"/>
        <w:outlineLvl w:val="1"/>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e indica que, en cumplimiento a lo dispuesto por el penúltimo párrafo del artículo 27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 xml:space="preserve">, se permitirá la asistencia de cualquier persona, incluyendo </w:t>
      </w:r>
      <w:r w:rsidR="00D06FBA" w:rsidRPr="007139E8">
        <w:rPr>
          <w:rFonts w:ascii="Arial" w:hAnsi="Arial" w:cs="Arial"/>
          <w:sz w:val="16"/>
          <w:szCs w:val="18"/>
        </w:rPr>
        <w:t>las cámaras, colegios o asociaciones profesionales u otras asociaciones no gubernamentales,</w:t>
      </w:r>
      <w:r w:rsidR="00D06FBA" w:rsidRPr="007139E8">
        <w:rPr>
          <w:rFonts w:ascii="Arial" w:hAnsi="Arial" w:cs="Arial"/>
          <w:sz w:val="16"/>
          <w:szCs w:val="18"/>
          <w:lang w:val="es-MX"/>
        </w:rPr>
        <w:t xml:space="preserve"> a los diferentes actos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en calidad de </w:t>
      </w:r>
      <w:r w:rsidR="00D06FBA" w:rsidRPr="007139E8">
        <w:rPr>
          <w:rFonts w:ascii="Arial" w:hAnsi="Arial" w:cs="Arial"/>
          <w:bCs/>
          <w:sz w:val="16"/>
          <w:szCs w:val="18"/>
          <w:lang w:val="es-MX"/>
        </w:rPr>
        <w:t>observadores</w:t>
      </w:r>
      <w:r w:rsidR="00D06FBA" w:rsidRPr="007139E8">
        <w:rPr>
          <w:rFonts w:ascii="Arial" w:hAnsi="Arial" w:cs="Arial"/>
          <w:sz w:val="16"/>
          <w:szCs w:val="18"/>
          <w:lang w:val="es-MX"/>
        </w:rPr>
        <w:t xml:space="preserve">, bajo la condición de que deberá registrar su asistencia previamente en las oficinas de </w:t>
      </w:r>
      <w:r>
        <w:rPr>
          <w:rFonts w:ascii="Arial" w:hAnsi="Arial" w:cs="Arial"/>
          <w:b/>
          <w:sz w:val="16"/>
          <w:szCs w:val="18"/>
          <w:lang w:val="es-MX"/>
        </w:rPr>
        <w:t>“LA CODESVI”</w:t>
      </w:r>
      <w:r w:rsidR="00D06FBA" w:rsidRPr="007139E8">
        <w:rPr>
          <w:rFonts w:ascii="Arial" w:hAnsi="Arial" w:cs="Arial"/>
          <w:sz w:val="16"/>
          <w:szCs w:val="18"/>
          <w:lang w:val="es-MX"/>
        </w:rPr>
        <w:t xml:space="preserve"> ubicadas en </w:t>
      </w:r>
      <w:r w:rsidR="006174F4" w:rsidRPr="00BA7C3C">
        <w:rPr>
          <w:rFonts w:ascii="Arial" w:hAnsi="Arial" w:cs="Arial"/>
          <w:b/>
          <w:snapToGrid w:val="0"/>
          <w:sz w:val="16"/>
          <w:szCs w:val="18"/>
        </w:rPr>
        <w:t xml:space="preserve">Av. Resurgimiento 87 </w:t>
      </w:r>
      <w:r w:rsidR="006174F4" w:rsidRPr="00BA7C3C">
        <w:rPr>
          <w:rFonts w:ascii="Arial" w:hAnsi="Arial" w:cs="Arial"/>
          <w:b/>
          <w:snapToGrid w:val="0"/>
          <w:sz w:val="14"/>
          <w:szCs w:val="16"/>
        </w:rPr>
        <w:t>Edificio B, CP</w:t>
      </w:r>
      <w:r w:rsidR="00D06FBA" w:rsidRPr="00BA7C3C">
        <w:rPr>
          <w:rFonts w:ascii="Arial" w:hAnsi="Arial" w:cs="Arial"/>
          <w:b/>
          <w:snapToGrid w:val="0"/>
          <w:sz w:val="14"/>
          <w:szCs w:val="16"/>
        </w:rPr>
        <w:t>. 24520</w:t>
      </w:r>
      <w:r w:rsidR="00D06FBA" w:rsidRPr="00BA7C3C">
        <w:rPr>
          <w:rFonts w:ascii="Arial" w:hAnsi="Arial" w:cs="Arial"/>
          <w:b/>
          <w:snapToGrid w:val="0"/>
          <w:sz w:val="16"/>
          <w:szCs w:val="18"/>
        </w:rPr>
        <w:t xml:space="preserve">, </w:t>
      </w:r>
      <w:r w:rsidR="005A0419" w:rsidRPr="00BA7C3C">
        <w:rPr>
          <w:rFonts w:ascii="Arial" w:hAnsi="Arial" w:cs="Arial"/>
          <w:b/>
          <w:snapToGrid w:val="0"/>
          <w:sz w:val="16"/>
          <w:szCs w:val="18"/>
        </w:rPr>
        <w:t xml:space="preserve">San Francisco  </w:t>
      </w:r>
      <w:r w:rsidR="00D06FBA" w:rsidRPr="00BA7C3C">
        <w:rPr>
          <w:rFonts w:ascii="Arial" w:hAnsi="Arial" w:cs="Arial"/>
          <w:b/>
          <w:snapToGrid w:val="0"/>
          <w:sz w:val="16"/>
          <w:szCs w:val="18"/>
        </w:rPr>
        <w:t xml:space="preserve"> de Campeche, Campeche</w:t>
      </w:r>
      <w:r w:rsidR="00D06FBA" w:rsidRPr="007139E8">
        <w:rPr>
          <w:rFonts w:ascii="Arial" w:hAnsi="Arial" w:cs="Arial"/>
          <w:b/>
          <w:sz w:val="18"/>
          <w:szCs w:val="18"/>
        </w:rPr>
        <w:t>,</w:t>
      </w:r>
      <w:r w:rsidR="00D06FBA" w:rsidRPr="007139E8">
        <w:rPr>
          <w:rFonts w:ascii="Arial" w:hAnsi="Arial" w:cs="Arial"/>
          <w:sz w:val="16"/>
          <w:szCs w:val="18"/>
          <w:lang w:val="es-MX"/>
        </w:rPr>
        <w:t xml:space="preserve"> y abstenerse de intervenir en cualquier forma en los mismos</w:t>
      </w:r>
      <w:r w:rsidR="00D06FBA">
        <w:rPr>
          <w:rFonts w:ascii="Arial" w:hAnsi="Arial" w:cs="Arial"/>
          <w:sz w:val="16"/>
          <w:szCs w:val="18"/>
          <w:lang w:val="es-MX"/>
        </w:rPr>
        <w:t>.</w:t>
      </w:r>
    </w:p>
    <w:p w:rsidR="007139E8" w:rsidRPr="007139E8" w:rsidRDefault="007139E8" w:rsidP="007139E8">
      <w:pPr>
        <w:rPr>
          <w:sz w:val="18"/>
          <w:lang w:val="es-MX"/>
        </w:rPr>
      </w:pPr>
    </w:p>
    <w:p w:rsidR="007139E8" w:rsidRPr="007139E8" w:rsidRDefault="00746556" w:rsidP="007139E8">
      <w:pPr>
        <w:keepNext/>
        <w:outlineLvl w:val="1"/>
        <w:rPr>
          <w:rFonts w:ascii="Arial" w:hAnsi="Arial" w:cs="Arial"/>
          <w:b/>
          <w:sz w:val="18"/>
          <w:lang w:val="es-MX"/>
        </w:rPr>
      </w:pPr>
      <w:bookmarkStart w:id="12" w:name="_Toc445210049"/>
      <w:r>
        <w:rPr>
          <w:rFonts w:ascii="Arial" w:hAnsi="Arial" w:cs="Arial"/>
          <w:b/>
          <w:sz w:val="18"/>
          <w:lang w:val="es-MX"/>
        </w:rPr>
        <w:lastRenderedPageBreak/>
        <w:t>9.</w:t>
      </w:r>
      <w:r>
        <w:rPr>
          <w:rFonts w:ascii="Arial" w:hAnsi="Arial" w:cs="Arial"/>
          <w:b/>
          <w:sz w:val="18"/>
          <w:lang w:val="es-MX"/>
        </w:rPr>
        <w:tab/>
        <w:t>D</w:t>
      </w:r>
      <w:r w:rsidR="00D06FBA" w:rsidRPr="007139E8">
        <w:rPr>
          <w:rFonts w:ascii="Arial" w:hAnsi="Arial" w:cs="Arial"/>
          <w:b/>
          <w:sz w:val="18"/>
          <w:lang w:val="es-MX"/>
        </w:rPr>
        <w:t>el contrato y sus  anexos.</w:t>
      </w:r>
      <w:bookmarkEnd w:id="12"/>
    </w:p>
    <w:p w:rsidR="007139E8" w:rsidRPr="007139E8" w:rsidRDefault="007139E8" w:rsidP="007139E8">
      <w:pPr>
        <w:rPr>
          <w:rFonts w:ascii="Arial" w:hAnsi="Arial" w:cs="Arial"/>
          <w:sz w:val="18"/>
          <w:lang w:val="es-MX"/>
        </w:rPr>
      </w:pPr>
    </w:p>
    <w:p w:rsidR="007139E8" w:rsidRPr="007139E8" w:rsidRDefault="00746556" w:rsidP="007139E8">
      <w:pPr>
        <w:keepNext/>
        <w:outlineLvl w:val="1"/>
        <w:rPr>
          <w:rFonts w:ascii="Arial" w:hAnsi="Arial" w:cs="Arial"/>
          <w:sz w:val="18"/>
        </w:rPr>
      </w:pPr>
      <w:bookmarkStart w:id="13" w:name="_Toc445210050"/>
      <w:r>
        <w:rPr>
          <w:rFonts w:ascii="Arial" w:hAnsi="Arial" w:cs="Arial"/>
          <w:b/>
          <w:sz w:val="18"/>
        </w:rPr>
        <w:t>9.1</w:t>
      </w:r>
      <w:r>
        <w:rPr>
          <w:rFonts w:ascii="Arial" w:hAnsi="Arial" w:cs="Arial"/>
          <w:b/>
          <w:sz w:val="18"/>
        </w:rPr>
        <w:tab/>
        <w:t>M</w:t>
      </w:r>
      <w:r w:rsidR="00D06FBA" w:rsidRPr="007139E8">
        <w:rPr>
          <w:rFonts w:ascii="Arial" w:hAnsi="Arial" w:cs="Arial"/>
          <w:b/>
          <w:sz w:val="18"/>
        </w:rPr>
        <w:t>odelo del contrato.</w:t>
      </w:r>
      <w:bookmarkEnd w:id="13"/>
    </w:p>
    <w:p w:rsidR="007139E8" w:rsidRPr="007139E8" w:rsidRDefault="007139E8" w:rsidP="007139E8">
      <w:pPr>
        <w:jc w:val="both"/>
        <w:rPr>
          <w:rFonts w:ascii="Arial" w:hAnsi="Arial" w:cs="Arial"/>
          <w:sz w:val="16"/>
          <w:szCs w:val="18"/>
          <w:lang w:val="es-ES_tradnl"/>
        </w:rPr>
      </w:pPr>
    </w:p>
    <w:p w:rsidR="007139E8" w:rsidRPr="007139E8" w:rsidRDefault="00B845B9" w:rsidP="007139E8">
      <w:pPr>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modelo de contrato, que se anexa a la presente convocatoria de licitación, es emitido con apego a lo previsto por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su </w:t>
      </w:r>
      <w:r w:rsidR="00A9379A">
        <w:rPr>
          <w:rFonts w:ascii="Arial" w:hAnsi="Arial" w:cs="Arial"/>
          <w:sz w:val="16"/>
          <w:szCs w:val="18"/>
          <w:lang w:val="es-ES_tradnl"/>
        </w:rPr>
        <w:t>Reglamento</w:t>
      </w:r>
      <w:r w:rsidR="00D06FBA" w:rsidRPr="007139E8">
        <w:rPr>
          <w:rFonts w:ascii="Arial" w:hAnsi="Arial" w:cs="Arial"/>
          <w:sz w:val="16"/>
          <w:szCs w:val="18"/>
          <w:lang w:val="es-ES_tradnl"/>
        </w:rPr>
        <w:t>, así como en la demás normatividad aplicable vigente.</w:t>
      </w:r>
    </w:p>
    <w:p w:rsidR="007139E8" w:rsidRPr="007139E8" w:rsidRDefault="007139E8" w:rsidP="007139E8">
      <w:pPr>
        <w:jc w:val="both"/>
        <w:rPr>
          <w:rFonts w:ascii="Arial" w:hAnsi="Arial" w:cs="Arial"/>
          <w:sz w:val="16"/>
          <w:szCs w:val="18"/>
          <w:lang w:val="es-ES_tradnl"/>
        </w:rPr>
      </w:pPr>
    </w:p>
    <w:p w:rsidR="007139E8" w:rsidRPr="007139E8" w:rsidRDefault="00D06FBA" w:rsidP="007139E8">
      <w:pPr>
        <w:keepNext/>
        <w:outlineLvl w:val="1"/>
        <w:rPr>
          <w:rFonts w:ascii="Arial" w:hAnsi="Arial" w:cs="Arial"/>
          <w:b/>
          <w:sz w:val="18"/>
          <w:lang w:val="es-MX"/>
        </w:rPr>
      </w:pPr>
      <w:bookmarkStart w:id="14" w:name="_Toc445210051"/>
      <w:r w:rsidRPr="007139E8">
        <w:rPr>
          <w:rFonts w:ascii="Arial" w:hAnsi="Arial" w:cs="Arial"/>
          <w:b/>
          <w:sz w:val="18"/>
          <w:lang w:val="es-MX"/>
        </w:rPr>
        <w:t xml:space="preserve">9.2        </w:t>
      </w:r>
      <w:r w:rsidR="00746556">
        <w:rPr>
          <w:rFonts w:ascii="Arial" w:hAnsi="Arial" w:cs="Arial"/>
          <w:b/>
          <w:sz w:val="18"/>
          <w:lang w:val="es-MX"/>
        </w:rPr>
        <w:t>F</w:t>
      </w:r>
      <w:r w:rsidRPr="007139E8">
        <w:rPr>
          <w:rFonts w:ascii="Arial" w:hAnsi="Arial" w:cs="Arial"/>
          <w:b/>
          <w:sz w:val="18"/>
          <w:lang w:val="es-MX"/>
        </w:rPr>
        <w:t>irma del contrato y sus anexos</w:t>
      </w:r>
      <w:bookmarkEnd w:id="14"/>
    </w:p>
    <w:p w:rsidR="007139E8" w:rsidRPr="007139E8" w:rsidRDefault="007139E8" w:rsidP="007139E8">
      <w:pPr>
        <w:tabs>
          <w:tab w:val="left" w:pos="-720"/>
          <w:tab w:val="num" w:pos="720"/>
        </w:tabs>
        <w:suppressAutoHyphens/>
        <w:jc w:val="both"/>
        <w:rPr>
          <w:rFonts w:ascii="Arial" w:hAnsi="Arial" w:cs="Arial"/>
          <w:b/>
          <w:spacing w:val="-3"/>
          <w:sz w:val="16"/>
          <w:szCs w:val="18"/>
          <w:lang w:val="es-MX"/>
        </w:rPr>
      </w:pPr>
    </w:p>
    <w:p w:rsidR="007139E8" w:rsidRPr="007139E8" w:rsidRDefault="00746556" w:rsidP="007139E8">
      <w:pPr>
        <w:tabs>
          <w:tab w:val="left" w:pos="-720"/>
          <w:tab w:val="num" w:pos="720"/>
        </w:tabs>
        <w:suppressAutoHyphens/>
        <w:jc w:val="both"/>
        <w:rPr>
          <w:rFonts w:ascii="Arial" w:hAnsi="Arial" w:cs="Arial"/>
          <w:spacing w:val="-3"/>
          <w:sz w:val="16"/>
          <w:szCs w:val="18"/>
          <w:lang w:val="es-MX"/>
        </w:rPr>
      </w:pPr>
      <w:r>
        <w:rPr>
          <w:rFonts w:ascii="Arial" w:hAnsi="Arial" w:cs="Arial"/>
          <w:b/>
          <w:spacing w:val="-3"/>
          <w:sz w:val="16"/>
          <w:szCs w:val="18"/>
          <w:lang w:val="es-MX"/>
        </w:rPr>
        <w:t xml:space="preserve"> “E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adjudicado firmará el contrato respectivo y sus anexos el día, hora y lugar previsto en el cuadro de eventos o, en su caso, en la fecha establecida en el acta de fallo</w:t>
      </w:r>
      <w:r w:rsidR="00D06FBA" w:rsidRPr="007139E8">
        <w:rPr>
          <w:szCs w:val="21"/>
        </w:rPr>
        <w:t xml:space="preserve">, </w:t>
      </w:r>
      <w:r w:rsidR="00D06FBA" w:rsidRPr="007139E8">
        <w:rPr>
          <w:rFonts w:ascii="Arial" w:hAnsi="Arial" w:cs="Arial"/>
          <w:spacing w:val="-3"/>
          <w:sz w:val="16"/>
          <w:szCs w:val="18"/>
          <w:lang w:val="es-MX"/>
        </w:rPr>
        <w:t xml:space="preserve">apercibido que de no hacerlo por causas imputables a él, será sancionado en términos del artículo 78, fracción </w:t>
      </w:r>
      <w:r w:rsidR="00BA7C3C" w:rsidRPr="007139E8">
        <w:rPr>
          <w:rFonts w:ascii="Arial" w:hAnsi="Arial" w:cs="Arial"/>
          <w:spacing w:val="-3"/>
          <w:sz w:val="16"/>
          <w:szCs w:val="18"/>
          <w:lang w:val="es-MX"/>
        </w:rPr>
        <w:t>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w:t>
      </w:r>
    </w:p>
    <w:p w:rsidR="007139E8" w:rsidRPr="007139E8" w:rsidRDefault="007139E8" w:rsidP="007139E8">
      <w:pPr>
        <w:tabs>
          <w:tab w:val="left" w:pos="-720"/>
          <w:tab w:val="num" w:pos="720"/>
        </w:tabs>
        <w:suppressAutoHyphens/>
        <w:jc w:val="both"/>
        <w:rPr>
          <w:rFonts w:ascii="Arial" w:hAnsi="Arial" w:cs="Arial"/>
          <w:spacing w:val="-3"/>
          <w:sz w:val="16"/>
          <w:szCs w:val="18"/>
          <w:lang w:val="es-MX"/>
        </w:rPr>
      </w:pPr>
    </w:p>
    <w:p w:rsidR="007139E8" w:rsidRPr="007139E8" w:rsidRDefault="00B845B9" w:rsidP="007139E8">
      <w:pPr>
        <w:suppressAutoHyphens/>
        <w:jc w:val="both"/>
        <w:rPr>
          <w:rFonts w:ascii="Arial" w:hAnsi="Arial" w:cs="Arial"/>
          <w:spacing w:val="-3"/>
          <w:sz w:val="16"/>
          <w:szCs w:val="18"/>
          <w:lang w:val="es-MX"/>
        </w:rPr>
      </w:pPr>
      <w:r w:rsidRPr="007139E8">
        <w:rPr>
          <w:rFonts w:ascii="Arial" w:hAnsi="Arial" w:cs="Arial"/>
          <w:spacing w:val="-3"/>
          <w:sz w:val="16"/>
          <w:szCs w:val="18"/>
          <w:lang w:val="es-MX"/>
        </w:rPr>
        <w:t>Previo</w:t>
      </w:r>
      <w:r w:rsidR="00D06FBA" w:rsidRPr="007139E8">
        <w:rPr>
          <w:rFonts w:ascii="Arial" w:hAnsi="Arial" w:cs="Arial"/>
          <w:spacing w:val="-3"/>
          <w:sz w:val="16"/>
          <w:szCs w:val="18"/>
          <w:lang w:val="es-MX"/>
        </w:rPr>
        <w:t xml:space="preserve"> a la firma del contrato y sus anexos,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adjudicado presentará original o copia certificada y copia simple legible para cotejo, los documentos con los que se acrediten su existencia legal, personalidad jurídica y las facultades del representante para suscribir el contrato correspondiente:</w:t>
      </w:r>
    </w:p>
    <w:p w:rsidR="007139E8" w:rsidRPr="007139E8" w:rsidRDefault="007139E8" w:rsidP="007139E8">
      <w:pPr>
        <w:jc w:val="both"/>
        <w:rPr>
          <w:rFonts w:ascii="Arial" w:hAnsi="Arial" w:cs="Arial"/>
          <w:sz w:val="16"/>
          <w:szCs w:val="18"/>
          <w:lang w:val="es-MX"/>
        </w:rPr>
      </w:pPr>
    </w:p>
    <w:p w:rsidR="007139E8" w:rsidRPr="007139E8" w:rsidRDefault="006174F4" w:rsidP="00F93686">
      <w:pPr>
        <w:numPr>
          <w:ilvl w:val="0"/>
          <w:numId w:val="18"/>
        </w:numPr>
        <w:autoSpaceDE w:val="0"/>
        <w:autoSpaceDN w:val="0"/>
        <w:adjustRightInd w:val="0"/>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moral</w:t>
      </w:r>
      <w:r w:rsidR="00D06FBA" w:rsidRPr="007139E8">
        <w:rPr>
          <w:rFonts w:ascii="Arial" w:hAnsi="Arial" w:cs="Arial"/>
          <w:spacing w:val="-3"/>
          <w:sz w:val="16"/>
          <w:szCs w:val="18"/>
          <w:lang w:val="es-MX"/>
        </w:rPr>
        <w:t xml:space="preserve">, testimonio de la escritura pública en la que conste que fue constituida conforme a las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es mexicanas y que tiene su domicilio en el territorio nacional,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así como constancia de no adeudo de cuotas obrero patronales o</w:t>
      </w:r>
    </w:p>
    <w:p w:rsidR="007139E8" w:rsidRPr="007139E8" w:rsidRDefault="007139E8" w:rsidP="007139E8">
      <w:pPr>
        <w:autoSpaceDE w:val="0"/>
        <w:autoSpaceDN w:val="0"/>
        <w:adjustRightInd w:val="0"/>
        <w:ind w:left="426"/>
        <w:jc w:val="both"/>
        <w:rPr>
          <w:rFonts w:ascii="Arial" w:hAnsi="Arial" w:cs="Arial"/>
          <w:spacing w:val="-3"/>
          <w:sz w:val="16"/>
          <w:szCs w:val="18"/>
          <w:lang w:val="es-MX"/>
        </w:rPr>
      </w:pPr>
    </w:p>
    <w:p w:rsidR="007139E8" w:rsidRPr="007139E8" w:rsidRDefault="006174F4" w:rsidP="00F93686">
      <w:pPr>
        <w:numPr>
          <w:ilvl w:val="0"/>
          <w:numId w:val="18"/>
        </w:numPr>
        <w:suppressAutoHyphens/>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física</w:t>
      </w:r>
      <w:r w:rsidR="00D06FBA" w:rsidRPr="007139E8">
        <w:rPr>
          <w:rFonts w:ascii="Arial" w:hAnsi="Arial" w:cs="Arial"/>
          <w:spacing w:val="-3"/>
          <w:sz w:val="16"/>
          <w:szCs w:val="18"/>
          <w:lang w:val="es-MX"/>
        </w:rPr>
        <w:t>, acta de nacimiento o, en su caso, carta de naturalización respectiva, expedida por la autoridad competente,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constancia de no adeudo de cuotas obrero patronales así como la documentación con la que acredite tener su domicilio legal en el territorio nacional.</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su caso, una vez llevado a cabo el cotejo, </w:t>
      </w:r>
      <w:r w:rsidR="00746556">
        <w:rPr>
          <w:rFonts w:ascii="Arial" w:hAnsi="Arial" w:cs="Arial"/>
          <w:b/>
          <w:sz w:val="16"/>
          <w:szCs w:val="18"/>
          <w:lang w:eastAsia="es-MX"/>
        </w:rPr>
        <w:t>“LA CODESVI”</w:t>
      </w:r>
      <w:r w:rsidR="00D06FBA" w:rsidRPr="007139E8">
        <w:rPr>
          <w:rFonts w:ascii="Arial" w:hAnsi="Arial" w:cs="Arial"/>
          <w:sz w:val="16"/>
          <w:szCs w:val="18"/>
          <w:lang w:eastAsia="es-MX"/>
        </w:rPr>
        <w:t xml:space="preserve"> devolverá al interesado los documentos originales o certificados, conservándolos en copias simples legibles. </w:t>
      </w:r>
      <w:r w:rsidRPr="007139E8">
        <w:rPr>
          <w:rFonts w:ascii="Arial" w:hAnsi="Arial" w:cs="Arial"/>
          <w:sz w:val="16"/>
          <w:szCs w:val="18"/>
          <w:lang w:eastAsia="es-MX"/>
        </w:rPr>
        <w:t>La</w:t>
      </w:r>
      <w:r w:rsidR="00D06FBA" w:rsidRPr="007139E8">
        <w:rPr>
          <w:rFonts w:ascii="Arial" w:hAnsi="Arial" w:cs="Arial"/>
          <w:sz w:val="16"/>
          <w:szCs w:val="18"/>
          <w:lang w:eastAsia="es-MX"/>
        </w:rPr>
        <w:t xml:space="preserve"> presentación de estos documentos servirá para constatar que </w:t>
      </w:r>
      <w:r w:rsidR="00D06FBA" w:rsidRPr="007139E8">
        <w:rPr>
          <w:rFonts w:ascii="Arial" w:hAnsi="Arial" w:cs="Arial"/>
          <w:b/>
          <w:sz w:val="16"/>
          <w:szCs w:val="18"/>
          <w:lang w:eastAsia="es-MX"/>
        </w:rPr>
        <w:t>“el licitante”</w:t>
      </w:r>
      <w:r w:rsidR="00D06FBA" w:rsidRPr="007139E8">
        <w:rPr>
          <w:rFonts w:ascii="Arial" w:hAnsi="Arial" w:cs="Arial"/>
          <w:sz w:val="16"/>
          <w:szCs w:val="18"/>
          <w:lang w:eastAsia="es-MX"/>
        </w:rPr>
        <w:t xml:space="preserve"> cumple con los requisitos legales necesarios, sin perjuicio de su análisis detallado.</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términos del quinto párrafo del </w:t>
      </w:r>
      <w:r w:rsidR="00B845B9" w:rsidRPr="007139E8">
        <w:rPr>
          <w:rFonts w:ascii="Arial" w:hAnsi="Arial" w:cs="Arial"/>
          <w:sz w:val="16"/>
          <w:szCs w:val="18"/>
          <w:lang w:val="es-MX"/>
        </w:rPr>
        <w:t>artículo</w:t>
      </w:r>
      <w:r w:rsidR="00D06FBA" w:rsidRPr="007139E8">
        <w:rPr>
          <w:rFonts w:ascii="Arial" w:hAnsi="Arial" w:cs="Arial"/>
          <w:sz w:val="16"/>
          <w:szCs w:val="18"/>
          <w:lang w:val="es-MX"/>
        </w:rPr>
        <w:t xml:space="preserve"> 41 del </w:t>
      </w:r>
      <w:r w:rsidR="00A9379A">
        <w:rPr>
          <w:rFonts w:ascii="Arial" w:hAnsi="Arial" w:cs="Arial"/>
          <w:sz w:val="16"/>
          <w:szCs w:val="18"/>
          <w:lang w:val="es-MX"/>
        </w:rPr>
        <w:t>Reglamento</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a quien se le adjudique el contrato, previamente a la formalización del mismo, deberá firmar la totalidad de la documentación que integre su proposición, en razón de formar parte integrante del contrato, así mismo deberá designar mediante escrito a su representante ante </w:t>
      </w:r>
      <w:r>
        <w:rPr>
          <w:rFonts w:ascii="Arial" w:hAnsi="Arial" w:cs="Arial"/>
          <w:b/>
          <w:sz w:val="16"/>
          <w:szCs w:val="18"/>
          <w:lang w:val="es-MX"/>
        </w:rPr>
        <w:t>“LA CODESVI”</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al superintendente de construcción que cuente con firma electrónica avanzada (</w:t>
      </w:r>
      <w:r w:rsidRPr="007139E8">
        <w:rPr>
          <w:rFonts w:ascii="Arial" w:hAnsi="Arial" w:cs="Arial"/>
          <w:b/>
          <w:sz w:val="16"/>
          <w:szCs w:val="18"/>
          <w:lang w:val="es-MX"/>
        </w:rPr>
        <w:t>FIEL</w:t>
      </w:r>
      <w:r w:rsidR="00D06FBA" w:rsidRPr="007139E8">
        <w:rPr>
          <w:rFonts w:ascii="Arial" w:hAnsi="Arial" w:cs="Arial"/>
          <w:b/>
          <w:sz w:val="16"/>
          <w:szCs w:val="18"/>
          <w:lang w:val="es-MX"/>
        </w:rPr>
        <w:t>) para llevar a cabo, conjuntamente con el residente de obra, la elaboración, apertura, anotaciones, control y seguimiento de “la bitácora”</w:t>
      </w:r>
      <w:r w:rsidR="00D06FBA" w:rsidRPr="007139E8">
        <w:rPr>
          <w:rFonts w:ascii="Arial" w:hAnsi="Arial" w:cs="Arial"/>
          <w:sz w:val="16"/>
          <w:szCs w:val="18"/>
          <w:lang w:val="es-MX"/>
        </w:rPr>
        <w:t xml:space="preserve"> por medios remotos de comunicación electrónica a través del programa informático que se encuentra disponible en la página web: </w:t>
      </w:r>
      <w:hyperlink r:id="rId9" w:history="1">
        <w:r w:rsidR="00D06FBA" w:rsidRPr="007139E8">
          <w:rPr>
            <w:rFonts w:ascii="Arial" w:hAnsi="Arial"/>
            <w:color w:val="0000FF"/>
            <w:sz w:val="16"/>
            <w:u w:val="single"/>
            <w:lang w:val="es-ES_tradnl"/>
          </w:rPr>
          <w:t>http://www.funcionpublica.gob.mx/index.php/ua/scagp/ucaop/bitacora-electronica-de-obra-publica-para-la-administracion-publica-federal.html</w:t>
        </w:r>
      </w:hyperlink>
      <w:r w:rsidR="00D06FBA" w:rsidRPr="007139E8">
        <w:rPr>
          <w:rFonts w:ascii="Arial" w:hAnsi="Arial" w:cs="Arial"/>
          <w:sz w:val="16"/>
          <w:lang w:val="es-ES_tradnl"/>
        </w:rPr>
        <w:t>.</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haya sido presentada en forma conjunta,  </w:t>
      </w:r>
      <w:r w:rsidR="00D06FBA" w:rsidRPr="007139E8">
        <w:rPr>
          <w:rFonts w:ascii="Arial" w:hAnsi="Arial" w:cs="Arial"/>
          <w:sz w:val="16"/>
          <w:lang w:val="es-MX"/>
        </w:rPr>
        <w:t xml:space="preserve">según lo establecido en el artículo 47 segundo párrafo del </w:t>
      </w:r>
      <w:r w:rsidR="00A9379A">
        <w:rPr>
          <w:rFonts w:ascii="Arial" w:hAnsi="Arial" w:cs="Arial"/>
          <w:sz w:val="16"/>
          <w:lang w:val="es-MX"/>
        </w:rPr>
        <w:t>Reglamento</w:t>
      </w:r>
      <w:r w:rsidR="00D06FBA" w:rsidRPr="007139E8">
        <w:rPr>
          <w:rFonts w:ascii="Arial" w:hAnsi="Arial" w:cs="Arial"/>
          <w:sz w:val="16"/>
          <w:szCs w:val="18"/>
          <w:lang w:val="es-MX"/>
        </w:rPr>
        <w:t xml:space="preserve">, </w:t>
      </w:r>
      <w:r w:rsidR="00D06FBA" w:rsidRPr="007139E8">
        <w:rPr>
          <w:rFonts w:ascii="Arial" w:hAnsi="Arial" w:cs="Arial"/>
          <w:b/>
          <w:bCs/>
          <w:sz w:val="16"/>
          <w:szCs w:val="18"/>
          <w:lang w:val="es-MX"/>
        </w:rPr>
        <w:t>el contrato deberá ser firmado por el representante legal de cada una de las personas participantes en la proposición,</w:t>
      </w:r>
      <w:r w:rsidR="00D06FBA" w:rsidRPr="007139E8">
        <w:rPr>
          <w:rFonts w:ascii="Arial" w:hAnsi="Arial" w:cs="Arial"/>
          <w:sz w:val="16"/>
          <w:szCs w:val="18"/>
          <w:lang w:val="es-MX"/>
        </w:rPr>
        <w:t xml:space="preserve"> quienes en lo individual deberán acreditar su respectiva personalidad por medio de poder notarial para actos de administración, el cual se entregará en copia simple y original o copia certificada para cotejo antes de la fecha fijada para la firma del contrato, lo cual deberá comunicarse mediante escrito a </w:t>
      </w:r>
      <w:r w:rsidR="00D06FBA" w:rsidRPr="007139E8">
        <w:rPr>
          <w:rFonts w:ascii="Arial" w:hAnsi="Arial" w:cs="Arial"/>
          <w:b/>
          <w:sz w:val="16"/>
          <w:szCs w:val="18"/>
          <w:lang w:val="es-MX"/>
        </w:rPr>
        <w:t>“</w:t>
      </w:r>
      <w:r w:rsidR="00245146" w:rsidRPr="007139E8">
        <w:rPr>
          <w:rFonts w:ascii="Arial" w:hAnsi="Arial" w:cs="Arial"/>
          <w:b/>
          <w:sz w:val="16"/>
          <w:szCs w:val="18"/>
          <w:lang w:val="es-MX"/>
        </w:rPr>
        <w:t>LA CODESVI</w:t>
      </w:r>
      <w:r w:rsidR="00245146">
        <w:rPr>
          <w:rFonts w:ascii="Arial" w:hAnsi="Arial" w:cs="Arial"/>
          <w:b/>
          <w:sz w:val="16"/>
          <w:szCs w:val="18"/>
          <w:lang w:val="es-MX"/>
        </w:rPr>
        <w:t>”</w:t>
      </w:r>
      <w:r w:rsidR="00245146" w:rsidRPr="007139E8">
        <w:rPr>
          <w:rFonts w:ascii="Arial" w:hAnsi="Arial" w:cs="Arial"/>
          <w:sz w:val="16"/>
          <w:szCs w:val="18"/>
          <w:lang w:val="es-MX"/>
        </w:rPr>
        <w:t xml:space="preserve"> </w:t>
      </w:r>
      <w:r w:rsidR="00D06FBA" w:rsidRPr="007139E8">
        <w:rPr>
          <w:rFonts w:ascii="Arial" w:hAnsi="Arial" w:cs="Arial"/>
          <w:sz w:val="16"/>
          <w:szCs w:val="18"/>
          <w:lang w:val="es-MX"/>
        </w:rPr>
        <w:t xml:space="preserve">por las personas que integran la agrupación que formula la proposición conjunta o por sus representantes legales, al momento de darse a conocer el fallo o a más tardar las 24 (veinticuatro) horas siguientes. </w:t>
      </w:r>
    </w:p>
    <w:p w:rsidR="007139E8" w:rsidRPr="007139E8" w:rsidRDefault="007139E8" w:rsidP="007139E8">
      <w:pPr>
        <w:ind w:right="-93"/>
        <w:jc w:val="both"/>
        <w:rPr>
          <w:rFonts w:ascii="Arial" w:hAnsi="Arial" w:cs="Arial"/>
          <w:sz w:val="16"/>
          <w:szCs w:val="18"/>
          <w:lang w:val="es-MX"/>
        </w:rPr>
      </w:pPr>
    </w:p>
    <w:p w:rsidR="007139E8" w:rsidRPr="007139E8" w:rsidRDefault="00B845B9"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debidamente protocolizada ante notario público.</w:t>
      </w:r>
      <w:r w:rsidR="00D06FBA" w:rsidRPr="007139E8" w:rsidDel="0014538A">
        <w:rPr>
          <w:rFonts w:ascii="Arial" w:hAnsi="Arial" w:cs="Arial"/>
          <w:sz w:val="16"/>
          <w:szCs w:val="18"/>
          <w:lang w:val="es-MX"/>
        </w:rPr>
        <w:t xml:space="preserve"> </w:t>
      </w:r>
    </w:p>
    <w:p w:rsidR="007139E8" w:rsidRPr="007139E8" w:rsidRDefault="007139E8" w:rsidP="007139E8">
      <w:pPr>
        <w:tabs>
          <w:tab w:val="num" w:pos="720"/>
        </w:tabs>
        <w:ind w:right="-91"/>
        <w:jc w:val="both"/>
        <w:rPr>
          <w:rFonts w:ascii="Arial" w:hAnsi="Arial" w:cs="Arial"/>
          <w:spacing w:val="-3"/>
          <w:sz w:val="16"/>
          <w:szCs w:val="18"/>
        </w:rPr>
      </w:pPr>
    </w:p>
    <w:p w:rsidR="007139E8" w:rsidRPr="007139E8" w:rsidRDefault="00B845B9" w:rsidP="007139E8">
      <w:pPr>
        <w:tabs>
          <w:tab w:val="num" w:pos="720"/>
        </w:tabs>
        <w:ind w:right="-91"/>
        <w:jc w:val="both"/>
        <w:rPr>
          <w:rFonts w:ascii="Arial" w:hAnsi="Arial" w:cs="Arial"/>
          <w:sz w:val="16"/>
          <w:szCs w:val="18"/>
        </w:rPr>
      </w:pPr>
      <w:r w:rsidRPr="007139E8">
        <w:rPr>
          <w:rFonts w:ascii="Arial" w:hAnsi="Arial" w:cs="Arial"/>
          <w:sz w:val="16"/>
          <w:szCs w:val="18"/>
        </w:rPr>
        <w:t>Si</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no firmare el contrato respectivo o cambia las condiciones de esta convocatoria de licitación que motivaron la emisión del fallo correspondiente,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sin incurrir en responsabilidad, no estará obligado a ejecutar la obra. </w:t>
      </w:r>
      <w:r w:rsidRPr="007139E8">
        <w:rPr>
          <w:rFonts w:ascii="Arial" w:hAnsi="Arial" w:cs="Arial"/>
          <w:sz w:val="16"/>
          <w:szCs w:val="18"/>
        </w:rPr>
        <w:t>En</w:t>
      </w:r>
      <w:r w:rsidR="00D06FBA" w:rsidRPr="007139E8">
        <w:rPr>
          <w:rFonts w:ascii="Arial" w:hAnsi="Arial" w:cs="Arial"/>
          <w:sz w:val="16"/>
          <w:szCs w:val="18"/>
        </w:rPr>
        <w:t xml:space="preserve"> este supuesto, </w:t>
      </w:r>
      <w:r w:rsidR="00746556">
        <w:rPr>
          <w:rFonts w:ascii="Arial" w:hAnsi="Arial" w:cs="Arial"/>
          <w:b/>
          <w:sz w:val="16"/>
          <w:szCs w:val="18"/>
        </w:rPr>
        <w:t>“LA CODESVI”</w:t>
      </w:r>
      <w:r w:rsidR="00D06FBA" w:rsidRPr="007139E8">
        <w:rPr>
          <w:rFonts w:ascii="Arial" w:hAnsi="Arial" w:cs="Arial"/>
          <w:sz w:val="16"/>
          <w:szCs w:val="18"/>
        </w:rPr>
        <w:t xml:space="preserve">, a solicitud escrita de </w:t>
      </w:r>
      <w:r w:rsidR="00D06FBA" w:rsidRPr="007139E8">
        <w:rPr>
          <w:rFonts w:ascii="Arial" w:hAnsi="Arial" w:cs="Arial"/>
          <w:b/>
          <w:sz w:val="16"/>
          <w:szCs w:val="18"/>
        </w:rPr>
        <w:t>“el licitante”</w:t>
      </w:r>
      <w:r w:rsidR="00D06FBA" w:rsidRPr="007139E8">
        <w:rPr>
          <w:rFonts w:ascii="Arial" w:hAnsi="Arial" w:cs="Arial"/>
          <w:sz w:val="16"/>
          <w:szCs w:val="18"/>
        </w:rPr>
        <w:t xml:space="preserve">, cubrirá a éste los gastos no recuperables que hubiere realizado para preparar y elaborar su proposición, siempre que éstos sean razonables, estén debidamente comprobados y se relacionen directamente con el presente procedimiento de contratación, conforme a lo previsto en el artículo 70, párrafos segundo y tercero,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num" w:pos="720"/>
        </w:tabs>
        <w:ind w:right="-91"/>
        <w:jc w:val="both"/>
        <w:rPr>
          <w:rFonts w:ascii="Arial" w:hAnsi="Arial" w:cs="Arial"/>
          <w:sz w:val="16"/>
          <w:szCs w:val="18"/>
        </w:rPr>
      </w:pPr>
    </w:p>
    <w:p w:rsidR="007139E8" w:rsidRPr="007139E8" w:rsidRDefault="00746556" w:rsidP="007139E8">
      <w:pPr>
        <w:ind w:right="2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w:t>
      </w:r>
      <w:r w:rsidR="00D06FBA" w:rsidRPr="007139E8">
        <w:rPr>
          <w:rFonts w:ascii="Arial" w:hAnsi="Arial" w:cs="Arial"/>
          <w:bCs/>
          <w:sz w:val="16"/>
          <w:szCs w:val="18"/>
        </w:rPr>
        <w:t>vigencia</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 la contratación respectiva será a partir de la firma del contrato y hasta el </w:t>
      </w:r>
      <w:r w:rsidR="009516AC" w:rsidRPr="009516AC">
        <w:rPr>
          <w:rFonts w:ascii="Arial" w:hAnsi="Arial" w:cs="Arial"/>
          <w:b/>
          <w:sz w:val="16"/>
          <w:szCs w:val="18"/>
        </w:rPr>
        <w:t>14 de octubre</w:t>
      </w:r>
      <w:r w:rsidR="00D06FBA" w:rsidRPr="009516AC">
        <w:rPr>
          <w:rFonts w:ascii="Arial" w:hAnsi="Arial" w:cs="Arial"/>
          <w:b/>
          <w:sz w:val="16"/>
          <w:szCs w:val="18"/>
        </w:rPr>
        <w:t xml:space="preserve"> de </w:t>
      </w:r>
      <w:r w:rsidR="005D020F" w:rsidRPr="009516AC">
        <w:rPr>
          <w:rFonts w:ascii="Arial" w:hAnsi="Arial" w:cs="Arial"/>
          <w:b/>
          <w:sz w:val="16"/>
          <w:szCs w:val="18"/>
        </w:rPr>
        <w:t>2017</w:t>
      </w:r>
      <w:r w:rsidR="00D06FBA" w:rsidRPr="007139E8">
        <w:rPr>
          <w:rFonts w:ascii="Arial" w:hAnsi="Arial" w:cs="Arial"/>
          <w:sz w:val="16"/>
          <w:szCs w:val="18"/>
        </w:rPr>
        <w:t xml:space="preserve"> y finalizará con la firma del acta de extinción de derechos y obligaciones de las partes, referida en los artículos 64 último párrafo de la </w:t>
      </w:r>
      <w:r w:rsidR="00480252">
        <w:rPr>
          <w:rFonts w:ascii="Arial" w:hAnsi="Arial" w:cs="Arial"/>
          <w:sz w:val="16"/>
          <w:szCs w:val="18"/>
        </w:rPr>
        <w:t>Ley</w:t>
      </w:r>
      <w:r w:rsidR="00D06FBA" w:rsidRPr="007139E8">
        <w:rPr>
          <w:rFonts w:ascii="Arial" w:hAnsi="Arial" w:cs="Arial"/>
          <w:sz w:val="16"/>
          <w:szCs w:val="18"/>
        </w:rPr>
        <w:t xml:space="preserve"> y 79 primer párrafo del </w:t>
      </w:r>
      <w:r w:rsidR="00A9379A">
        <w:rPr>
          <w:rFonts w:ascii="Arial" w:hAnsi="Arial" w:cs="Arial"/>
          <w:sz w:val="16"/>
          <w:szCs w:val="18"/>
        </w:rPr>
        <w:t>Reglamento</w:t>
      </w:r>
      <w:r w:rsidR="00D06FBA" w:rsidRPr="007139E8">
        <w:rPr>
          <w:rFonts w:ascii="Arial" w:hAnsi="Arial" w:cs="Arial"/>
          <w:sz w:val="16"/>
          <w:szCs w:val="18"/>
        </w:rPr>
        <w:t xml:space="preserve">. </w:t>
      </w:r>
    </w:p>
    <w:p w:rsidR="007139E8" w:rsidRPr="007139E8" w:rsidRDefault="007139E8" w:rsidP="007139E8">
      <w:pPr>
        <w:ind w:right="23"/>
        <w:jc w:val="both"/>
        <w:rPr>
          <w:rFonts w:ascii="Arial" w:hAnsi="Arial" w:cs="Arial"/>
          <w:sz w:val="16"/>
          <w:szCs w:val="18"/>
        </w:rPr>
      </w:pPr>
    </w:p>
    <w:p w:rsidR="007139E8" w:rsidRPr="007139E8" w:rsidRDefault="00B845B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documento donde conste el finiquito de los </w:t>
      </w:r>
      <w:r w:rsidR="00D06FBA" w:rsidRPr="007139E8">
        <w:rPr>
          <w:rFonts w:ascii="Arial" w:hAnsi="Arial" w:cs="Arial"/>
          <w:sz w:val="16"/>
          <w:szCs w:val="18"/>
          <w:lang w:val="es-MX"/>
        </w:rPr>
        <w:t>trabajos</w:t>
      </w:r>
      <w:r w:rsidR="00D06FBA" w:rsidRPr="007139E8">
        <w:rPr>
          <w:rFonts w:ascii="Arial" w:hAnsi="Arial" w:cs="Arial"/>
          <w:sz w:val="16"/>
          <w:szCs w:val="18"/>
        </w:rPr>
        <w:t xml:space="preserve"> formará parte del contrato de conformidad con lo establecido en el artículo 170 del </w:t>
      </w:r>
      <w:r w:rsidR="00A9379A">
        <w:rPr>
          <w:rFonts w:ascii="Arial" w:hAnsi="Arial" w:cs="Arial"/>
          <w:sz w:val="16"/>
          <w:szCs w:val="18"/>
        </w:rPr>
        <w:t>Reglamento</w:t>
      </w:r>
      <w:r w:rsidR="00D06FBA" w:rsidRPr="007139E8">
        <w:rPr>
          <w:rFonts w:ascii="Arial" w:hAnsi="Arial" w:cs="Arial"/>
          <w:sz w:val="16"/>
          <w:szCs w:val="18"/>
        </w:rPr>
        <w:t>.</w:t>
      </w:r>
    </w:p>
    <w:p w:rsidR="00B708F0" w:rsidRDefault="00B708F0" w:rsidP="007139E8">
      <w:pPr>
        <w:keepNext/>
        <w:outlineLvl w:val="1"/>
        <w:rPr>
          <w:rFonts w:ascii="Arial" w:hAnsi="Arial" w:cs="Arial"/>
          <w:b/>
          <w:sz w:val="18"/>
          <w:lang w:val="es-MX"/>
        </w:rPr>
      </w:pPr>
      <w:bookmarkStart w:id="15" w:name="_Toc445210052"/>
    </w:p>
    <w:p w:rsidR="007139E8" w:rsidRPr="007139E8" w:rsidRDefault="00746556" w:rsidP="007139E8">
      <w:pPr>
        <w:keepNext/>
        <w:outlineLvl w:val="1"/>
        <w:rPr>
          <w:rFonts w:ascii="Arial" w:hAnsi="Arial" w:cs="Arial"/>
          <w:b/>
          <w:sz w:val="18"/>
          <w:lang w:val="es-MX"/>
        </w:rPr>
      </w:pPr>
      <w:r>
        <w:rPr>
          <w:rFonts w:ascii="Arial" w:hAnsi="Arial" w:cs="Arial"/>
          <w:b/>
          <w:sz w:val="18"/>
          <w:lang w:val="es-MX"/>
        </w:rPr>
        <w:t>10.</w:t>
      </w:r>
      <w:r>
        <w:rPr>
          <w:rFonts w:ascii="Arial" w:hAnsi="Arial" w:cs="Arial"/>
          <w:b/>
          <w:sz w:val="18"/>
          <w:lang w:val="es-MX"/>
        </w:rPr>
        <w:tab/>
        <w:t>C</w:t>
      </w:r>
      <w:r w:rsidR="00D06FBA" w:rsidRPr="007139E8">
        <w:rPr>
          <w:rFonts w:ascii="Arial" w:hAnsi="Arial" w:cs="Arial"/>
          <w:b/>
          <w:sz w:val="18"/>
          <w:lang w:val="es-MX"/>
        </w:rPr>
        <w:t>umplimiento de obligaciones fiscales</w:t>
      </w:r>
      <w:bookmarkEnd w:id="15"/>
    </w:p>
    <w:p w:rsidR="007139E8" w:rsidRPr="007139E8" w:rsidRDefault="007139E8" w:rsidP="007139E8">
      <w:pPr>
        <w:suppressAutoHyphens/>
        <w:ind w:left="540" w:right="640"/>
        <w:jc w:val="both"/>
        <w:rPr>
          <w:rFonts w:ascii="Arial" w:hAnsi="Arial" w:cs="Arial"/>
          <w:spacing w:val="-3"/>
          <w:sz w:val="18"/>
          <w:lang w:val="es-MX"/>
        </w:rPr>
      </w:pPr>
    </w:p>
    <w:p w:rsidR="007139E8" w:rsidRPr="007139E8" w:rsidRDefault="00746556" w:rsidP="007139E8">
      <w:pPr>
        <w:shd w:val="clear" w:color="auto" w:fill="F2F2F2" w:themeFill="background1" w:themeFillShade="F2"/>
        <w:ind w:right="49"/>
        <w:jc w:val="both"/>
        <w:rPr>
          <w:rFonts w:ascii="Arial" w:hAnsi="Arial" w:cs="Arial"/>
          <w:sz w:val="16"/>
          <w:szCs w:val="18"/>
        </w:rPr>
      </w:pPr>
      <w:r w:rsidRPr="00CF522C">
        <w:rPr>
          <w:rFonts w:ascii="Arial" w:hAnsi="Arial" w:cs="Arial"/>
          <w:sz w:val="16"/>
          <w:szCs w:val="18"/>
          <w:lang w:val="es-MX"/>
        </w:rPr>
        <w:t>D</w:t>
      </w:r>
      <w:r w:rsidR="00D06FBA" w:rsidRPr="00CF522C">
        <w:rPr>
          <w:rFonts w:ascii="Arial" w:hAnsi="Arial" w:cs="Arial"/>
          <w:sz w:val="16"/>
          <w:szCs w:val="18"/>
        </w:rPr>
        <w:t xml:space="preserve">e conformidad con el decreto que reforma el artículo 32-d del código fiscal de la federación publicado en el </w:t>
      </w:r>
      <w:r w:rsidR="00CF522C">
        <w:rPr>
          <w:rFonts w:ascii="Arial" w:hAnsi="Arial" w:cs="Arial"/>
          <w:sz w:val="16"/>
          <w:szCs w:val="18"/>
        </w:rPr>
        <w:t>DOF</w:t>
      </w:r>
      <w:r w:rsidR="00D06FBA" w:rsidRPr="00CF522C">
        <w:rPr>
          <w:rFonts w:ascii="Arial" w:hAnsi="Arial" w:cs="Arial"/>
          <w:sz w:val="16"/>
          <w:szCs w:val="18"/>
        </w:rPr>
        <w:t xml:space="preserve"> del 8 de junio de 2005, las reglas 2.1.27 y 2.1.39 de la resolución miscelánea fiscal para </w:t>
      </w:r>
      <w:r w:rsidR="005D020F">
        <w:rPr>
          <w:rFonts w:ascii="Arial" w:hAnsi="Arial" w:cs="Arial"/>
          <w:sz w:val="16"/>
          <w:szCs w:val="18"/>
        </w:rPr>
        <w:t>2017</w:t>
      </w:r>
      <w:r w:rsidR="00D06FBA" w:rsidRPr="00CF522C">
        <w:rPr>
          <w:rFonts w:ascii="Arial" w:hAnsi="Arial" w:cs="Arial"/>
          <w:sz w:val="16"/>
          <w:szCs w:val="18"/>
        </w:rPr>
        <w:t>, publicada en el diario oficial de la federación  (</w:t>
      </w:r>
      <w:r w:rsidR="00CF522C">
        <w:rPr>
          <w:rFonts w:ascii="Arial" w:hAnsi="Arial" w:cs="Arial"/>
          <w:sz w:val="16"/>
          <w:szCs w:val="18"/>
        </w:rPr>
        <w:t>DOF</w:t>
      </w:r>
      <w:r w:rsidR="00D06FBA" w:rsidRPr="00CF522C">
        <w:rPr>
          <w:rFonts w:ascii="Arial" w:hAnsi="Arial" w:cs="Arial"/>
          <w:sz w:val="16"/>
          <w:szCs w:val="18"/>
        </w:rPr>
        <w:t xml:space="preserve">) el 23 de diciembre </w:t>
      </w:r>
      <w:r w:rsidR="00CF522C">
        <w:rPr>
          <w:rFonts w:ascii="Arial" w:hAnsi="Arial" w:cs="Arial"/>
          <w:sz w:val="16"/>
          <w:szCs w:val="18"/>
        </w:rPr>
        <w:t>de 2015 y el oficio circular UNAOPSFP</w:t>
      </w:r>
      <w:r w:rsidR="00D06FBA" w:rsidRPr="00CF522C">
        <w:rPr>
          <w:rFonts w:ascii="Arial" w:hAnsi="Arial" w:cs="Arial"/>
          <w:sz w:val="16"/>
          <w:szCs w:val="18"/>
        </w:rPr>
        <w:t xml:space="preserve">/309/0743/2008 emitido por la secretaría de la función pública y publicado en el diario oficial de la federación el 19 de septiembre de 2008 por el que se establece el procedimiento que deberán observar las dependencias y entidades de la administración pública federal y las entidades federativas que realicen contrataciones con recursos federales, </w:t>
      </w:r>
      <w:r w:rsidR="00D06FBA" w:rsidRPr="00CF522C">
        <w:rPr>
          <w:rFonts w:ascii="Arial" w:hAnsi="Arial" w:cs="Arial"/>
          <w:b/>
          <w:sz w:val="16"/>
          <w:szCs w:val="18"/>
        </w:rPr>
        <w:t xml:space="preserve">“el licitante” </w:t>
      </w:r>
      <w:r w:rsidR="00D06FBA" w:rsidRPr="00CF522C">
        <w:rPr>
          <w:rFonts w:ascii="Arial" w:hAnsi="Arial" w:cs="Arial"/>
          <w:sz w:val="16"/>
          <w:szCs w:val="18"/>
        </w:rPr>
        <w:t xml:space="preserve">deberá acompañar a su proposición técnica el  </w:t>
      </w:r>
      <w:r w:rsidR="00D06FBA" w:rsidRPr="00CF522C">
        <w:rPr>
          <w:rFonts w:ascii="Arial" w:hAnsi="Arial" w:cs="Arial"/>
          <w:b/>
          <w:sz w:val="16"/>
          <w:szCs w:val="18"/>
        </w:rPr>
        <w:t xml:space="preserve">“acuse de respuesta” </w:t>
      </w:r>
      <w:r w:rsidR="00D06FBA" w:rsidRPr="00CF522C">
        <w:rPr>
          <w:rFonts w:ascii="Arial" w:hAnsi="Arial" w:cs="Arial"/>
          <w:sz w:val="16"/>
          <w:szCs w:val="18"/>
        </w:rPr>
        <w:t xml:space="preserve">en sentido positivo con el que compruebe que realizó la solicitud de opinión sobre sobre el cumplimiento de sus obligaciones fiscales ante el servicio de administración tributaria </w:t>
      </w:r>
      <w:r w:rsidR="00CF522C">
        <w:rPr>
          <w:rFonts w:ascii="Arial" w:hAnsi="Arial" w:cs="Arial"/>
          <w:b/>
          <w:sz w:val="16"/>
          <w:szCs w:val="18"/>
        </w:rPr>
        <w:t>formato SAT.</w:t>
      </w:r>
    </w:p>
    <w:p w:rsidR="007139E8" w:rsidRPr="007139E8" w:rsidRDefault="007139E8" w:rsidP="007139E8">
      <w:pPr>
        <w:ind w:right="49"/>
        <w:jc w:val="both"/>
        <w:rPr>
          <w:rFonts w:ascii="Arial" w:hAnsi="Arial" w:cs="Arial"/>
          <w:sz w:val="16"/>
          <w:szCs w:val="18"/>
        </w:rPr>
      </w:pPr>
    </w:p>
    <w:p w:rsidR="007139E8" w:rsidRPr="007139E8" w:rsidRDefault="00B845B9" w:rsidP="007139E8">
      <w:pPr>
        <w:ind w:right="49"/>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proposiciones conjuntas, se deberán presentar los </w:t>
      </w:r>
      <w:r w:rsidR="00D06FBA" w:rsidRPr="007139E8">
        <w:rPr>
          <w:rFonts w:ascii="Arial" w:hAnsi="Arial" w:cs="Arial"/>
          <w:b/>
          <w:sz w:val="16"/>
          <w:szCs w:val="18"/>
        </w:rPr>
        <w:t>“acuses de respuesta”</w:t>
      </w:r>
      <w:r w:rsidR="00D06FBA" w:rsidRPr="007139E8">
        <w:rPr>
          <w:rFonts w:ascii="Arial" w:hAnsi="Arial" w:cs="Arial"/>
          <w:sz w:val="16"/>
          <w:szCs w:val="18"/>
        </w:rPr>
        <w:t xml:space="preserve"> en sentido positivo, emitidos por el servicio de administración tributaria de cada una de las personas obligadas en el convenio de proposición conjunta.</w:t>
      </w:r>
    </w:p>
    <w:p w:rsidR="007139E8" w:rsidRPr="007139E8" w:rsidRDefault="007139E8" w:rsidP="007139E8">
      <w:pPr>
        <w:ind w:right="-108"/>
        <w:jc w:val="both"/>
        <w:rPr>
          <w:rFonts w:ascii="Arial" w:hAnsi="Arial" w:cs="Arial"/>
          <w:sz w:val="16"/>
          <w:szCs w:val="18"/>
        </w:rPr>
      </w:pPr>
    </w:p>
    <w:p w:rsidR="007139E8" w:rsidRPr="00C721F2" w:rsidRDefault="00B845B9" w:rsidP="007139E8">
      <w:pPr>
        <w:tabs>
          <w:tab w:val="left" w:pos="-720"/>
          <w:tab w:val="left" w:pos="2693"/>
        </w:tabs>
        <w:suppressAutoHyphens/>
        <w:ind w:right="-108"/>
        <w:jc w:val="both"/>
        <w:rPr>
          <w:rFonts w:ascii="Arial" w:hAnsi="Arial" w:cs="Arial"/>
          <w:spacing w:val="-3"/>
          <w:sz w:val="16"/>
          <w:szCs w:val="18"/>
          <w:lang w:val="es-MX"/>
        </w:rPr>
      </w:pPr>
      <w:r w:rsidRPr="00C721F2">
        <w:rPr>
          <w:rFonts w:ascii="Arial" w:hAnsi="Arial" w:cs="Arial"/>
          <w:spacing w:val="-3"/>
          <w:sz w:val="16"/>
          <w:szCs w:val="18"/>
          <w:lang w:val="es-MX"/>
        </w:rPr>
        <w:t>Adicionalmente</w:t>
      </w:r>
      <w:r w:rsidR="00D06FBA" w:rsidRPr="00C721F2">
        <w:rPr>
          <w:rFonts w:ascii="Arial" w:hAnsi="Arial" w:cs="Arial"/>
          <w:spacing w:val="-3"/>
          <w:sz w:val="16"/>
          <w:szCs w:val="18"/>
          <w:lang w:val="es-MX"/>
        </w:rPr>
        <w:t xml:space="preserve"> en su proposición </w:t>
      </w:r>
      <w:r w:rsidR="00D06FBA" w:rsidRPr="00C721F2">
        <w:rPr>
          <w:rFonts w:ascii="Arial" w:hAnsi="Arial" w:cs="Arial"/>
          <w:b/>
          <w:spacing w:val="-3"/>
          <w:sz w:val="16"/>
          <w:szCs w:val="18"/>
          <w:lang w:val="es-MX"/>
        </w:rPr>
        <w:t>“el licitante”</w:t>
      </w:r>
      <w:r w:rsidR="00D06FBA" w:rsidRPr="00C721F2">
        <w:rPr>
          <w:rFonts w:ascii="Arial" w:hAnsi="Arial" w:cs="Arial"/>
          <w:spacing w:val="-3"/>
          <w:sz w:val="16"/>
          <w:szCs w:val="18"/>
          <w:lang w:val="es-MX"/>
        </w:rPr>
        <w:t xml:space="preserve"> deberá agregar</w:t>
      </w:r>
      <w:r w:rsidR="00D06FBA" w:rsidRPr="00C721F2">
        <w:rPr>
          <w:rFonts w:ascii="Arial" w:hAnsi="Arial" w:cs="Arial"/>
          <w:b/>
          <w:spacing w:val="-3"/>
          <w:sz w:val="16"/>
          <w:szCs w:val="18"/>
          <w:lang w:val="es-MX"/>
        </w:rPr>
        <w:t xml:space="preserve"> </w:t>
      </w:r>
      <w:r w:rsidR="00D06FBA" w:rsidRPr="00C721F2">
        <w:rPr>
          <w:rFonts w:ascii="Arial" w:hAnsi="Arial" w:cs="Arial"/>
          <w:spacing w:val="-3"/>
          <w:sz w:val="16"/>
          <w:szCs w:val="18"/>
          <w:lang w:val="es-MX"/>
        </w:rPr>
        <w:t xml:space="preserve">original o copia certificada y copia simple legible para cotejo, </w:t>
      </w:r>
      <w:r w:rsidR="00D06FBA" w:rsidRPr="00C721F2">
        <w:rPr>
          <w:rFonts w:ascii="Arial" w:hAnsi="Arial" w:cs="Arial"/>
          <w:b/>
          <w:spacing w:val="-3"/>
          <w:sz w:val="16"/>
          <w:szCs w:val="18"/>
          <w:lang w:val="es-MX"/>
        </w:rPr>
        <w:t>del registro patronal del instituto mexicano del seguro social (</w:t>
      </w:r>
      <w:r w:rsidR="004874B1" w:rsidRPr="00C721F2">
        <w:rPr>
          <w:rFonts w:ascii="Arial" w:hAnsi="Arial" w:cs="Arial"/>
          <w:b/>
          <w:spacing w:val="-3"/>
          <w:sz w:val="16"/>
          <w:szCs w:val="18"/>
          <w:lang w:val="es-MX"/>
        </w:rPr>
        <w:t>IMSS</w:t>
      </w:r>
      <w:r w:rsidR="00D06FBA" w:rsidRPr="00C721F2">
        <w:rPr>
          <w:rFonts w:ascii="Arial" w:hAnsi="Arial" w:cs="Arial"/>
          <w:b/>
          <w:spacing w:val="-3"/>
          <w:sz w:val="16"/>
          <w:szCs w:val="18"/>
          <w:lang w:val="es-MX"/>
        </w:rPr>
        <w:t xml:space="preserve">) así como constancia de no adeudo de cuotas obrero patronales </w:t>
      </w:r>
      <w:r w:rsidR="00D06FBA" w:rsidRPr="00C721F2">
        <w:rPr>
          <w:rFonts w:ascii="Arial" w:hAnsi="Arial" w:cs="Arial"/>
          <w:spacing w:val="-3"/>
          <w:sz w:val="16"/>
          <w:szCs w:val="18"/>
          <w:lang w:val="es-MX"/>
        </w:rPr>
        <w:t xml:space="preserve">de conformidad con lo dispuesto por  los artículos 15  fracciones </w:t>
      </w:r>
      <w:r w:rsidR="00A9379A" w:rsidRPr="00C721F2">
        <w:rPr>
          <w:rFonts w:ascii="Arial" w:hAnsi="Arial" w:cs="Arial"/>
          <w:spacing w:val="-3"/>
          <w:sz w:val="16"/>
          <w:szCs w:val="18"/>
          <w:lang w:val="es-MX"/>
        </w:rPr>
        <w:t>I</w:t>
      </w:r>
      <w:r w:rsidR="00D06FBA" w:rsidRPr="00C721F2">
        <w:rPr>
          <w:rFonts w:ascii="Arial" w:hAnsi="Arial" w:cs="Arial"/>
          <w:spacing w:val="-3"/>
          <w:sz w:val="16"/>
          <w:szCs w:val="18"/>
          <w:lang w:val="es-MX"/>
        </w:rPr>
        <w:t xml:space="preserve"> y </w:t>
      </w:r>
      <w:r w:rsidR="00A9379A" w:rsidRPr="00C721F2">
        <w:rPr>
          <w:rFonts w:ascii="Arial" w:hAnsi="Arial" w:cs="Arial"/>
          <w:spacing w:val="-3"/>
          <w:sz w:val="16"/>
          <w:szCs w:val="18"/>
          <w:lang w:val="es-MX"/>
        </w:rPr>
        <w:t>III</w:t>
      </w:r>
      <w:r w:rsidR="00D06FBA" w:rsidRPr="00C721F2">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C721F2">
        <w:rPr>
          <w:rFonts w:ascii="Arial" w:hAnsi="Arial" w:cs="Arial"/>
          <w:spacing w:val="-3"/>
          <w:sz w:val="16"/>
          <w:szCs w:val="18"/>
          <w:lang w:val="es-MX"/>
        </w:rPr>
        <w:t xml:space="preserve"> del seguro social</w:t>
      </w:r>
      <w:r w:rsidR="00D06FBA">
        <w:rPr>
          <w:rFonts w:ascii="Arial" w:hAnsi="Arial" w:cs="Arial"/>
          <w:spacing w:val="-3"/>
          <w:sz w:val="16"/>
          <w:szCs w:val="18"/>
          <w:lang w:val="es-MX"/>
        </w:rPr>
        <w:t>.</w:t>
      </w:r>
    </w:p>
    <w:p w:rsidR="007139E8" w:rsidRPr="00C721F2" w:rsidRDefault="00D06FBA" w:rsidP="007139E8">
      <w:pPr>
        <w:tabs>
          <w:tab w:val="left" w:pos="-720"/>
          <w:tab w:val="left" w:pos="2693"/>
        </w:tabs>
        <w:suppressAutoHyphens/>
        <w:ind w:right="-108"/>
        <w:jc w:val="both"/>
        <w:rPr>
          <w:rFonts w:ascii="Arial" w:hAnsi="Arial" w:cs="Arial"/>
          <w:spacing w:val="-3"/>
          <w:sz w:val="16"/>
          <w:szCs w:val="18"/>
          <w:lang w:val="es-MX"/>
        </w:rPr>
      </w:pPr>
      <w:r w:rsidRPr="00C721F2" w:rsidDel="004368CD">
        <w:rPr>
          <w:rFonts w:ascii="Arial" w:hAnsi="Arial" w:cs="Arial"/>
          <w:sz w:val="16"/>
          <w:szCs w:val="18"/>
        </w:rPr>
        <w:t xml:space="preserve"> </w:t>
      </w:r>
    </w:p>
    <w:p w:rsidR="007139E8" w:rsidRPr="00C721F2" w:rsidRDefault="00746556" w:rsidP="007139E8">
      <w:pPr>
        <w:keepNext/>
        <w:outlineLvl w:val="1"/>
        <w:rPr>
          <w:rFonts w:ascii="Arial" w:hAnsi="Arial" w:cs="Arial"/>
          <w:b/>
          <w:sz w:val="16"/>
          <w:szCs w:val="18"/>
          <w:lang w:val="es-MX"/>
        </w:rPr>
      </w:pPr>
      <w:bookmarkStart w:id="16" w:name="_Toc445210053"/>
      <w:r>
        <w:rPr>
          <w:rFonts w:ascii="Arial" w:hAnsi="Arial" w:cs="Arial"/>
          <w:b/>
          <w:sz w:val="18"/>
          <w:lang w:val="es-MX"/>
        </w:rPr>
        <w:t>11.</w:t>
      </w:r>
      <w:r>
        <w:rPr>
          <w:rFonts w:ascii="Arial" w:hAnsi="Arial" w:cs="Arial"/>
          <w:b/>
          <w:sz w:val="18"/>
          <w:lang w:val="es-MX"/>
        </w:rPr>
        <w:tab/>
        <w:t xml:space="preserve"> O</w:t>
      </w:r>
      <w:r w:rsidR="00D06FBA" w:rsidRPr="00C721F2">
        <w:rPr>
          <w:rFonts w:ascii="Arial" w:hAnsi="Arial" w:cs="Arial"/>
          <w:b/>
          <w:sz w:val="18"/>
          <w:lang w:val="es-MX"/>
        </w:rPr>
        <w:t>rigen de los fondos.</w:t>
      </w:r>
    </w:p>
    <w:p w:rsidR="007139E8" w:rsidRPr="00C721F2" w:rsidRDefault="007139E8" w:rsidP="007139E8">
      <w:pPr>
        <w:tabs>
          <w:tab w:val="left" w:pos="2520"/>
        </w:tabs>
        <w:jc w:val="both"/>
        <w:rPr>
          <w:rFonts w:ascii="Arial" w:hAnsi="Arial" w:cs="Arial"/>
          <w:spacing w:val="-3"/>
          <w:sz w:val="16"/>
          <w:szCs w:val="18"/>
          <w:lang w:val="es-MX"/>
        </w:rPr>
      </w:pPr>
    </w:p>
    <w:p w:rsidR="003839B5" w:rsidRDefault="00746556" w:rsidP="003839B5">
      <w:pPr>
        <w:tabs>
          <w:tab w:val="left" w:pos="2520"/>
        </w:tabs>
        <w:jc w:val="both"/>
        <w:rPr>
          <w:rFonts w:ascii="Arial" w:hAnsi="Arial" w:cs="Arial"/>
          <w:spacing w:val="-3"/>
          <w:sz w:val="16"/>
          <w:szCs w:val="18"/>
          <w:lang w:val="es-MX"/>
        </w:rPr>
      </w:pPr>
      <w:r w:rsidRPr="00512273">
        <w:rPr>
          <w:rFonts w:ascii="Arial" w:hAnsi="Arial" w:cs="Arial"/>
          <w:spacing w:val="-3"/>
          <w:sz w:val="16"/>
          <w:szCs w:val="18"/>
          <w:lang w:val="es-MX"/>
        </w:rPr>
        <w:t>L</w:t>
      </w:r>
      <w:r w:rsidR="00D06FBA" w:rsidRPr="00512273">
        <w:rPr>
          <w:rFonts w:ascii="Arial" w:hAnsi="Arial" w:cs="Arial"/>
          <w:spacing w:val="-3"/>
          <w:sz w:val="16"/>
          <w:szCs w:val="18"/>
          <w:lang w:val="es-MX"/>
        </w:rPr>
        <w:t xml:space="preserve">os recursos asignados para cubrir los trabajos objeto de esta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512273">
        <w:rPr>
          <w:rFonts w:ascii="Arial" w:hAnsi="Arial" w:cs="Arial"/>
          <w:spacing w:val="-3"/>
          <w:sz w:val="16"/>
          <w:szCs w:val="18"/>
          <w:lang w:val="es-MX"/>
        </w:rPr>
        <w:t xml:space="preserve"> presencial, descritos con  anterioridad, están autorizados por  </w:t>
      </w:r>
      <w:r w:rsidR="00D66C17" w:rsidRPr="00512273">
        <w:rPr>
          <w:rFonts w:ascii="Arial" w:hAnsi="Arial" w:cs="Arial"/>
          <w:spacing w:val="-3"/>
          <w:sz w:val="16"/>
          <w:szCs w:val="18"/>
          <w:lang w:val="es-MX"/>
        </w:rPr>
        <w:t xml:space="preserve">el </w:t>
      </w:r>
      <w:r w:rsidR="00D66C17" w:rsidRPr="00512273">
        <w:rPr>
          <w:rFonts w:ascii="Arial" w:hAnsi="Arial" w:cs="Arial"/>
          <w:b/>
          <w:spacing w:val="-3"/>
          <w:sz w:val="16"/>
          <w:szCs w:val="18"/>
          <w:lang w:val="es-MX"/>
        </w:rPr>
        <w:t xml:space="preserve">Comité de Planeación </w:t>
      </w:r>
      <w:r w:rsidR="00857154" w:rsidRPr="00512273">
        <w:rPr>
          <w:rFonts w:ascii="Arial" w:hAnsi="Arial" w:cs="Arial"/>
          <w:b/>
          <w:spacing w:val="-3"/>
          <w:sz w:val="16"/>
          <w:szCs w:val="18"/>
          <w:lang w:val="es-MX"/>
        </w:rPr>
        <w:t>para el Desarrollo del Estado</w:t>
      </w:r>
      <w:r w:rsidR="00D06FBA" w:rsidRPr="00512273">
        <w:rPr>
          <w:rFonts w:ascii="Arial" w:hAnsi="Arial" w:cs="Arial"/>
          <w:b/>
          <w:spacing w:val="-3"/>
          <w:sz w:val="16"/>
          <w:szCs w:val="18"/>
          <w:lang w:val="es-MX"/>
        </w:rPr>
        <w:t>,</w:t>
      </w:r>
      <w:r w:rsidR="00D06FBA" w:rsidRPr="00512273">
        <w:rPr>
          <w:rFonts w:ascii="Arial" w:hAnsi="Arial" w:cs="Arial"/>
          <w:spacing w:val="-3"/>
          <w:sz w:val="16"/>
          <w:szCs w:val="18"/>
          <w:lang w:val="es-MX"/>
        </w:rPr>
        <w:t xml:space="preserve"> mediante </w:t>
      </w:r>
      <w:r w:rsidR="00D06FBA" w:rsidRPr="00512273">
        <w:rPr>
          <w:rFonts w:ascii="Arial" w:hAnsi="Arial" w:cs="Arial"/>
          <w:b/>
          <w:spacing w:val="-3"/>
          <w:sz w:val="16"/>
          <w:szCs w:val="18"/>
          <w:lang w:val="es-MX"/>
        </w:rPr>
        <w:t>oficio de autorización</w:t>
      </w:r>
      <w:r w:rsidR="00D06FBA" w:rsidRPr="00512273">
        <w:rPr>
          <w:rFonts w:ascii="Arial" w:hAnsi="Arial" w:cs="Arial"/>
          <w:spacing w:val="-3"/>
          <w:sz w:val="16"/>
          <w:szCs w:val="18"/>
          <w:lang w:val="es-MX"/>
        </w:rPr>
        <w:t xml:space="preserve"> de recursos número  </w:t>
      </w:r>
      <w:r w:rsidR="0018752A" w:rsidRPr="006A4F11">
        <w:rPr>
          <w:rFonts w:ascii="Arial" w:hAnsi="Arial" w:cs="Arial"/>
          <w:b/>
          <w:spacing w:val="-3"/>
          <w:sz w:val="16"/>
          <w:szCs w:val="18"/>
          <w:lang w:val="es-MX"/>
        </w:rPr>
        <w:t>AUT-</w:t>
      </w:r>
      <w:r w:rsidR="006A4F11" w:rsidRPr="006A4F11">
        <w:rPr>
          <w:rFonts w:ascii="Arial" w:hAnsi="Arial" w:cs="Arial"/>
          <w:b/>
          <w:spacing w:val="-3"/>
          <w:sz w:val="16"/>
          <w:szCs w:val="18"/>
          <w:lang w:val="es-MX"/>
        </w:rPr>
        <w:t>CGE-CDI-PROII283200</w:t>
      </w:r>
      <w:r w:rsidR="00F57AA7">
        <w:rPr>
          <w:rFonts w:ascii="Arial" w:hAnsi="Arial" w:cs="Arial"/>
          <w:b/>
          <w:spacing w:val="-3"/>
          <w:sz w:val="16"/>
          <w:szCs w:val="18"/>
          <w:lang w:val="es-MX"/>
        </w:rPr>
        <w:t>4</w:t>
      </w:r>
      <w:r w:rsidRPr="006A4F11">
        <w:rPr>
          <w:rFonts w:ascii="Arial" w:hAnsi="Arial" w:cs="Arial"/>
          <w:b/>
          <w:spacing w:val="-3"/>
          <w:sz w:val="16"/>
          <w:szCs w:val="18"/>
          <w:lang w:val="es-MX"/>
        </w:rPr>
        <w:t>/</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de fecha </w:t>
      </w:r>
      <w:r w:rsidR="006A4F11" w:rsidRPr="006A4F11">
        <w:rPr>
          <w:rFonts w:ascii="Arial" w:hAnsi="Arial" w:cs="Arial"/>
          <w:b/>
          <w:spacing w:val="-3"/>
          <w:sz w:val="16"/>
          <w:szCs w:val="18"/>
          <w:lang w:val="es-MX"/>
        </w:rPr>
        <w:t>23 de marzo</w:t>
      </w:r>
      <w:r w:rsidR="00D06FBA" w:rsidRPr="006A4F11">
        <w:rPr>
          <w:rFonts w:ascii="Arial" w:hAnsi="Arial" w:cs="Arial"/>
          <w:b/>
          <w:spacing w:val="-3"/>
          <w:sz w:val="16"/>
          <w:szCs w:val="18"/>
          <w:lang w:val="es-MX"/>
        </w:rPr>
        <w:t xml:space="preserve"> del </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w:t>
      </w:r>
      <w:bookmarkEnd w:id="16"/>
      <w:r w:rsidR="00A67C0A" w:rsidRPr="006A4F11">
        <w:rPr>
          <w:rFonts w:ascii="Arial" w:hAnsi="Arial" w:cs="Arial"/>
          <w:spacing w:val="-3"/>
          <w:sz w:val="16"/>
          <w:szCs w:val="18"/>
          <w:lang w:val="es-MX"/>
        </w:rPr>
        <w:t>(</w:t>
      </w:r>
      <w:r w:rsidR="006A4F11" w:rsidRPr="006A4F11">
        <w:rPr>
          <w:rFonts w:ascii="Arial" w:hAnsi="Arial" w:cs="Arial"/>
          <w:spacing w:val="-3"/>
          <w:sz w:val="16"/>
          <w:szCs w:val="18"/>
          <w:lang w:val="es-MX"/>
        </w:rPr>
        <w:t xml:space="preserve">para la construcción de </w:t>
      </w:r>
      <w:r w:rsidR="00A67C0A" w:rsidRPr="006A4F11">
        <w:rPr>
          <w:rFonts w:ascii="Arial" w:hAnsi="Arial" w:cs="Arial"/>
          <w:spacing w:val="-3"/>
          <w:sz w:val="16"/>
          <w:szCs w:val="18"/>
          <w:lang w:val="es-MX"/>
        </w:rPr>
        <w:t>cuarto para baño</w:t>
      </w:r>
      <w:r w:rsidR="006A4F11" w:rsidRPr="006A4F11">
        <w:rPr>
          <w:rFonts w:ascii="Arial" w:hAnsi="Arial" w:cs="Arial"/>
          <w:spacing w:val="-3"/>
          <w:sz w:val="16"/>
          <w:szCs w:val="18"/>
          <w:lang w:val="es-MX"/>
        </w:rPr>
        <w:t xml:space="preserve"> en el municipio de </w:t>
      </w:r>
      <w:r w:rsidR="00F57AA7">
        <w:rPr>
          <w:rFonts w:ascii="Arial" w:hAnsi="Arial" w:cs="Arial"/>
          <w:spacing w:val="-3"/>
          <w:sz w:val="16"/>
          <w:szCs w:val="18"/>
          <w:lang w:val="es-MX"/>
        </w:rPr>
        <w:t>Hecelchakán</w:t>
      </w:r>
      <w:r w:rsidR="00A67C0A" w:rsidRPr="006A4F11">
        <w:rPr>
          <w:rFonts w:ascii="Arial" w:hAnsi="Arial" w:cs="Arial"/>
          <w:spacing w:val="-3"/>
          <w:sz w:val="16"/>
          <w:szCs w:val="18"/>
          <w:lang w:val="es-MX"/>
        </w:rPr>
        <w:t>) y de acuerdo a</w:t>
      </w:r>
      <w:bookmarkStart w:id="17" w:name="_Toc377578863"/>
      <w:bookmarkStart w:id="18" w:name="_Toc445210054"/>
      <w:r w:rsidR="00D453A4" w:rsidRPr="006A4F11">
        <w:rPr>
          <w:rFonts w:ascii="Arial" w:hAnsi="Arial" w:cs="Arial"/>
          <w:spacing w:val="-3"/>
          <w:sz w:val="16"/>
          <w:szCs w:val="18"/>
          <w:lang w:val="es-MX"/>
        </w:rPr>
        <w:t xml:space="preserve">l </w:t>
      </w:r>
      <w:r w:rsidR="00D453A4" w:rsidRPr="006A4F11">
        <w:rPr>
          <w:rFonts w:ascii="Arial" w:hAnsi="Arial" w:cs="Arial"/>
          <w:b/>
          <w:spacing w:val="-3"/>
          <w:sz w:val="16"/>
          <w:szCs w:val="18"/>
          <w:lang w:val="es-MX"/>
        </w:rPr>
        <w:t>oficio</w:t>
      </w:r>
      <w:r w:rsidR="00D453A4" w:rsidRPr="00D453A4">
        <w:rPr>
          <w:rFonts w:ascii="Arial" w:hAnsi="Arial" w:cs="Arial"/>
          <w:b/>
          <w:spacing w:val="-3"/>
          <w:sz w:val="16"/>
          <w:szCs w:val="18"/>
          <w:lang w:val="es-MX"/>
        </w:rPr>
        <w:t xml:space="preserve"> de autorización</w:t>
      </w:r>
      <w:r w:rsidR="00D453A4">
        <w:rPr>
          <w:rFonts w:ascii="Arial" w:hAnsi="Arial" w:cs="Arial"/>
          <w:spacing w:val="-3"/>
          <w:sz w:val="16"/>
          <w:szCs w:val="18"/>
          <w:lang w:val="es-MX"/>
        </w:rPr>
        <w:t xml:space="preserve"> número </w:t>
      </w:r>
      <w:r w:rsidR="00D453A4" w:rsidRPr="006A4F11">
        <w:rPr>
          <w:rFonts w:ascii="Arial" w:hAnsi="Arial" w:cs="Arial"/>
          <w:b/>
          <w:spacing w:val="-3"/>
          <w:sz w:val="16"/>
          <w:szCs w:val="18"/>
          <w:lang w:val="es-MX"/>
        </w:rPr>
        <w:t>AUT/PROII/0006/2017</w:t>
      </w:r>
      <w:r w:rsidR="00D453A4">
        <w:rPr>
          <w:rFonts w:ascii="Arial" w:hAnsi="Arial" w:cs="Arial"/>
          <w:spacing w:val="-3"/>
          <w:sz w:val="16"/>
          <w:szCs w:val="18"/>
          <w:lang w:val="es-MX"/>
        </w:rPr>
        <w:t xml:space="preserve"> de fecha </w:t>
      </w:r>
      <w:r w:rsidR="00D453A4" w:rsidRPr="006A4F11">
        <w:rPr>
          <w:rFonts w:ascii="Arial" w:hAnsi="Arial" w:cs="Arial"/>
          <w:b/>
          <w:spacing w:val="-3"/>
          <w:sz w:val="16"/>
          <w:szCs w:val="18"/>
          <w:lang w:val="es-MX"/>
        </w:rPr>
        <w:t>13 de marzo de 2017</w:t>
      </w:r>
      <w:r w:rsidR="00D453A4">
        <w:rPr>
          <w:rFonts w:ascii="Arial" w:hAnsi="Arial" w:cs="Arial"/>
          <w:spacing w:val="-3"/>
          <w:sz w:val="16"/>
          <w:szCs w:val="18"/>
          <w:lang w:val="es-MX"/>
        </w:rPr>
        <w:t xml:space="preserve"> emitido por la Delegación Federal Campeche, </w:t>
      </w:r>
      <w:r w:rsidR="00914865">
        <w:rPr>
          <w:rFonts w:ascii="Arial" w:hAnsi="Arial" w:cs="Arial"/>
          <w:spacing w:val="-3"/>
          <w:sz w:val="16"/>
          <w:szCs w:val="18"/>
          <w:lang w:val="es-MX"/>
        </w:rPr>
        <w:t>Área</w:t>
      </w:r>
      <w:r w:rsidR="00D453A4">
        <w:rPr>
          <w:rFonts w:ascii="Arial" w:hAnsi="Arial" w:cs="Arial"/>
          <w:spacing w:val="-3"/>
          <w:sz w:val="16"/>
          <w:szCs w:val="18"/>
          <w:lang w:val="es-MX"/>
        </w:rPr>
        <w:t xml:space="preserve"> de Infraestructura </w:t>
      </w:r>
      <w:r w:rsidR="00914865">
        <w:rPr>
          <w:rFonts w:ascii="Arial" w:hAnsi="Arial" w:cs="Arial"/>
          <w:spacing w:val="-3"/>
          <w:sz w:val="16"/>
          <w:szCs w:val="18"/>
          <w:lang w:val="es-MX"/>
        </w:rPr>
        <w:t>Indígena de la Comisión Nacional para el Desarrollo de los Suelos Indígenas</w:t>
      </w:r>
      <w:r w:rsidR="00D453A4">
        <w:rPr>
          <w:rFonts w:ascii="Arial" w:hAnsi="Arial" w:cs="Arial"/>
          <w:spacing w:val="-3"/>
          <w:sz w:val="16"/>
          <w:szCs w:val="18"/>
          <w:lang w:val="es-MX"/>
        </w:rPr>
        <w:t>.</w:t>
      </w:r>
    </w:p>
    <w:p w:rsidR="00D453A4" w:rsidRDefault="00D453A4" w:rsidP="003839B5">
      <w:pPr>
        <w:tabs>
          <w:tab w:val="left" w:pos="2520"/>
        </w:tabs>
        <w:jc w:val="both"/>
        <w:rPr>
          <w:rFonts w:ascii="Arial" w:hAnsi="Arial" w:cs="Arial"/>
          <w:b/>
          <w:spacing w:val="-3"/>
          <w:sz w:val="16"/>
          <w:szCs w:val="18"/>
          <w:lang w:val="es-MX"/>
        </w:rPr>
      </w:pPr>
    </w:p>
    <w:p w:rsidR="007139E8" w:rsidRPr="003839B5" w:rsidRDefault="003839B5" w:rsidP="003839B5">
      <w:pPr>
        <w:tabs>
          <w:tab w:val="left" w:pos="2520"/>
        </w:tabs>
        <w:jc w:val="both"/>
        <w:rPr>
          <w:rFonts w:ascii="Arial" w:hAnsi="Arial" w:cs="Arial"/>
          <w:b/>
          <w:spacing w:val="-3"/>
          <w:sz w:val="16"/>
          <w:szCs w:val="18"/>
          <w:lang w:val="es-MX"/>
        </w:rPr>
      </w:pPr>
      <w:r w:rsidRPr="003839B5">
        <w:rPr>
          <w:rFonts w:ascii="Arial" w:hAnsi="Arial" w:cs="Arial"/>
          <w:b/>
          <w:sz w:val="18"/>
          <w:lang w:val="es-MX"/>
        </w:rPr>
        <w:t>12.</w:t>
      </w:r>
      <w:r>
        <w:rPr>
          <w:rFonts w:ascii="Arial" w:hAnsi="Arial" w:cs="Arial"/>
          <w:b/>
          <w:spacing w:val="-3"/>
          <w:sz w:val="16"/>
          <w:szCs w:val="18"/>
          <w:lang w:val="es-MX"/>
        </w:rPr>
        <w:t xml:space="preserve"> </w:t>
      </w:r>
      <w:r w:rsidR="00746556">
        <w:rPr>
          <w:rFonts w:ascii="Arial" w:hAnsi="Arial" w:cs="Arial"/>
          <w:b/>
          <w:sz w:val="18"/>
          <w:lang w:val="es-MX"/>
        </w:rPr>
        <w:t>P</w:t>
      </w:r>
      <w:r w:rsidR="00D06FBA" w:rsidRPr="00C721F2">
        <w:rPr>
          <w:rFonts w:ascii="Arial" w:hAnsi="Arial" w:cs="Arial"/>
          <w:b/>
          <w:sz w:val="18"/>
          <w:lang w:val="es-MX"/>
        </w:rPr>
        <w:t>lazo de ejecución de los trabajos y fecha estimada de inicio de los mismos</w:t>
      </w:r>
      <w:r w:rsidR="00D06FBA" w:rsidRPr="00C721F2">
        <w:rPr>
          <w:rFonts w:ascii="Arial" w:hAnsi="Arial" w:cs="Arial"/>
          <w:b/>
          <w:sz w:val="16"/>
          <w:szCs w:val="18"/>
          <w:lang w:val="es-MX"/>
        </w:rPr>
        <w:t>.</w:t>
      </w:r>
      <w:bookmarkEnd w:id="17"/>
      <w:bookmarkEnd w:id="18"/>
      <w:r w:rsidR="00D06FBA" w:rsidRPr="00C721F2">
        <w:rPr>
          <w:rFonts w:ascii="Arial" w:hAnsi="Arial" w:cs="Arial"/>
          <w:b/>
          <w:sz w:val="16"/>
          <w:szCs w:val="18"/>
          <w:lang w:val="es-MX"/>
        </w:rPr>
        <w:t xml:space="preserve"> </w:t>
      </w:r>
    </w:p>
    <w:p w:rsidR="007139E8" w:rsidRPr="00C721F2" w:rsidRDefault="007139E8" w:rsidP="007139E8">
      <w:pPr>
        <w:tabs>
          <w:tab w:val="left" w:pos="-720"/>
          <w:tab w:val="left" w:pos="0"/>
          <w:tab w:val="left" w:pos="540"/>
        </w:tabs>
        <w:suppressAutoHyphens/>
        <w:jc w:val="both"/>
        <w:rPr>
          <w:rFonts w:ascii="Arial" w:hAnsi="Arial" w:cs="Arial"/>
          <w:b/>
          <w:sz w:val="16"/>
          <w:szCs w:val="18"/>
          <w:lang w:val="es-MX"/>
        </w:rPr>
      </w:pPr>
    </w:p>
    <w:p w:rsidR="003839B5" w:rsidRDefault="00B845B9" w:rsidP="003839B5">
      <w:pPr>
        <w:tabs>
          <w:tab w:val="left" w:pos="-720"/>
        </w:tabs>
        <w:suppressAutoHyphens/>
        <w:jc w:val="both"/>
        <w:rPr>
          <w:rFonts w:ascii="Arial" w:hAnsi="Arial" w:cs="Arial"/>
          <w:spacing w:val="-3"/>
          <w:sz w:val="16"/>
          <w:szCs w:val="18"/>
          <w:lang w:val="es-MX"/>
        </w:rPr>
      </w:pPr>
      <w:r w:rsidRPr="00C721F2">
        <w:rPr>
          <w:rFonts w:ascii="Arial" w:hAnsi="Arial" w:cs="Arial"/>
          <w:spacing w:val="-3"/>
          <w:sz w:val="16"/>
          <w:szCs w:val="18"/>
          <w:lang w:val="es-MX"/>
        </w:rPr>
        <w:t>A</w:t>
      </w:r>
      <w:r w:rsidR="00D06FBA" w:rsidRPr="00C721F2">
        <w:rPr>
          <w:rFonts w:ascii="Arial" w:hAnsi="Arial" w:cs="Arial"/>
          <w:spacing w:val="-3"/>
          <w:sz w:val="16"/>
          <w:szCs w:val="18"/>
          <w:lang w:val="es-MX"/>
        </w:rPr>
        <w:t xml:space="preserve"> fin de que</w:t>
      </w:r>
      <w:r w:rsidR="00D06FBA" w:rsidRPr="00C721F2">
        <w:rPr>
          <w:rFonts w:ascii="Arial" w:hAnsi="Arial" w:cs="Arial"/>
          <w:b/>
          <w:spacing w:val="-3"/>
          <w:sz w:val="16"/>
          <w:szCs w:val="18"/>
          <w:lang w:val="es-MX"/>
        </w:rPr>
        <w:t xml:space="preserve"> “el licitante”</w:t>
      </w:r>
      <w:r w:rsidR="00D06FBA" w:rsidRPr="00C721F2">
        <w:rPr>
          <w:rFonts w:ascii="Arial" w:hAnsi="Arial" w:cs="Arial"/>
          <w:spacing w:val="-3"/>
          <w:sz w:val="16"/>
          <w:szCs w:val="18"/>
          <w:lang w:val="es-MX"/>
        </w:rPr>
        <w:t xml:space="preserve"> pueda formular los programas de actividades de los trabajos requeridos  descritos en el punto anterior</w:t>
      </w:r>
      <w:r w:rsidR="00D06FBA" w:rsidRPr="00C721F2">
        <w:rPr>
          <w:rFonts w:ascii="Arial" w:hAnsi="Arial" w:cs="Arial"/>
          <w:sz w:val="16"/>
          <w:szCs w:val="18"/>
          <w:lang w:val="es-MX"/>
        </w:rPr>
        <w:t>,</w:t>
      </w:r>
      <w:r w:rsidR="00D06FBA" w:rsidRPr="00C721F2">
        <w:rPr>
          <w:rFonts w:ascii="Arial" w:hAnsi="Arial" w:cs="Arial"/>
          <w:spacing w:val="-3"/>
          <w:sz w:val="16"/>
          <w:szCs w:val="18"/>
          <w:lang w:val="es-MX"/>
        </w:rPr>
        <w:t xml:space="preserve"> deberá considerar el plazo máximo de ejecución de la obra que es de </w:t>
      </w:r>
      <w:r w:rsidR="00914865" w:rsidRPr="00914865">
        <w:rPr>
          <w:rFonts w:ascii="Arial" w:hAnsi="Arial" w:cs="Arial"/>
          <w:b/>
          <w:spacing w:val="-3"/>
          <w:sz w:val="16"/>
          <w:szCs w:val="18"/>
          <w:lang w:val="es-MX"/>
        </w:rPr>
        <w:t>160</w:t>
      </w:r>
      <w:r w:rsidR="00D06FBA" w:rsidRPr="00914865">
        <w:rPr>
          <w:rFonts w:ascii="Arial" w:hAnsi="Arial" w:cs="Arial"/>
          <w:spacing w:val="-3"/>
          <w:sz w:val="16"/>
          <w:szCs w:val="18"/>
          <w:lang w:val="es-MX"/>
        </w:rPr>
        <w:t xml:space="preserve"> </w:t>
      </w:r>
      <w:r w:rsidR="00D06FBA" w:rsidRPr="00914865">
        <w:rPr>
          <w:rFonts w:ascii="Arial" w:hAnsi="Arial" w:cs="Arial"/>
          <w:b/>
          <w:spacing w:val="-3"/>
          <w:sz w:val="16"/>
          <w:szCs w:val="18"/>
          <w:shd w:val="clear" w:color="auto" w:fill="FFFFFF"/>
          <w:lang w:val="es-MX"/>
        </w:rPr>
        <w:t>días naturales</w:t>
      </w:r>
      <w:r w:rsidR="00D06FBA" w:rsidRPr="00E51ADC">
        <w:rPr>
          <w:rFonts w:ascii="Arial" w:hAnsi="Arial" w:cs="Arial"/>
          <w:b/>
          <w:spacing w:val="-3"/>
          <w:sz w:val="16"/>
          <w:szCs w:val="18"/>
          <w:lang w:val="es-MX"/>
        </w:rPr>
        <w:t>,</w:t>
      </w:r>
      <w:r w:rsidR="00D06FBA" w:rsidRPr="00E51ADC">
        <w:rPr>
          <w:rFonts w:ascii="Arial" w:hAnsi="Arial" w:cs="Arial"/>
          <w:spacing w:val="-3"/>
          <w:sz w:val="16"/>
          <w:szCs w:val="18"/>
          <w:lang w:val="es-MX"/>
        </w:rPr>
        <w:t xml:space="preserve"> tomando como la fecha estimada de inicio de los trabajos objeto de la presente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E51ADC">
        <w:rPr>
          <w:rFonts w:ascii="Arial" w:hAnsi="Arial" w:cs="Arial"/>
          <w:spacing w:val="-3"/>
          <w:sz w:val="16"/>
          <w:szCs w:val="18"/>
          <w:lang w:val="es-MX"/>
        </w:rPr>
        <w:t xml:space="preserve"> presencial, </w:t>
      </w:r>
      <w:r w:rsidR="00D06FBA" w:rsidRPr="009516AC">
        <w:rPr>
          <w:rFonts w:ascii="Arial" w:hAnsi="Arial" w:cs="Arial"/>
          <w:spacing w:val="-3"/>
          <w:sz w:val="16"/>
          <w:szCs w:val="18"/>
          <w:lang w:val="es-MX"/>
        </w:rPr>
        <w:t xml:space="preserve">el </w:t>
      </w:r>
      <w:r w:rsidR="009516AC" w:rsidRPr="009516AC">
        <w:rPr>
          <w:rFonts w:ascii="Arial" w:hAnsi="Arial" w:cs="Arial"/>
          <w:b/>
          <w:spacing w:val="-3"/>
          <w:sz w:val="16"/>
          <w:szCs w:val="18"/>
          <w:lang w:val="es-MX"/>
        </w:rPr>
        <w:t>08 de mayo</w:t>
      </w:r>
      <w:r w:rsidR="00D06FBA" w:rsidRPr="009516AC">
        <w:rPr>
          <w:rFonts w:ascii="Arial" w:hAnsi="Arial" w:cs="Arial"/>
          <w:spacing w:val="-3"/>
          <w:sz w:val="16"/>
          <w:szCs w:val="18"/>
          <w:lang w:val="es-MX"/>
        </w:rPr>
        <w:t xml:space="preserve"> de</w:t>
      </w:r>
      <w:r w:rsidR="00D06FBA" w:rsidRPr="009516AC">
        <w:rPr>
          <w:rFonts w:ascii="Arial" w:hAnsi="Arial" w:cs="Arial"/>
          <w:b/>
          <w:spacing w:val="-3"/>
          <w:sz w:val="16"/>
          <w:szCs w:val="18"/>
          <w:lang w:val="es-MX"/>
        </w:rPr>
        <w:t xml:space="preserve"> </w:t>
      </w:r>
      <w:r w:rsidR="005D020F" w:rsidRPr="009516AC">
        <w:rPr>
          <w:rFonts w:ascii="Arial" w:hAnsi="Arial" w:cs="Arial"/>
          <w:spacing w:val="-3"/>
          <w:sz w:val="16"/>
          <w:szCs w:val="18"/>
          <w:lang w:val="es-MX"/>
        </w:rPr>
        <w:t>2017</w:t>
      </w:r>
      <w:r w:rsidR="00D06FBA" w:rsidRPr="009516AC">
        <w:rPr>
          <w:rFonts w:ascii="Arial" w:hAnsi="Arial" w:cs="Arial"/>
          <w:spacing w:val="-3"/>
          <w:sz w:val="16"/>
          <w:szCs w:val="18"/>
          <w:lang w:val="es-MX"/>
        </w:rPr>
        <w:t>.</w:t>
      </w:r>
      <w:bookmarkStart w:id="19" w:name="_Toc445210055"/>
    </w:p>
    <w:p w:rsidR="003839B5" w:rsidRDefault="003839B5" w:rsidP="003839B5">
      <w:pPr>
        <w:tabs>
          <w:tab w:val="left" w:pos="-720"/>
        </w:tabs>
        <w:suppressAutoHyphens/>
        <w:jc w:val="both"/>
        <w:rPr>
          <w:rFonts w:ascii="Arial" w:hAnsi="Arial" w:cs="Arial"/>
          <w:spacing w:val="-3"/>
          <w:sz w:val="16"/>
          <w:szCs w:val="18"/>
          <w:lang w:val="es-MX"/>
        </w:rPr>
      </w:pPr>
    </w:p>
    <w:p w:rsidR="007139E8" w:rsidRPr="003839B5" w:rsidRDefault="003839B5" w:rsidP="003839B5">
      <w:pPr>
        <w:tabs>
          <w:tab w:val="left" w:pos="-720"/>
        </w:tabs>
        <w:suppressAutoHyphens/>
        <w:jc w:val="both"/>
        <w:rPr>
          <w:rFonts w:ascii="Arial" w:hAnsi="Arial" w:cs="Arial"/>
          <w:spacing w:val="-3"/>
          <w:sz w:val="16"/>
          <w:szCs w:val="18"/>
          <w:lang w:val="es-MX"/>
        </w:rPr>
      </w:pPr>
      <w:r>
        <w:rPr>
          <w:rFonts w:ascii="Arial" w:hAnsi="Arial" w:cs="Arial"/>
          <w:b/>
          <w:sz w:val="18"/>
          <w:lang w:val="es-MX"/>
        </w:rPr>
        <w:t>13.</w:t>
      </w:r>
      <w:r>
        <w:rPr>
          <w:rFonts w:ascii="Arial" w:hAnsi="Arial" w:cs="Arial"/>
          <w:spacing w:val="-3"/>
          <w:sz w:val="16"/>
          <w:szCs w:val="18"/>
          <w:lang w:val="es-MX"/>
        </w:rPr>
        <w:t xml:space="preserve"> </w:t>
      </w:r>
      <w:r w:rsidR="00746556">
        <w:rPr>
          <w:rFonts w:ascii="Arial" w:hAnsi="Arial" w:cs="Arial"/>
          <w:b/>
          <w:sz w:val="18"/>
          <w:lang w:val="es-MX"/>
        </w:rPr>
        <w:t>I</w:t>
      </w:r>
      <w:r w:rsidR="00D06FBA" w:rsidRPr="00C721F2">
        <w:rPr>
          <w:rFonts w:ascii="Arial" w:hAnsi="Arial" w:cs="Arial"/>
          <w:b/>
          <w:sz w:val="18"/>
          <w:lang w:val="es-MX"/>
        </w:rPr>
        <w:t>nformación para</w:t>
      </w:r>
      <w:r w:rsidR="00D06FBA" w:rsidRPr="007139E8">
        <w:rPr>
          <w:rFonts w:ascii="Arial" w:hAnsi="Arial" w:cs="Arial"/>
          <w:b/>
          <w:sz w:val="18"/>
          <w:lang w:val="es-MX"/>
        </w:rPr>
        <w:t xml:space="preserve"> preparar las proposiciones técnica y económica</w:t>
      </w:r>
      <w:bookmarkEnd w:id="19"/>
      <w:r w:rsidR="00D06FBA" w:rsidRPr="007139E8">
        <w:rPr>
          <w:rFonts w:ascii="Arial" w:hAnsi="Arial" w:cs="Arial"/>
          <w:b/>
          <w:sz w:val="18"/>
          <w:lang w:val="es-MX"/>
        </w:rPr>
        <w:t>.</w:t>
      </w:r>
    </w:p>
    <w:p w:rsidR="007139E8" w:rsidRPr="007139E8" w:rsidRDefault="007139E8" w:rsidP="007139E8">
      <w:pPr>
        <w:tabs>
          <w:tab w:val="left" w:pos="-720"/>
          <w:tab w:val="left" w:pos="0"/>
        </w:tabs>
        <w:suppressAutoHyphens/>
        <w:jc w:val="both"/>
        <w:rPr>
          <w:rFonts w:ascii="Arial" w:hAnsi="Arial" w:cs="Arial"/>
          <w:sz w:val="6"/>
          <w:szCs w:val="8"/>
          <w:lang w:val="es-MX"/>
        </w:rPr>
      </w:pPr>
    </w:p>
    <w:p w:rsid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sz w:val="16"/>
          <w:szCs w:val="18"/>
          <w:lang w:val="es-MX"/>
        </w:rPr>
        <w:t>L</w:t>
      </w:r>
      <w:r w:rsidR="00D06FBA" w:rsidRPr="003839B5">
        <w:rPr>
          <w:rFonts w:ascii="Arial" w:hAnsi="Arial" w:cs="Arial"/>
          <w:sz w:val="16"/>
          <w:szCs w:val="18"/>
          <w:lang w:val="es-MX"/>
        </w:rPr>
        <w:t>os licitantes prepararán sus proposiciones conforme a lo establecido en la presente convocatoria de licitación, así como en las aclaraciones, observaciones y modificaciones que, en su caso, se generen.</w:t>
      </w:r>
    </w:p>
    <w:p w:rsidR="003839B5" w:rsidRDefault="003839B5" w:rsidP="003839B5">
      <w:pPr>
        <w:pStyle w:val="Prrafodelista"/>
        <w:ind w:left="720"/>
        <w:jc w:val="both"/>
        <w:rPr>
          <w:rFonts w:ascii="Arial" w:hAnsi="Arial" w:cs="Arial"/>
          <w:sz w:val="16"/>
          <w:szCs w:val="18"/>
          <w:lang w:val="es-MX"/>
        </w:rPr>
      </w:pPr>
    </w:p>
    <w:p w:rsidR="007139E8" w:rsidRP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b/>
          <w:bCs/>
          <w:iCs/>
          <w:sz w:val="16"/>
          <w:lang w:val="es-ES_tradnl"/>
        </w:rPr>
        <w:t>“E</w:t>
      </w:r>
      <w:r w:rsidR="00D06FBA" w:rsidRPr="003839B5">
        <w:rPr>
          <w:rFonts w:ascii="Arial" w:hAnsi="Arial" w:cs="Arial"/>
          <w:b/>
          <w:bCs/>
          <w:iCs/>
          <w:sz w:val="16"/>
          <w:lang w:val="es-ES_tradnl"/>
        </w:rPr>
        <w:t>l licitante”</w:t>
      </w:r>
      <w:r w:rsidR="00D06FBA" w:rsidRPr="003839B5">
        <w:rPr>
          <w:rFonts w:ascii="Arial" w:hAnsi="Arial" w:cs="Arial"/>
          <w:iCs/>
          <w:sz w:val="16"/>
          <w:lang w:val="es-ES_tradnl"/>
        </w:rPr>
        <w:t xml:space="preserve"> deberá firmar autógrafamente, por la persona facultad</w:t>
      </w:r>
      <w:r w:rsidR="00D16023" w:rsidRPr="003839B5">
        <w:rPr>
          <w:rFonts w:ascii="Arial" w:hAnsi="Arial" w:cs="Arial"/>
          <w:iCs/>
          <w:sz w:val="16"/>
          <w:lang w:val="es-ES_tradnl"/>
        </w:rPr>
        <w:t>a para ello, en la última</w:t>
      </w:r>
      <w:r w:rsidR="00D06FBA" w:rsidRPr="003839B5">
        <w:rPr>
          <w:rFonts w:ascii="Arial" w:hAnsi="Arial" w:cs="Arial"/>
          <w:iCs/>
          <w:sz w:val="16"/>
          <w:lang w:val="es-ES_tradnl"/>
        </w:rPr>
        <w:t xml:space="preserve"> hoja de cada uno de los documentos que forman parte de la misma, </w:t>
      </w:r>
      <w:r w:rsidR="00D06FBA" w:rsidRPr="003839B5">
        <w:rPr>
          <w:rFonts w:ascii="Arial" w:hAnsi="Arial" w:cs="Arial"/>
          <w:b/>
          <w:bCs/>
          <w:iCs/>
          <w:sz w:val="16"/>
          <w:lang w:val="es-ES_tradnl"/>
        </w:rPr>
        <w:t xml:space="preserve">salvo </w:t>
      </w:r>
      <w:r w:rsidR="00D06FBA" w:rsidRPr="003839B5">
        <w:rPr>
          <w:rFonts w:ascii="Arial" w:hAnsi="Arial" w:cs="Arial"/>
          <w:bCs/>
          <w:iCs/>
          <w:sz w:val="16"/>
          <w:lang w:val="es-ES_tradnl"/>
        </w:rPr>
        <w:t>tratándose del catálogo de conceptos o presupuesto de y los programas solicitados mismos que de</w:t>
      </w:r>
      <w:r w:rsidR="003839B5">
        <w:rPr>
          <w:rFonts w:ascii="Arial" w:hAnsi="Arial" w:cs="Arial"/>
          <w:bCs/>
          <w:iCs/>
          <w:sz w:val="16"/>
          <w:lang w:val="es-ES_tradnl"/>
        </w:rPr>
        <w:t>berán ser firmados en cada hoja,</w:t>
      </w:r>
      <w:r w:rsidR="00D06FBA" w:rsidRPr="003839B5">
        <w:rPr>
          <w:rFonts w:ascii="Arial" w:hAnsi="Arial" w:cs="Arial"/>
          <w:sz w:val="16"/>
          <w:lang w:val="es-ES_tradnl"/>
        </w:rPr>
        <w:t xml:space="preserve"> </w:t>
      </w:r>
      <w:r w:rsidR="00D06FBA" w:rsidRPr="003839B5">
        <w:rPr>
          <w:rFonts w:ascii="Arial" w:hAnsi="Arial" w:cs="Arial"/>
          <w:bCs/>
          <w:iCs/>
          <w:sz w:val="16"/>
          <w:lang w:val="es-ES_tradnl"/>
        </w:rPr>
        <w:t xml:space="preserve">cada uno de los documentos que integren la proposición y aquéllos distintos a ésta, </w:t>
      </w:r>
      <w:r w:rsidR="00D06FBA" w:rsidRPr="003839B5">
        <w:rPr>
          <w:rFonts w:ascii="Arial" w:hAnsi="Arial" w:cs="Arial"/>
          <w:b/>
          <w:bCs/>
          <w:iCs/>
          <w:sz w:val="16"/>
          <w:lang w:val="es-ES_tradnl"/>
        </w:rPr>
        <w:t>deberán estar foliados en todas y cada una de las hojas que los integren.</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al efecto, se deberán numerar de manera individual las propuestas técnica y económica</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así como la documentación adicional que entregue “el licitante”.</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sz w:val="16"/>
          <w:szCs w:val="18"/>
          <w:lang w:val="es-ES_tradnl"/>
        </w:rPr>
      </w:pPr>
      <w:r>
        <w:rPr>
          <w:rFonts w:ascii="Arial" w:hAnsi="Arial" w:cs="Arial"/>
          <w:sz w:val="16"/>
          <w:szCs w:val="18"/>
        </w:rPr>
        <w:t>L</w:t>
      </w:r>
      <w:r w:rsidR="00D06FBA" w:rsidRPr="007139E8">
        <w:rPr>
          <w:rFonts w:ascii="Arial" w:hAnsi="Arial" w:cs="Arial"/>
          <w:sz w:val="16"/>
          <w:szCs w:val="18"/>
          <w:lang w:val="es-MX"/>
        </w:rPr>
        <w:t>a proposición será entregada en un solo sobre cerrado, incluyendo las proposiciones técnica y económica, claramente identificada en su parte exterior, la documentación adicional podrá ser presentada dentro o fuera del sobre.</w:t>
      </w:r>
      <w:r w:rsidR="00D06FBA" w:rsidRPr="007139E8">
        <w:rPr>
          <w:rFonts w:ascii="Arial" w:hAnsi="Arial" w:cs="Arial"/>
          <w:sz w:val="16"/>
          <w:szCs w:val="18"/>
          <w:lang w:val="es-ES_tradnl"/>
        </w:rPr>
        <w:t xml:space="preserve"> junto con el sobre cerrado que contenga sus proposiciones, los licitantes entregarán una </w:t>
      </w:r>
      <w:r w:rsidR="00D06FBA" w:rsidRPr="007139E8">
        <w:rPr>
          <w:rFonts w:ascii="Arial" w:hAnsi="Arial" w:cs="Arial"/>
          <w:b/>
          <w:bCs/>
          <w:sz w:val="16"/>
          <w:szCs w:val="18"/>
          <w:lang w:val="es-ES_tradnl"/>
        </w:rPr>
        <w:t>declaración de integridad</w:t>
      </w:r>
      <w:r w:rsidR="00D06FBA" w:rsidRPr="007139E8">
        <w:rPr>
          <w:rFonts w:ascii="Arial" w:hAnsi="Arial" w:cs="Arial"/>
          <w:sz w:val="16"/>
          <w:szCs w:val="18"/>
          <w:lang w:val="es-ES_tradnl"/>
        </w:rPr>
        <w:t xml:space="preserve">, en la que manifiesten, bajo protesta de decir verdad, que por sí mismos o a través de interpósita persona, se abstendrán de adoptar conductas, para que los servidores públicos de </w:t>
      </w:r>
      <w:r>
        <w:rPr>
          <w:rFonts w:ascii="Arial" w:hAnsi="Arial" w:cs="Arial"/>
          <w:b/>
          <w:sz w:val="16"/>
          <w:szCs w:val="18"/>
          <w:shd w:val="clear" w:color="auto" w:fill="FFFFFF"/>
          <w:lang w:val="es-ES_tradnl"/>
        </w:rPr>
        <w:t>“LA CODESVI”</w:t>
      </w:r>
      <w:r w:rsidR="00D06FBA" w:rsidRPr="007139E8">
        <w:rPr>
          <w:rFonts w:ascii="Arial" w:hAnsi="Arial" w:cs="Arial"/>
          <w:sz w:val="16"/>
          <w:szCs w:val="18"/>
          <w:shd w:val="clear" w:color="auto" w:fill="FFFFFF"/>
          <w:lang w:val="es-ES_tradnl"/>
        </w:rPr>
        <w:t>,</w:t>
      </w:r>
      <w:r w:rsidR="00D06FBA" w:rsidRPr="007139E8">
        <w:rPr>
          <w:rFonts w:ascii="Arial" w:hAnsi="Arial" w:cs="Arial"/>
          <w:sz w:val="16"/>
          <w:szCs w:val="18"/>
          <w:lang w:val="es-ES_tradnl"/>
        </w:rPr>
        <w:t xml:space="preserve"> induzcan o alteren las evaluaciones de las proposiciones, el resultado del procedimiento, u otros aspectos que otorguen condiciones más ventajosas con relación a los demás participantes.</w:t>
      </w:r>
    </w:p>
    <w:p w:rsidR="007139E8" w:rsidRPr="007139E8" w:rsidRDefault="007139E8" w:rsidP="00D16023">
      <w:pPr>
        <w:jc w:val="both"/>
        <w:rPr>
          <w:rFonts w:ascii="Arial" w:hAnsi="Arial" w:cs="Arial"/>
          <w:sz w:val="16"/>
          <w:szCs w:val="18"/>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L</w:t>
      </w:r>
      <w:r w:rsidR="00D06FBA" w:rsidRPr="007139E8">
        <w:rPr>
          <w:rFonts w:ascii="Arial" w:hAnsi="Arial" w:cs="Arial"/>
          <w:sz w:val="16"/>
          <w:szCs w:val="18"/>
          <w:lang w:val="es-ES_tradnl"/>
        </w:rPr>
        <w:t>a documentación que integran las proposiciones técnicas y económicas, así como la documentación adicional, será registrada para efectos de control a través de la presente convocatoria.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ES_tradnl"/>
        </w:rPr>
        <w:t>E</w:t>
      </w:r>
      <w:r w:rsidR="00D06FBA" w:rsidRPr="007139E8">
        <w:rPr>
          <w:rFonts w:ascii="Arial" w:hAnsi="Arial" w:cs="Arial"/>
          <w:sz w:val="16"/>
          <w:szCs w:val="18"/>
          <w:lang w:val="es-MX"/>
        </w:rPr>
        <w:t xml:space="preserve">n el supuesto de que durante la </w:t>
      </w:r>
      <w:r w:rsidR="00D06FBA" w:rsidRPr="00B708F0">
        <w:rPr>
          <w:rFonts w:ascii="Arial" w:hAnsi="Arial" w:cs="Arial"/>
          <w:sz w:val="16"/>
          <w:szCs w:val="18"/>
          <w:lang w:val="es-MX"/>
        </w:rPr>
        <w:t>ejecución de la obra se dieran circunstancias de orden económico que originen la autorización de ajustes de costos, e</w:t>
      </w:r>
      <w:r w:rsidR="00D06FBA" w:rsidRPr="007139E8">
        <w:rPr>
          <w:rFonts w:ascii="Arial" w:hAnsi="Arial" w:cs="Arial"/>
          <w:sz w:val="16"/>
          <w:szCs w:val="18"/>
          <w:lang w:val="es-MX"/>
        </w:rPr>
        <w:t xml:space="preserve">stos se calcularán y obtendrán por concepto de obra, y su importe se pagará por </w:t>
      </w:r>
      <w:r>
        <w:rPr>
          <w:rFonts w:ascii="Arial" w:hAnsi="Arial" w:cs="Arial"/>
          <w:b/>
          <w:sz w:val="16"/>
          <w:szCs w:val="18"/>
          <w:lang w:val="es-MX"/>
        </w:rPr>
        <w:t>“LA CODESVI”</w:t>
      </w:r>
      <w:r w:rsidR="00D06FBA" w:rsidRPr="007139E8">
        <w:rPr>
          <w:rFonts w:ascii="Arial" w:hAnsi="Arial" w:cs="Arial"/>
          <w:sz w:val="16"/>
          <w:szCs w:val="18"/>
          <w:lang w:val="es-MX"/>
        </w:rPr>
        <w:t xml:space="preserve"> a petición de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quién deberá sujetarse a los relativos que emita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xml:space="preserve"> y cuando estos no se encuentren dentro de los publicados, </w:t>
      </w:r>
      <w:r w:rsidRPr="00245146">
        <w:rPr>
          <w:rFonts w:ascii="Arial" w:hAnsi="Arial" w:cs="Arial"/>
          <w:b/>
          <w:sz w:val="16"/>
          <w:szCs w:val="18"/>
          <w:lang w:val="es-MX"/>
        </w:rPr>
        <w:t>“LA CODESVI”</w:t>
      </w:r>
      <w:r w:rsidR="00D06FBA" w:rsidRPr="007139E8">
        <w:rPr>
          <w:rFonts w:ascii="Arial" w:hAnsi="Arial" w:cs="Arial"/>
          <w:sz w:val="16"/>
          <w:szCs w:val="18"/>
          <w:lang w:val="es-MX"/>
        </w:rPr>
        <w:t xml:space="preserve"> procederá a calcularlos conforme a los precios que investigue; utilizando los lineamientos y metodología que expida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de conformidad con lo estipulado en el contrato.</w:t>
      </w:r>
    </w:p>
    <w:p w:rsidR="007139E8" w:rsidRPr="007139E8" w:rsidRDefault="007139E8" w:rsidP="007139E8">
      <w:pPr>
        <w:widowControl w:val="0"/>
        <w:tabs>
          <w:tab w:val="center" w:pos="4419"/>
          <w:tab w:val="right" w:pos="8838"/>
        </w:tabs>
        <w:ind w:left="1429"/>
        <w:jc w:val="both"/>
        <w:rPr>
          <w:rFonts w:ascii="Arial" w:hAnsi="Arial" w:cs="Arial"/>
          <w:sz w:val="16"/>
          <w:szCs w:val="18"/>
          <w:lang w:val="es-MX"/>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ara que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pueda realizar el cálculo del costo de financiamiento en lo relativo al pago de sus estimaciones de </w:t>
      </w:r>
      <w:r w:rsidR="00D06FBA" w:rsidRPr="007139E8">
        <w:rPr>
          <w:rFonts w:ascii="Arial" w:hAnsi="Arial" w:cs="Arial"/>
          <w:sz w:val="16"/>
          <w:szCs w:val="18"/>
          <w:lang w:val="es-MX"/>
        </w:rPr>
        <w:lastRenderedPageBreak/>
        <w:t>obra ejecutada, considerará lo establecido en el párrafo inmediato anterior.</w:t>
      </w:r>
    </w:p>
    <w:p w:rsidR="007139E8" w:rsidRPr="007139E8" w:rsidRDefault="007139E8" w:rsidP="007139E8">
      <w:pPr>
        <w:widowControl w:val="0"/>
        <w:tabs>
          <w:tab w:val="center" w:pos="4419"/>
          <w:tab w:val="right" w:pos="8838"/>
        </w:tabs>
        <w:jc w:val="both"/>
        <w:rPr>
          <w:rFonts w:ascii="Arial" w:hAnsi="Arial" w:cs="Arial"/>
          <w:sz w:val="16"/>
          <w:szCs w:val="18"/>
          <w:lang w:val="es-MX"/>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MX"/>
        </w:rPr>
        <w:t>L</w:t>
      </w:r>
      <w:r w:rsidR="00D16023" w:rsidRPr="007139E8">
        <w:rPr>
          <w:rFonts w:ascii="Arial" w:hAnsi="Arial" w:cs="Arial"/>
          <w:sz w:val="16"/>
          <w:szCs w:val="18"/>
          <w:lang w:val="es-ES_tradnl"/>
        </w:rPr>
        <w:t>as</w:t>
      </w:r>
      <w:r w:rsidR="00D06FBA" w:rsidRPr="007139E8">
        <w:rPr>
          <w:rFonts w:ascii="Arial" w:hAnsi="Arial" w:cs="Arial"/>
          <w:sz w:val="16"/>
          <w:szCs w:val="18"/>
          <w:lang w:val="es-ES_tradnl"/>
        </w:rPr>
        <w:t xml:space="preserve"> estimaciones por trabajos ejecutados deberán pagarse por parte de </w:t>
      </w:r>
      <w:r>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en el domicilio ubicado en</w:t>
      </w:r>
      <w:r w:rsidR="00D06FBA" w:rsidRPr="00B845B9">
        <w:rPr>
          <w:rFonts w:ascii="Arial" w:hAnsi="Arial" w:cs="Arial"/>
          <w:sz w:val="16"/>
          <w:szCs w:val="18"/>
          <w:lang w:val="es-ES_tradnl"/>
        </w:rPr>
        <w:t xml:space="preserve"> av. resurgimiento 87 edificio b, c.p. 24520, </w:t>
      </w:r>
      <w:r w:rsidR="00D16023">
        <w:rPr>
          <w:rFonts w:ascii="Arial" w:hAnsi="Arial" w:cs="Arial"/>
          <w:sz w:val="16"/>
          <w:szCs w:val="18"/>
          <w:lang w:val="es-ES_tradnl"/>
        </w:rPr>
        <w:t xml:space="preserve">San Francisco </w:t>
      </w:r>
      <w:r w:rsidR="00D06FBA" w:rsidRPr="00B845B9">
        <w:rPr>
          <w:rFonts w:ascii="Arial" w:hAnsi="Arial" w:cs="Arial"/>
          <w:sz w:val="16"/>
          <w:szCs w:val="18"/>
          <w:lang w:val="es-ES_tradnl"/>
        </w:rPr>
        <w:t xml:space="preserve">de </w:t>
      </w:r>
      <w:r w:rsidR="00B845B9" w:rsidRPr="00B845B9">
        <w:rPr>
          <w:rFonts w:ascii="Arial" w:hAnsi="Arial" w:cs="Arial"/>
          <w:sz w:val="16"/>
          <w:szCs w:val="18"/>
          <w:lang w:val="es-ES_tradnl"/>
        </w:rPr>
        <w:t>Campeche</w:t>
      </w:r>
      <w:r w:rsidR="00D06FBA" w:rsidRPr="00B845B9">
        <w:rPr>
          <w:rFonts w:ascii="Arial" w:hAnsi="Arial" w:cs="Arial"/>
          <w:sz w:val="16"/>
          <w:szCs w:val="18"/>
          <w:lang w:val="es-ES_tradnl"/>
        </w:rPr>
        <w:t xml:space="preserve">, </w:t>
      </w:r>
      <w:r w:rsidR="00B845B9" w:rsidRPr="00B845B9">
        <w:rPr>
          <w:rFonts w:ascii="Arial" w:hAnsi="Arial" w:cs="Arial"/>
          <w:sz w:val="16"/>
          <w:szCs w:val="18"/>
          <w:lang w:val="es-ES_tradnl"/>
        </w:rPr>
        <w:t>Campeche</w:t>
      </w:r>
      <w:r w:rsidR="00D06FBA" w:rsidRPr="007139E8">
        <w:rPr>
          <w:rFonts w:ascii="Arial" w:hAnsi="Arial" w:cs="Arial"/>
          <w:sz w:val="16"/>
          <w:szCs w:val="18"/>
          <w:lang w:val="es-ES_tradnl"/>
        </w:rPr>
        <w:t xml:space="preserve">, o a través de transferencia interbancaria mediante la cuenta y clave interbancaria que “la contratista” proporcione para tal efecto en un plazo no mayor de </w:t>
      </w:r>
      <w:r w:rsidR="00D06FBA" w:rsidRPr="007139E8">
        <w:rPr>
          <w:rFonts w:ascii="Arial" w:hAnsi="Arial" w:cs="Arial"/>
          <w:b/>
          <w:sz w:val="16"/>
          <w:szCs w:val="18"/>
          <w:lang w:val="es-ES_tradnl"/>
        </w:rPr>
        <w:t>20 (veinte) días naturales</w:t>
      </w:r>
      <w:r w:rsidR="00D06FBA" w:rsidRPr="007139E8">
        <w:rPr>
          <w:rFonts w:ascii="Arial" w:hAnsi="Arial" w:cs="Arial"/>
          <w:sz w:val="16"/>
          <w:szCs w:val="18"/>
          <w:lang w:val="es-ES_tradnl"/>
        </w:rPr>
        <w:t xml:space="preserve"> contados a partir de la fecha en que hayan sido autorizados por la residencia de obra.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P</w:t>
      </w:r>
      <w:r w:rsidR="00D06FBA" w:rsidRPr="007139E8">
        <w:rPr>
          <w:rFonts w:ascii="Arial" w:hAnsi="Arial" w:cs="Arial"/>
          <w:sz w:val="16"/>
          <w:szCs w:val="18"/>
          <w:lang w:val="es-ES_tradnl"/>
        </w:rPr>
        <w:t xml:space="preserve">ara fines de medición </w:t>
      </w:r>
      <w:r>
        <w:rPr>
          <w:rFonts w:ascii="Arial" w:hAnsi="Arial" w:cs="Arial"/>
          <w:b/>
          <w:sz w:val="16"/>
          <w:szCs w:val="18"/>
          <w:lang w:val="es-ES_tradnl"/>
        </w:rPr>
        <w:t>“LA CODESVI”</w:t>
      </w:r>
      <w:r w:rsidR="00D06FBA" w:rsidRPr="007139E8">
        <w:rPr>
          <w:rFonts w:ascii="Arial" w:hAnsi="Arial" w:cs="Arial"/>
          <w:sz w:val="16"/>
          <w:szCs w:val="18"/>
          <w:lang w:val="es-ES_tradnl"/>
        </w:rPr>
        <w:t xml:space="preserve"> utilizará la unidad de medida establecida en el catálogo de conceptos para cada concepto de trabajo, tales unidades no podrán ser modificadas.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E</w:t>
      </w:r>
      <w:r w:rsidR="00D06FBA" w:rsidRPr="007139E8">
        <w:rPr>
          <w:rFonts w:ascii="Arial" w:hAnsi="Arial" w:cs="Arial"/>
          <w:sz w:val="16"/>
          <w:szCs w:val="18"/>
          <w:lang w:val="es-ES_tradnl"/>
        </w:rPr>
        <w:t xml:space="preserve">l catálogo de conceptos establecido para la presente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Pr>
          <w:rFonts w:ascii="Arial" w:hAnsi="Arial" w:cs="Arial"/>
          <w:sz w:val="16"/>
          <w:szCs w:val="18"/>
          <w:lang w:val="es-ES_tradnl"/>
        </w:rPr>
        <w:t xml:space="preserve"> presencial</w:t>
      </w:r>
      <w:r w:rsidR="00D06FBA" w:rsidRPr="007139E8">
        <w:rPr>
          <w:rFonts w:ascii="Arial" w:hAnsi="Arial" w:cs="Arial"/>
          <w:sz w:val="16"/>
          <w:szCs w:val="18"/>
          <w:lang w:val="es-ES_tradnl"/>
        </w:rPr>
        <w:t xml:space="preserve">, contiene conceptos de obra que </w:t>
      </w:r>
      <w:r w:rsidR="00D06FBA" w:rsidRPr="007139E8">
        <w:rPr>
          <w:rFonts w:ascii="Arial" w:hAnsi="Arial" w:cs="Arial"/>
          <w:b/>
          <w:sz w:val="16"/>
          <w:szCs w:val="18"/>
          <w:lang w:val="es-ES_tradnl"/>
        </w:rPr>
        <w:t>serán pagados por unidad de concepto de trabajo terminado</w:t>
      </w:r>
      <w:r w:rsidR="00D06FBA" w:rsidRPr="007139E8">
        <w:rPr>
          <w:rFonts w:ascii="Arial" w:hAnsi="Arial" w:cs="Arial"/>
          <w:sz w:val="16"/>
          <w:szCs w:val="18"/>
          <w:lang w:val="es-ES_tradnl"/>
        </w:rPr>
        <w:t>, por lo que no se autorizarán pagos por parcialidades, suministros u otras actividades.</w:t>
      </w:r>
    </w:p>
    <w:p w:rsidR="007139E8" w:rsidRDefault="007139E8" w:rsidP="007139E8">
      <w:pPr>
        <w:ind w:left="708"/>
        <w:rPr>
          <w:b/>
          <w:bCs/>
          <w:iCs/>
          <w:caps/>
          <w:sz w:val="16"/>
        </w:rPr>
      </w:pPr>
    </w:p>
    <w:p w:rsidR="00CB466F" w:rsidRPr="007139E8" w:rsidRDefault="00CB466F"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b/>
          <w:sz w:val="16"/>
          <w:szCs w:val="18"/>
          <w:lang w:val="es-ES_tradnl"/>
        </w:rPr>
        <w:t>“E</w:t>
      </w:r>
      <w:r w:rsidR="00D06FBA" w:rsidRPr="007139E8">
        <w:rPr>
          <w:rFonts w:ascii="Arial" w:hAnsi="Arial" w:cs="Arial"/>
          <w:b/>
          <w:sz w:val="16"/>
          <w:szCs w:val="18"/>
          <w:lang w:val="es-ES_tradnl"/>
        </w:rPr>
        <w:t>l licitante”</w:t>
      </w:r>
      <w:r w:rsidR="00D06FBA" w:rsidRPr="007139E8">
        <w:rPr>
          <w:rFonts w:ascii="Arial" w:hAnsi="Arial" w:cs="Arial"/>
          <w:sz w:val="16"/>
          <w:szCs w:val="18"/>
          <w:lang w:val="es-ES_tradnl"/>
        </w:rPr>
        <w:t xml:space="preserve"> adjudicado como profesional y patrón del personal que ocupe con motivo de los trabajos materia de esta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sidRPr="007139E8">
        <w:rPr>
          <w:rFonts w:ascii="Arial" w:hAnsi="Arial" w:cs="Arial"/>
          <w:sz w:val="16"/>
          <w:szCs w:val="18"/>
          <w:lang w:val="es-ES_tradnl"/>
        </w:rPr>
        <w:t xml:space="preserve"> presencial, será el único responsable de las obligaciones derivadas de las disposiciones legales y demás ordenamientos en materia laboral y de seguridad social; por lo que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conviene en responder todas las reclamaciones que sus trabaj</w:t>
      </w:r>
      <w:r w:rsidR="00D06FBA">
        <w:rPr>
          <w:rFonts w:ascii="Arial" w:hAnsi="Arial" w:cs="Arial"/>
          <w:sz w:val="16"/>
          <w:szCs w:val="18"/>
          <w:lang w:val="es-ES_tradnl"/>
        </w:rPr>
        <w:t>adores presentaren en su contrat</w:t>
      </w:r>
      <w:r w:rsidR="00D06FBA" w:rsidRPr="007139E8">
        <w:rPr>
          <w:rFonts w:ascii="Arial" w:hAnsi="Arial" w:cs="Arial"/>
          <w:sz w:val="16"/>
          <w:szCs w:val="18"/>
          <w:lang w:val="es-ES_tradnl"/>
        </w:rPr>
        <w:t xml:space="preserve">o en contra de </w:t>
      </w:r>
      <w:r w:rsidRPr="00245146">
        <w:rPr>
          <w:rFonts w:ascii="Arial" w:hAnsi="Arial" w:cs="Arial"/>
          <w:b/>
          <w:sz w:val="16"/>
          <w:szCs w:val="18"/>
          <w:lang w:val="es-ES_tradnl"/>
        </w:rPr>
        <w:t>“LA CODESVI”</w:t>
      </w:r>
      <w:r w:rsidR="00D06FBA" w:rsidRPr="007139E8">
        <w:rPr>
          <w:rFonts w:ascii="Arial" w:hAnsi="Arial" w:cs="Arial"/>
          <w:sz w:val="16"/>
          <w:szCs w:val="18"/>
          <w:lang w:val="es-ES_tradnl"/>
        </w:rPr>
        <w:t xml:space="preserve"> en relación con los trabajos, así como a resarcir a ésta, cualquier cantidad que erogue por dichos conceptos.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L</w:t>
      </w:r>
      <w:r w:rsidR="00D06FBA" w:rsidRPr="007139E8">
        <w:rPr>
          <w:rFonts w:ascii="Arial" w:hAnsi="Arial" w:cs="Arial"/>
          <w:sz w:val="16"/>
          <w:szCs w:val="18"/>
          <w:lang w:val="es-ES_tradnl"/>
        </w:rPr>
        <w:t>as estimaciones por ajustes de costos  se formularán por separado y con independencia de las correspondientes a la obra ejecutada</w:t>
      </w:r>
      <w:r w:rsidR="00294399">
        <w:rPr>
          <w:rFonts w:ascii="Arial" w:hAnsi="Arial" w:cs="Arial"/>
          <w:sz w:val="16"/>
          <w:szCs w:val="18"/>
          <w:lang w:val="es-ES_tradnl"/>
        </w:rPr>
        <w:t>.</w:t>
      </w:r>
    </w:p>
    <w:p w:rsidR="007139E8" w:rsidRPr="007139E8" w:rsidRDefault="007139E8" w:rsidP="007139E8">
      <w:pPr>
        <w:keepNext/>
        <w:jc w:val="both"/>
        <w:outlineLvl w:val="1"/>
        <w:rPr>
          <w:rFonts w:ascii="Arial" w:hAnsi="Arial" w:cs="Arial"/>
          <w:b/>
          <w:sz w:val="18"/>
          <w:lang w:val="es-MX"/>
        </w:rPr>
      </w:pPr>
      <w:bookmarkStart w:id="20" w:name="_Toc445210056"/>
    </w:p>
    <w:p w:rsidR="007139E8" w:rsidRPr="007139E8" w:rsidRDefault="00746556" w:rsidP="007139E8">
      <w:pPr>
        <w:keepNext/>
        <w:ind w:left="284" w:firstLine="567"/>
        <w:jc w:val="both"/>
        <w:outlineLvl w:val="1"/>
        <w:rPr>
          <w:rFonts w:ascii="Arial" w:hAnsi="Arial" w:cs="Arial"/>
          <w:b/>
          <w:sz w:val="18"/>
          <w:lang w:val="es-MX"/>
        </w:rPr>
      </w:pPr>
      <w:r>
        <w:rPr>
          <w:rFonts w:ascii="Arial" w:hAnsi="Arial" w:cs="Arial"/>
          <w:b/>
          <w:sz w:val="18"/>
          <w:lang w:val="es-MX"/>
        </w:rPr>
        <w:t>15. D</w:t>
      </w:r>
      <w:r w:rsidR="00D06FBA" w:rsidRPr="007139E8">
        <w:rPr>
          <w:rFonts w:ascii="Arial" w:hAnsi="Arial" w:cs="Arial"/>
          <w:b/>
          <w:sz w:val="18"/>
          <w:lang w:val="es-MX"/>
        </w:rPr>
        <w:t xml:space="preserve">ocumentos y anexos que proporcionará </w:t>
      </w:r>
      <w:r>
        <w:rPr>
          <w:rFonts w:ascii="Arial" w:hAnsi="Arial" w:cs="Arial"/>
          <w:b/>
          <w:sz w:val="18"/>
          <w:lang w:val="es-MX"/>
        </w:rPr>
        <w:t>“LA CODESVI”</w:t>
      </w:r>
      <w:r w:rsidR="00D06FBA" w:rsidRPr="007139E8">
        <w:rPr>
          <w:rFonts w:ascii="Arial" w:hAnsi="Arial" w:cs="Arial"/>
          <w:b/>
          <w:sz w:val="18"/>
          <w:lang w:val="es-MX"/>
        </w:rPr>
        <w:t xml:space="preserve"> a “el licitante” para consulta de  la presente convocatoria de licitación (anexos técnicos y económicos).</w:t>
      </w:r>
      <w:bookmarkEnd w:id="20"/>
    </w:p>
    <w:p w:rsidR="007139E8" w:rsidRPr="007139E8" w:rsidRDefault="007139E8" w:rsidP="007139E8">
      <w:pPr>
        <w:jc w:val="both"/>
        <w:rPr>
          <w:rFonts w:ascii="Arial" w:hAnsi="Arial" w:cs="Arial"/>
          <w:b/>
          <w:sz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M</w:t>
      </w:r>
      <w:r w:rsidR="00D06FBA" w:rsidRPr="007139E8">
        <w:rPr>
          <w:rFonts w:ascii="Arial" w:hAnsi="Arial" w:cs="Arial"/>
          <w:sz w:val="16"/>
          <w:szCs w:val="18"/>
          <w:lang w:val="es-MX"/>
        </w:rPr>
        <w:t xml:space="preserve">odelo de contrato </w:t>
      </w:r>
      <w:r w:rsidR="00D06FBA" w:rsidRPr="007139E8">
        <w:rPr>
          <w:rFonts w:ascii="Arial" w:hAnsi="Arial" w:cs="Arial"/>
          <w:b/>
          <w:sz w:val="16"/>
          <w:szCs w:val="18"/>
          <w:lang w:val="es-MX"/>
        </w:rPr>
        <w:t xml:space="preserve">(anexo </w:t>
      </w:r>
      <w:r>
        <w:rPr>
          <w:rFonts w:ascii="Arial" w:hAnsi="Arial" w:cs="Arial"/>
          <w:b/>
          <w:sz w:val="16"/>
          <w:szCs w:val="18"/>
          <w:lang w:val="es-MX"/>
        </w:rPr>
        <w:t>E</w:t>
      </w:r>
      <w:r w:rsidR="00D06FBA">
        <w:rPr>
          <w:rFonts w:ascii="Arial" w:hAnsi="Arial" w:cs="Arial"/>
          <w:b/>
          <w:sz w:val="16"/>
          <w:szCs w:val="18"/>
          <w:lang w:val="es-MX"/>
        </w:rPr>
        <w:t>-19</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y especificaciones generales y particulares de los trabajos,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-18</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ind w:left="851"/>
        <w:jc w:val="both"/>
        <w:rPr>
          <w:rFonts w:ascii="Arial" w:hAnsi="Arial" w:cs="Arial"/>
          <w:b/>
          <w:sz w:val="16"/>
          <w:szCs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atálogo de conceptos, unidades de medida y cantidades de obra a ejecutar</w:t>
      </w:r>
      <w:r w:rsidR="00CD1D9E">
        <w:rPr>
          <w:rFonts w:ascii="Arial" w:hAnsi="Arial" w:cs="Arial"/>
          <w:sz w:val="16"/>
          <w:szCs w:val="18"/>
          <w:lang w:val="es-MX"/>
        </w:rPr>
        <w:t xml:space="preserve"> (por localidad)</w:t>
      </w:r>
      <w:r w:rsidR="00D06FBA" w:rsidRPr="007139E8">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-2</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D06FBA" w:rsidP="007139E8">
      <w:pPr>
        <w:numPr>
          <w:ilvl w:val="2"/>
          <w:numId w:val="9"/>
        </w:numPr>
        <w:shd w:val="clear" w:color="auto" w:fill="FFFFFF"/>
        <w:tabs>
          <w:tab w:val="left" w:pos="-720"/>
          <w:tab w:val="left" w:pos="0"/>
        </w:tabs>
        <w:suppressAutoHyphens/>
        <w:ind w:left="851" w:hanging="540"/>
        <w:jc w:val="both"/>
        <w:rPr>
          <w:rFonts w:ascii="Arial" w:hAnsi="Arial" w:cs="Arial"/>
          <w:b/>
          <w:sz w:val="16"/>
          <w:szCs w:val="18"/>
          <w:lang w:val="es-MX"/>
        </w:rPr>
      </w:pPr>
      <w:r w:rsidRPr="007139E8">
        <w:rPr>
          <w:rFonts w:ascii="Arial" w:hAnsi="Arial" w:cs="Arial"/>
          <w:sz w:val="16"/>
          <w:szCs w:val="18"/>
          <w:shd w:val="clear" w:color="auto" w:fill="FFFFFF"/>
          <w:lang w:val="es-MX"/>
        </w:rPr>
        <w:t xml:space="preserve">   </w:t>
      </w:r>
      <w:r w:rsidR="00746556">
        <w:rPr>
          <w:rFonts w:ascii="Arial" w:hAnsi="Arial" w:cs="Arial"/>
          <w:sz w:val="16"/>
          <w:szCs w:val="18"/>
          <w:shd w:val="clear" w:color="auto" w:fill="FFFFFF"/>
          <w:lang w:val="es-MX"/>
        </w:rPr>
        <w:t>P</w:t>
      </w:r>
      <w:r w:rsidRPr="007139E8">
        <w:rPr>
          <w:rFonts w:ascii="Arial" w:hAnsi="Arial" w:cs="Arial"/>
          <w:sz w:val="16"/>
          <w:szCs w:val="18"/>
          <w:shd w:val="clear" w:color="auto" w:fill="FFFFFF"/>
          <w:lang w:val="es-MX"/>
        </w:rPr>
        <w:t xml:space="preserve">royecto </w:t>
      </w:r>
      <w:r w:rsidR="00480252">
        <w:rPr>
          <w:rFonts w:ascii="Arial" w:hAnsi="Arial" w:cs="Arial"/>
          <w:b/>
          <w:sz w:val="16"/>
          <w:szCs w:val="18"/>
          <w:shd w:val="clear" w:color="auto" w:fill="FFFFFF"/>
          <w:lang w:val="es-MX"/>
        </w:rPr>
        <w:t>(A</w:t>
      </w:r>
      <w:r w:rsidRPr="007139E8">
        <w:rPr>
          <w:rFonts w:ascii="Arial" w:hAnsi="Arial" w:cs="Arial"/>
          <w:b/>
          <w:sz w:val="16"/>
          <w:szCs w:val="18"/>
          <w:shd w:val="clear" w:color="auto" w:fill="FFFFFF"/>
          <w:lang w:val="es-MX"/>
        </w:rPr>
        <w:t xml:space="preserve">nexo </w:t>
      </w:r>
      <w:r w:rsidR="00746556">
        <w:rPr>
          <w:rFonts w:ascii="Arial" w:hAnsi="Arial" w:cs="Arial"/>
          <w:b/>
          <w:sz w:val="16"/>
          <w:szCs w:val="18"/>
          <w:shd w:val="clear" w:color="auto" w:fill="FFFFFF"/>
          <w:lang w:val="es-MX"/>
        </w:rPr>
        <w:t>E</w:t>
      </w:r>
      <w:r>
        <w:rPr>
          <w:rFonts w:ascii="Arial" w:hAnsi="Arial" w:cs="Arial"/>
          <w:b/>
          <w:sz w:val="16"/>
          <w:szCs w:val="18"/>
          <w:shd w:val="clear" w:color="auto" w:fill="FFFFFF"/>
          <w:lang w:val="es-MX"/>
        </w:rPr>
        <w:t>-25</w:t>
      </w:r>
      <w:r w:rsidRPr="007139E8">
        <w:rPr>
          <w:rFonts w:ascii="Arial" w:hAnsi="Arial" w:cs="Arial"/>
          <w:b/>
          <w:sz w:val="16"/>
          <w:szCs w:val="18"/>
          <w:lang w:val="es-MX"/>
        </w:rPr>
        <w:t>)</w:t>
      </w:r>
    </w:p>
    <w:p w:rsidR="007139E8" w:rsidRPr="007139E8" w:rsidRDefault="007139E8" w:rsidP="007139E8">
      <w:pPr>
        <w:rPr>
          <w:rFonts w:ascii="Arial" w:hAnsi="Arial" w:cs="Arial"/>
          <w:sz w:val="16"/>
          <w:szCs w:val="18"/>
          <w:lang w:val="es-MX"/>
        </w:rPr>
      </w:pPr>
    </w:p>
    <w:p w:rsidR="007139E8" w:rsidRDefault="00D06FBA" w:rsidP="007139E8">
      <w:pPr>
        <w:numPr>
          <w:ilvl w:val="2"/>
          <w:numId w:val="9"/>
        </w:numPr>
        <w:tabs>
          <w:tab w:val="left" w:pos="-720"/>
          <w:tab w:val="left" w:pos="0"/>
        </w:tabs>
        <w:suppressAutoHyphens/>
        <w:ind w:left="851" w:hanging="540"/>
        <w:jc w:val="both"/>
        <w:rPr>
          <w:rFonts w:ascii="Arial" w:hAnsi="Arial" w:cs="Arial"/>
          <w:sz w:val="16"/>
          <w:szCs w:val="18"/>
          <w:lang w:val="es-MX"/>
        </w:rPr>
      </w:pPr>
      <w:r w:rsidRPr="007139E8">
        <w:rPr>
          <w:rFonts w:ascii="Arial" w:hAnsi="Arial" w:cs="Arial"/>
          <w:sz w:val="16"/>
          <w:szCs w:val="18"/>
          <w:lang w:val="es-MX"/>
        </w:rPr>
        <w:t xml:space="preserve">   </w:t>
      </w:r>
      <w:r w:rsidR="00746556">
        <w:rPr>
          <w:rFonts w:ascii="Arial" w:hAnsi="Arial" w:cs="Arial"/>
          <w:sz w:val="16"/>
          <w:szCs w:val="18"/>
          <w:lang w:val="es-MX"/>
        </w:rPr>
        <w:t>C</w:t>
      </w:r>
      <w:r w:rsidRPr="00DB3E89">
        <w:rPr>
          <w:rFonts w:ascii="Arial" w:hAnsi="Arial" w:cs="Arial"/>
          <w:sz w:val="16"/>
          <w:szCs w:val="18"/>
          <w:lang w:val="es-MX"/>
        </w:rPr>
        <w:t>onvenio de proposición conjunta</w:t>
      </w:r>
      <w:r w:rsidR="00480252">
        <w:rPr>
          <w:rFonts w:ascii="Arial" w:hAnsi="Arial" w:cs="Arial"/>
          <w:b/>
          <w:sz w:val="16"/>
          <w:szCs w:val="18"/>
          <w:lang w:val="es-MX"/>
        </w:rPr>
        <w:t xml:space="preserve"> (A</w:t>
      </w:r>
      <w:r w:rsidR="00746556">
        <w:rPr>
          <w:rFonts w:ascii="Arial" w:hAnsi="Arial" w:cs="Arial"/>
          <w:b/>
          <w:sz w:val="16"/>
          <w:szCs w:val="18"/>
          <w:lang w:val="es-MX"/>
        </w:rPr>
        <w:t>nexo AL</w:t>
      </w:r>
      <w:r w:rsidR="003B478F">
        <w:rPr>
          <w:rFonts w:ascii="Arial" w:hAnsi="Arial" w:cs="Arial"/>
          <w:b/>
          <w:sz w:val="16"/>
          <w:szCs w:val="18"/>
          <w:lang w:val="es-MX"/>
        </w:rPr>
        <w:t>-</w:t>
      </w:r>
      <w:r w:rsidR="00E51ADC">
        <w:rPr>
          <w:rFonts w:ascii="Arial" w:hAnsi="Arial" w:cs="Arial"/>
          <w:b/>
          <w:sz w:val="16"/>
          <w:szCs w:val="18"/>
          <w:lang w:val="es-MX"/>
        </w:rPr>
        <w:t>7</w:t>
      </w:r>
      <w:r w:rsidRPr="00C721F2">
        <w:rPr>
          <w:rFonts w:ascii="Arial" w:hAnsi="Arial" w:cs="Arial"/>
          <w:b/>
          <w:sz w:val="16"/>
          <w:szCs w:val="18"/>
          <w:lang w:val="es-MX"/>
        </w:rPr>
        <w:t xml:space="preserve">) </w:t>
      </w:r>
      <w:r w:rsidRPr="00C721F2">
        <w:rPr>
          <w:rFonts w:ascii="Arial" w:hAnsi="Arial" w:cs="Arial"/>
          <w:sz w:val="16"/>
          <w:szCs w:val="18"/>
          <w:lang w:val="es-MX"/>
        </w:rPr>
        <w:t>(en</w:t>
      </w:r>
      <w:r w:rsidRPr="00DB3E89">
        <w:rPr>
          <w:rFonts w:ascii="Arial" w:hAnsi="Arial" w:cs="Arial"/>
          <w:sz w:val="16"/>
          <w:szCs w:val="18"/>
          <w:lang w:val="es-MX"/>
        </w:rPr>
        <w:t xml:space="preserve"> su caso)</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1" w:name="_Toc377578867"/>
      <w:bookmarkStart w:id="22" w:name="_Toc445210058"/>
      <w:r>
        <w:rPr>
          <w:rFonts w:ascii="Arial" w:hAnsi="Arial" w:cs="Arial"/>
          <w:b/>
          <w:sz w:val="18"/>
          <w:lang w:val="es-MX"/>
        </w:rPr>
        <w:t>16.  I</w:t>
      </w:r>
      <w:r w:rsidR="00D06FBA" w:rsidRPr="007139E8">
        <w:rPr>
          <w:rFonts w:ascii="Arial" w:hAnsi="Arial" w:cs="Arial"/>
          <w:b/>
          <w:sz w:val="18"/>
          <w:lang w:val="es-MX"/>
        </w:rPr>
        <w:t>dioma en que deberán presentarse las proposiciones.</w:t>
      </w:r>
      <w:bookmarkEnd w:id="21"/>
      <w:bookmarkEnd w:id="22"/>
    </w:p>
    <w:p w:rsidR="007139E8" w:rsidRPr="007139E8" w:rsidRDefault="007139E8" w:rsidP="007139E8">
      <w:pPr>
        <w:jc w:val="both"/>
        <w:rPr>
          <w:rFonts w:ascii="Arial" w:hAnsi="Arial" w:cs="Arial"/>
          <w:b/>
          <w:sz w:val="16"/>
          <w:szCs w:val="18"/>
          <w:lang w:val="es-MX"/>
        </w:rPr>
      </w:pPr>
    </w:p>
    <w:p w:rsidR="007139E8" w:rsidRPr="007139E8" w:rsidRDefault="00B845B9" w:rsidP="007139E8">
      <w:pPr>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deberán presentarse en idioma español.</w:t>
      </w:r>
    </w:p>
    <w:p w:rsidR="007139E8" w:rsidRPr="007139E8" w:rsidRDefault="007139E8" w:rsidP="007139E8">
      <w:pPr>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3" w:name="_Toc377578868"/>
      <w:bookmarkStart w:id="24" w:name="_Toc445210059"/>
      <w:r>
        <w:rPr>
          <w:rFonts w:ascii="Arial" w:hAnsi="Arial" w:cs="Arial"/>
          <w:b/>
          <w:sz w:val="18"/>
          <w:lang w:val="es-MX"/>
        </w:rPr>
        <w:t>17.  M</w:t>
      </w:r>
      <w:r w:rsidR="00D06FBA" w:rsidRPr="007139E8">
        <w:rPr>
          <w:rFonts w:ascii="Arial" w:hAnsi="Arial" w:cs="Arial"/>
          <w:b/>
          <w:sz w:val="18"/>
          <w:lang w:val="es-MX"/>
        </w:rPr>
        <w:t>oneda en la que deberá presentarse la proposición económica.</w:t>
      </w:r>
      <w:bookmarkEnd w:id="23"/>
      <w:bookmarkEnd w:id="24"/>
    </w:p>
    <w:p w:rsidR="007139E8" w:rsidRPr="007139E8" w:rsidRDefault="007139E8" w:rsidP="007139E8">
      <w:pPr>
        <w:jc w:val="both"/>
        <w:rPr>
          <w:rFonts w:ascii="Arial" w:hAnsi="Arial" w:cs="Arial"/>
          <w:sz w:val="16"/>
          <w:szCs w:val="18"/>
          <w:lang w:val="es-MX"/>
        </w:rPr>
      </w:pPr>
    </w:p>
    <w:p w:rsidR="007139E8" w:rsidRPr="007139E8" w:rsidRDefault="00B845B9"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La</w:t>
      </w:r>
      <w:r w:rsidR="00D06FBA" w:rsidRPr="007139E8">
        <w:rPr>
          <w:rFonts w:ascii="Arial" w:hAnsi="Arial" w:cs="Arial"/>
          <w:sz w:val="16"/>
          <w:szCs w:val="18"/>
        </w:rPr>
        <w:t xml:space="preserve"> moneda en que deberán cotizarse las proposiciones será en moneda nacional (pesos mexicanos).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keepNext/>
        <w:ind w:firstLine="708"/>
        <w:outlineLvl w:val="1"/>
        <w:rPr>
          <w:rFonts w:ascii="Arial" w:hAnsi="Arial" w:cs="Arial"/>
          <w:b/>
          <w:sz w:val="18"/>
          <w:lang w:val="es-MX"/>
        </w:rPr>
      </w:pPr>
      <w:bookmarkStart w:id="25" w:name="_Toc377578869"/>
      <w:bookmarkStart w:id="26" w:name="_Toc445210060"/>
      <w:r>
        <w:rPr>
          <w:rFonts w:ascii="Arial" w:hAnsi="Arial" w:cs="Arial"/>
          <w:b/>
          <w:sz w:val="18"/>
          <w:lang w:val="es-MX"/>
        </w:rPr>
        <w:t>18.  N</w:t>
      </w:r>
      <w:r w:rsidR="00D06FBA" w:rsidRPr="007139E8">
        <w:rPr>
          <w:rFonts w:ascii="Arial" w:hAnsi="Arial" w:cs="Arial"/>
          <w:b/>
          <w:sz w:val="18"/>
          <w:lang w:val="es-MX"/>
        </w:rPr>
        <w:t>o negociación.</w:t>
      </w:r>
      <w:bookmarkEnd w:id="25"/>
      <w:bookmarkEnd w:id="26"/>
    </w:p>
    <w:p w:rsidR="007139E8" w:rsidRPr="007139E8" w:rsidRDefault="007139E8" w:rsidP="007139E8">
      <w:pPr>
        <w:tabs>
          <w:tab w:val="left" w:pos="2731"/>
        </w:tabs>
        <w:jc w:val="both"/>
        <w:rPr>
          <w:rFonts w:ascii="Arial" w:hAnsi="Arial" w:cs="Arial"/>
          <w:b/>
          <w:sz w:val="16"/>
          <w:szCs w:val="18"/>
          <w:lang w:val="es-MX"/>
        </w:rPr>
      </w:pPr>
    </w:p>
    <w:p w:rsidR="007139E8" w:rsidRPr="007139E8" w:rsidRDefault="00B845B9" w:rsidP="007139E8">
      <w:pPr>
        <w:spacing w:after="120"/>
        <w:jc w:val="both"/>
        <w:rPr>
          <w:rFonts w:ascii="Arial" w:hAnsi="Arial" w:cs="Arial"/>
          <w:sz w:val="16"/>
          <w:szCs w:val="18"/>
          <w:lang w:val="es-MX"/>
        </w:rPr>
      </w:pPr>
      <w:r w:rsidRPr="007139E8">
        <w:rPr>
          <w:rFonts w:ascii="Arial" w:hAnsi="Arial" w:cs="Arial"/>
          <w:sz w:val="16"/>
          <w:szCs w:val="18"/>
          <w:lang w:val="es-MX"/>
        </w:rPr>
        <w:t>Se</w:t>
      </w:r>
      <w:r w:rsidR="00D06FBA" w:rsidRPr="007139E8">
        <w:rPr>
          <w:rFonts w:ascii="Arial" w:hAnsi="Arial" w:cs="Arial"/>
          <w:sz w:val="16"/>
          <w:szCs w:val="18"/>
          <w:lang w:val="es-MX"/>
        </w:rPr>
        <w:t xml:space="preserve"> hace del conocimiento de los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 xml:space="preserve"> que los requisitos y condiciones de la presente convocatoria de licitación, así como la documentación de las proposiciones técnica, económica y documentación adicional no podrán ser negociadas.</w:t>
      </w:r>
    </w:p>
    <w:p w:rsidR="007139E8" w:rsidRPr="007139E8" w:rsidRDefault="00746556" w:rsidP="007139E8">
      <w:pPr>
        <w:keepNext/>
        <w:ind w:left="708"/>
        <w:jc w:val="both"/>
        <w:outlineLvl w:val="1"/>
        <w:rPr>
          <w:rFonts w:ascii="Arial" w:hAnsi="Arial" w:cs="Arial"/>
          <w:b/>
          <w:sz w:val="18"/>
          <w:lang w:val="es-MX"/>
        </w:rPr>
      </w:pPr>
      <w:bookmarkStart w:id="27" w:name="_Toc377578870"/>
      <w:bookmarkStart w:id="28" w:name="_Toc445210061"/>
      <w:r>
        <w:rPr>
          <w:rFonts w:ascii="Arial" w:hAnsi="Arial" w:cs="Arial"/>
          <w:b/>
          <w:sz w:val="18"/>
          <w:lang w:val="es-MX"/>
        </w:rPr>
        <w:t>19.  R</w:t>
      </w:r>
      <w:r w:rsidR="00D06FBA" w:rsidRPr="007139E8">
        <w:rPr>
          <w:rFonts w:ascii="Arial" w:hAnsi="Arial" w:cs="Arial"/>
          <w:b/>
          <w:sz w:val="18"/>
          <w:lang w:val="es-MX"/>
        </w:rPr>
        <w:t xml:space="preserve">elación de materiales y equipo de instalación permanente que proporcione </w:t>
      </w:r>
      <w:r>
        <w:rPr>
          <w:rFonts w:ascii="Arial" w:hAnsi="Arial" w:cs="Arial"/>
          <w:b/>
          <w:sz w:val="18"/>
          <w:lang w:val="es-MX"/>
        </w:rPr>
        <w:t>“LA CODESVI”</w:t>
      </w:r>
      <w:r w:rsidR="00D06FBA" w:rsidRPr="007139E8">
        <w:rPr>
          <w:rFonts w:ascii="Arial" w:hAnsi="Arial" w:cs="Arial"/>
          <w:b/>
          <w:sz w:val="18"/>
          <w:lang w:val="es-MX"/>
        </w:rPr>
        <w:t>.</w:t>
      </w:r>
      <w:bookmarkEnd w:id="27"/>
      <w:bookmarkEnd w:id="28"/>
    </w:p>
    <w:p w:rsidR="007139E8" w:rsidRPr="007139E8" w:rsidRDefault="007139E8" w:rsidP="007139E8">
      <w:pPr>
        <w:rPr>
          <w:rFonts w:ascii="Arial" w:hAnsi="Arial" w:cs="Arial"/>
          <w:sz w:val="16"/>
          <w:szCs w:val="18"/>
          <w:lang w:val="es-MX"/>
        </w:rPr>
      </w:pPr>
    </w:p>
    <w:p w:rsidR="007139E8" w:rsidRPr="007139E8" w:rsidRDefault="00B845B9" w:rsidP="007139E8">
      <w:pPr>
        <w:shd w:val="clear" w:color="auto" w:fill="FFFFFF" w:themeFill="background1"/>
        <w:jc w:val="both"/>
        <w:rPr>
          <w:rFonts w:ascii="Arial" w:hAnsi="Arial" w:cs="Arial"/>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w:t>
      </w:r>
      <w:r w:rsidR="00D06FBA" w:rsidRPr="007139E8">
        <w:rPr>
          <w:rFonts w:ascii="Arial" w:hAnsi="Arial" w:cs="Arial"/>
          <w:b/>
          <w:sz w:val="16"/>
          <w:szCs w:val="18"/>
          <w:lang w:val="es-MX"/>
        </w:rPr>
        <w:t>no</w:t>
      </w:r>
      <w:r w:rsidR="00D06FBA" w:rsidRPr="007139E8">
        <w:rPr>
          <w:rFonts w:ascii="Arial" w:hAnsi="Arial" w:cs="Arial"/>
          <w:sz w:val="16"/>
          <w:szCs w:val="18"/>
          <w:lang w:val="es-MX"/>
        </w:rPr>
        <w:t xml:space="preserve"> suministrará ningún material ni equipo de instalación permanente</w:t>
      </w:r>
    </w:p>
    <w:p w:rsidR="007139E8" w:rsidRPr="007139E8" w:rsidRDefault="007139E8" w:rsidP="007139E8">
      <w:pPr>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29" w:name="_Toc445210062"/>
      <w:r w:rsidRPr="007139E8">
        <w:rPr>
          <w:rFonts w:ascii="Arial" w:hAnsi="Arial" w:cs="Arial"/>
          <w:b/>
          <w:sz w:val="18"/>
          <w:lang w:val="es-MX"/>
        </w:rPr>
        <w:t xml:space="preserve"> </w:t>
      </w:r>
      <w:r w:rsidRPr="007139E8">
        <w:rPr>
          <w:rFonts w:ascii="Arial" w:hAnsi="Arial" w:cs="Arial"/>
          <w:b/>
          <w:sz w:val="18"/>
          <w:lang w:val="es-MX"/>
        </w:rPr>
        <w:tab/>
      </w:r>
      <w:r w:rsidR="00746556">
        <w:rPr>
          <w:rFonts w:ascii="Arial" w:hAnsi="Arial" w:cs="Arial"/>
          <w:b/>
          <w:sz w:val="18"/>
          <w:lang w:val="es-MX"/>
        </w:rPr>
        <w:t>20. S</w:t>
      </w:r>
      <w:r w:rsidRPr="007139E8">
        <w:rPr>
          <w:rFonts w:ascii="Arial" w:hAnsi="Arial" w:cs="Arial"/>
          <w:b/>
          <w:sz w:val="18"/>
          <w:lang w:val="es-MX"/>
        </w:rPr>
        <w:t>ubcontratación.</w:t>
      </w:r>
      <w:bookmarkEnd w:id="29"/>
    </w:p>
    <w:p w:rsidR="007139E8" w:rsidRPr="007139E8" w:rsidRDefault="007139E8" w:rsidP="007139E8">
      <w:pPr>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solo se podrá subcontratar:</w:t>
      </w:r>
    </w:p>
    <w:p w:rsidR="007139E8" w:rsidRPr="007139E8" w:rsidRDefault="007139E8" w:rsidP="007139E8">
      <w:pPr>
        <w:jc w:val="both"/>
        <w:rPr>
          <w:rFonts w:ascii="Arial" w:hAnsi="Arial" w:cs="Arial"/>
          <w:spacing w:val="-3"/>
          <w:sz w:val="16"/>
          <w:szCs w:val="18"/>
          <w:lang w:val="es-MX"/>
        </w:rPr>
      </w:pPr>
    </w:p>
    <w:p w:rsidR="007139E8" w:rsidRPr="007139E8" w:rsidRDefault="00D06FBA" w:rsidP="00F93686">
      <w:pPr>
        <w:numPr>
          <w:ilvl w:val="0"/>
          <w:numId w:val="12"/>
        </w:numPr>
        <w:ind w:left="284" w:hanging="284"/>
        <w:jc w:val="both"/>
        <w:rPr>
          <w:rFonts w:ascii="Arial" w:hAnsi="Arial" w:cs="Arial"/>
          <w:spacing w:val="-3"/>
          <w:sz w:val="16"/>
          <w:szCs w:val="18"/>
          <w:lang w:val="es-MX"/>
        </w:rPr>
      </w:pPr>
      <w:r w:rsidRPr="007139E8">
        <w:rPr>
          <w:rFonts w:ascii="Arial" w:hAnsi="Arial" w:cs="Arial"/>
          <w:spacing w:val="-3"/>
          <w:sz w:val="16"/>
          <w:szCs w:val="18"/>
          <w:lang w:val="es-MX"/>
        </w:rPr>
        <w:t xml:space="preserve">las pruebas de revenimiento y </w:t>
      </w:r>
      <w:r w:rsidR="00086BCA">
        <w:rPr>
          <w:rFonts w:ascii="Arial" w:hAnsi="Arial" w:cs="Arial"/>
          <w:spacing w:val="-3"/>
          <w:sz w:val="16"/>
          <w:szCs w:val="18"/>
          <w:lang w:val="es-MX"/>
        </w:rPr>
        <w:t>resistencia</w:t>
      </w:r>
      <w:r w:rsidRPr="007139E8">
        <w:rPr>
          <w:rFonts w:ascii="Arial" w:hAnsi="Arial" w:cs="Arial"/>
          <w:spacing w:val="-3"/>
          <w:sz w:val="16"/>
          <w:szCs w:val="18"/>
          <w:lang w:val="es-MX"/>
        </w:rPr>
        <w:t xml:space="preserve"> del concreto en el laboratorio.  los parámetros bajo los que se realizan estas pruebas serán en cumplimiento a </w:t>
      </w:r>
      <w:r w:rsidRPr="007139E8">
        <w:rPr>
          <w:rFonts w:ascii="Arial" w:hAnsi="Arial" w:cs="Arial"/>
          <w:sz w:val="16"/>
          <w:szCs w:val="18"/>
        </w:rPr>
        <w:t xml:space="preserve">la </w:t>
      </w:r>
      <w:r w:rsidR="00EB6A1F" w:rsidRPr="007139E8">
        <w:rPr>
          <w:rFonts w:ascii="Arial" w:hAnsi="Arial" w:cs="Arial"/>
          <w:sz w:val="16"/>
          <w:szCs w:val="18"/>
        </w:rPr>
        <w:t xml:space="preserve">NMX-C-111-ONNCCE-2004 </w:t>
      </w:r>
      <w:r w:rsidRPr="007139E8">
        <w:rPr>
          <w:rFonts w:ascii="Arial" w:hAnsi="Arial" w:cs="Arial"/>
          <w:sz w:val="16"/>
          <w:szCs w:val="18"/>
        </w:rPr>
        <w:t xml:space="preserve">y </w:t>
      </w:r>
      <w:r w:rsidR="00EB6A1F" w:rsidRPr="007139E8">
        <w:rPr>
          <w:rFonts w:ascii="Arial" w:hAnsi="Arial" w:cs="Arial"/>
          <w:sz w:val="16"/>
          <w:szCs w:val="18"/>
        </w:rPr>
        <w:t>NMX-C-160-ONNCCE-2004</w:t>
      </w:r>
      <w:r w:rsidR="00086BCA">
        <w:rPr>
          <w:rFonts w:ascii="Arial" w:hAnsi="Arial" w:cs="Arial"/>
          <w:sz w:val="16"/>
          <w:szCs w:val="18"/>
        </w:rPr>
        <w:t>,</w:t>
      </w:r>
      <w:r w:rsidR="00EB6A1F" w:rsidRPr="007139E8">
        <w:rPr>
          <w:rFonts w:ascii="Arial" w:hAnsi="Arial" w:cs="Arial"/>
          <w:spacing w:val="-3"/>
          <w:sz w:val="16"/>
          <w:szCs w:val="18"/>
          <w:lang w:val="es-MX"/>
        </w:rPr>
        <w:t xml:space="preserve"> </w:t>
      </w:r>
      <w:r w:rsidR="00086BCA">
        <w:rPr>
          <w:rFonts w:ascii="Arial" w:hAnsi="Arial" w:cs="Arial"/>
          <w:sz w:val="16"/>
          <w:szCs w:val="18"/>
        </w:rPr>
        <w:t>en caso de que el concepto de obra lo solicite.</w:t>
      </w:r>
    </w:p>
    <w:p w:rsidR="007139E8" w:rsidRPr="007139E8" w:rsidRDefault="007139E8" w:rsidP="007139E8">
      <w:pPr>
        <w:jc w:val="both"/>
        <w:rPr>
          <w:rFonts w:ascii="Arial" w:hAnsi="Arial" w:cs="Arial"/>
          <w:spacing w:val="-3"/>
          <w:sz w:val="16"/>
          <w:szCs w:val="18"/>
        </w:rPr>
      </w:pPr>
    </w:p>
    <w:p w:rsidR="007139E8" w:rsidRPr="00D453A4"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lastRenderedPageBreak/>
        <w:t>Adicional</w:t>
      </w:r>
      <w:r w:rsidR="00D06FBA" w:rsidRPr="00D453A4">
        <w:rPr>
          <w:rFonts w:ascii="Arial" w:hAnsi="Arial" w:cs="Arial"/>
          <w:spacing w:val="-3"/>
          <w:sz w:val="16"/>
          <w:szCs w:val="18"/>
          <w:lang w:val="es-MX"/>
        </w:rPr>
        <w:t xml:space="preserve">  a la subcontratación referida en el párrafo anterior “el licitante”, podrá subcontratar:</w:t>
      </w:r>
    </w:p>
    <w:p w:rsidR="007139E8" w:rsidRPr="00D453A4" w:rsidRDefault="007139E8" w:rsidP="007139E8">
      <w:pPr>
        <w:ind w:left="720"/>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t>Suministro</w:t>
      </w:r>
      <w:r w:rsidR="00D06FBA" w:rsidRPr="00D453A4">
        <w:rPr>
          <w:rFonts w:ascii="Arial" w:hAnsi="Arial" w:cs="Arial"/>
          <w:spacing w:val="-3"/>
          <w:sz w:val="16"/>
          <w:szCs w:val="18"/>
          <w:lang w:val="es-MX"/>
        </w:rPr>
        <w:t xml:space="preserve"> y colocación de señalamientos informativos por vivienda.</w:t>
      </w:r>
    </w:p>
    <w:p w:rsidR="007139E8" w:rsidRPr="007139E8" w:rsidRDefault="007139E8" w:rsidP="007139E8">
      <w:pPr>
        <w:jc w:val="both"/>
        <w:rPr>
          <w:rFonts w:ascii="Arial" w:hAnsi="Arial" w:cs="Arial"/>
          <w:spacing w:val="-3"/>
          <w:sz w:val="16"/>
          <w:szCs w:val="18"/>
          <w:lang w:val="es-MX"/>
        </w:rPr>
      </w:pPr>
    </w:p>
    <w:p w:rsidR="007139E8" w:rsidRPr="00E51ADC" w:rsidRDefault="00EB6A1F" w:rsidP="00E51ADC">
      <w:pPr>
        <w:autoSpaceDE w:val="0"/>
        <w:autoSpaceDN w:val="0"/>
        <w:adjustRightInd w:val="0"/>
        <w:ind w:left="708" w:firstLine="426"/>
        <w:jc w:val="both"/>
        <w:rPr>
          <w:rFonts w:ascii="Arial" w:hAnsi="Arial" w:cs="Arial"/>
          <w:sz w:val="16"/>
          <w:szCs w:val="18"/>
          <w:lang w:val="es-MX"/>
        </w:rPr>
      </w:pPr>
      <w:r>
        <w:rPr>
          <w:rFonts w:ascii="Arial" w:hAnsi="Arial" w:cs="Arial"/>
          <w:b/>
          <w:spacing w:val="-3"/>
          <w:sz w:val="16"/>
          <w:szCs w:val="18"/>
          <w:lang w:val="es-MX"/>
        </w:rPr>
        <w:t>“E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deberá incluir manifestación escrita bajo protesta de decir verdad, en la que señale que no subcontratará  ninguna parte de la obra </w:t>
      </w:r>
      <w:r w:rsidR="00480252">
        <w:rPr>
          <w:rFonts w:ascii="Arial" w:hAnsi="Arial" w:cs="Arial"/>
          <w:b/>
          <w:spacing w:val="-3"/>
          <w:sz w:val="16"/>
          <w:szCs w:val="18"/>
          <w:lang w:val="es-MX"/>
        </w:rPr>
        <w:t>(A</w:t>
      </w:r>
      <w:r>
        <w:rPr>
          <w:rFonts w:ascii="Arial" w:hAnsi="Arial" w:cs="Arial"/>
          <w:b/>
          <w:spacing w:val="-3"/>
          <w:sz w:val="16"/>
          <w:szCs w:val="18"/>
          <w:lang w:val="es-MX"/>
        </w:rPr>
        <w:t>nexo T</w:t>
      </w:r>
      <w:r w:rsidR="00D06FBA">
        <w:rPr>
          <w:rFonts w:ascii="Arial" w:hAnsi="Arial" w:cs="Arial"/>
          <w:b/>
          <w:spacing w:val="-3"/>
          <w:sz w:val="16"/>
          <w:szCs w:val="18"/>
          <w:lang w:val="es-MX"/>
        </w:rPr>
        <w:t>-3</w:t>
      </w:r>
      <w:r w:rsidR="00D06FBA" w:rsidRPr="007139E8">
        <w:rPr>
          <w:rFonts w:ascii="Arial" w:hAnsi="Arial" w:cs="Arial"/>
          <w:b/>
          <w:spacing w:val="-3"/>
          <w:sz w:val="16"/>
          <w:szCs w:val="18"/>
          <w:lang w:val="es-MX"/>
        </w:rPr>
        <w:t xml:space="preserve">). </w:t>
      </w:r>
      <w:r w:rsidR="00B845B9" w:rsidRPr="007139E8">
        <w:rPr>
          <w:rFonts w:ascii="Arial" w:hAnsi="Arial" w:cs="Arial"/>
          <w:spacing w:val="-3"/>
          <w:sz w:val="16"/>
          <w:szCs w:val="18"/>
          <w:lang w:val="es-MX"/>
        </w:rPr>
        <w:t>Con</w:t>
      </w:r>
      <w:r w:rsidR="00D06FBA" w:rsidRPr="007139E8">
        <w:rPr>
          <w:rFonts w:ascii="Arial" w:hAnsi="Arial" w:cs="Arial"/>
          <w:spacing w:val="-3"/>
          <w:sz w:val="16"/>
          <w:szCs w:val="18"/>
          <w:lang w:val="es-MX"/>
        </w:rPr>
        <w:t xml:space="preserve"> excepción de lo señalado en el párrafo que antecede.</w:t>
      </w:r>
    </w:p>
    <w:p w:rsidR="007139E8" w:rsidRPr="007139E8" w:rsidRDefault="007139E8" w:rsidP="007139E8">
      <w:pPr>
        <w:spacing w:after="30"/>
        <w:jc w:val="both"/>
        <w:rPr>
          <w:rFonts w:ascii="Arial" w:hAnsi="Arial" w:cs="Arial"/>
          <w:b/>
          <w:sz w:val="16"/>
          <w:szCs w:val="18"/>
          <w:lang w:eastAsia="es-MX"/>
        </w:rPr>
      </w:pPr>
    </w:p>
    <w:p w:rsidR="007139E8" w:rsidRPr="007139E8" w:rsidRDefault="00746556" w:rsidP="007139E8">
      <w:pPr>
        <w:spacing w:after="30"/>
        <w:jc w:val="both"/>
        <w:rPr>
          <w:rFonts w:ascii="Arial" w:hAnsi="Arial" w:cs="Arial"/>
          <w:b/>
          <w:sz w:val="16"/>
          <w:szCs w:val="18"/>
          <w:lang w:val="es-MX" w:eastAsia="es-MX"/>
        </w:rPr>
      </w:pPr>
      <w:r>
        <w:rPr>
          <w:rFonts w:ascii="Arial" w:hAnsi="Arial" w:cs="Arial"/>
          <w:b/>
          <w:sz w:val="16"/>
          <w:szCs w:val="18"/>
          <w:lang w:eastAsia="es-MX"/>
        </w:rPr>
        <w:t>“LA CODESVI”</w:t>
      </w:r>
      <w:r w:rsidR="00D06FBA" w:rsidRPr="007139E8">
        <w:rPr>
          <w:rFonts w:ascii="Arial" w:hAnsi="Arial" w:cs="Arial"/>
          <w:sz w:val="16"/>
          <w:szCs w:val="18"/>
          <w:lang w:eastAsia="es-MX"/>
        </w:rPr>
        <w:t xml:space="preserve"> solicitará a los licitantes, la información necesaria para que se acredite la experiencia y capacidad técnica y económica de las personas que se subcontrat</w:t>
      </w:r>
      <w:r w:rsidR="00D06FBA">
        <w:rPr>
          <w:rFonts w:ascii="Arial" w:hAnsi="Arial" w:cs="Arial"/>
          <w:sz w:val="16"/>
          <w:szCs w:val="18"/>
          <w:lang w:eastAsia="es-MX"/>
        </w:rPr>
        <w:t>arán.</w:t>
      </w:r>
    </w:p>
    <w:p w:rsidR="007139E8" w:rsidRPr="007139E8" w:rsidRDefault="007139E8" w:rsidP="007139E8">
      <w:pPr>
        <w:jc w:val="both"/>
        <w:rPr>
          <w:rFonts w:ascii="Arial" w:hAnsi="Arial" w:cs="Arial"/>
          <w:spacing w:val="-3"/>
          <w:sz w:val="16"/>
          <w:szCs w:val="18"/>
          <w:lang w:val="es-MX"/>
        </w:rPr>
      </w:pPr>
    </w:p>
    <w:p w:rsidR="007139E8" w:rsidRPr="00555822" w:rsidRDefault="00B845B9" w:rsidP="00555822">
      <w:pPr>
        <w:jc w:val="both"/>
        <w:rPr>
          <w:rFonts w:ascii="Arial" w:hAnsi="Arial" w:cs="Arial"/>
          <w:spacing w:val="-3"/>
          <w:sz w:val="16"/>
          <w:szCs w:val="18"/>
          <w:lang w:val="es-MX"/>
        </w:rPr>
      </w:pPr>
      <w:r w:rsidRPr="007139E8">
        <w:rPr>
          <w:rFonts w:ascii="Arial" w:hAnsi="Arial" w:cs="Arial"/>
          <w:spacing w:val="-3"/>
          <w:sz w:val="16"/>
          <w:szCs w:val="18"/>
          <w:lang w:val="es-MX"/>
        </w:rPr>
        <w:t>Cabe</w:t>
      </w:r>
      <w:r w:rsidR="00D06FBA" w:rsidRPr="007139E8">
        <w:rPr>
          <w:rFonts w:ascii="Arial" w:hAnsi="Arial" w:cs="Arial"/>
          <w:spacing w:val="-3"/>
          <w:sz w:val="16"/>
          <w:szCs w:val="18"/>
          <w:lang w:val="es-MX"/>
        </w:rPr>
        <w:t xml:space="preserve"> mencionar que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será la única responsables de las obligaciones que adquiera con las personas que subcontrate para la realización de servicios referidos en este apartado. </w:t>
      </w:r>
      <w:r w:rsidRPr="007139E8">
        <w:rPr>
          <w:rFonts w:ascii="Arial" w:hAnsi="Arial" w:cs="Arial"/>
          <w:spacing w:val="-3"/>
          <w:sz w:val="16"/>
          <w:szCs w:val="18"/>
          <w:lang w:val="es-MX"/>
        </w:rPr>
        <w:t>Por</w:t>
      </w:r>
      <w:r w:rsidR="00D06FBA" w:rsidRPr="007139E8">
        <w:rPr>
          <w:rFonts w:ascii="Arial" w:hAnsi="Arial" w:cs="Arial"/>
          <w:spacing w:val="-3"/>
          <w:sz w:val="16"/>
          <w:szCs w:val="18"/>
          <w:lang w:val="es-MX"/>
        </w:rPr>
        <w:t xml:space="preserve"> lo anterior, los subcontratistas no tendrán ninguna acción o derecho que hacer valer en contra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w:t>
      </w:r>
    </w:p>
    <w:p w:rsidR="00F65336" w:rsidRDefault="00F65336" w:rsidP="00F65336">
      <w:pPr>
        <w:autoSpaceDE w:val="0"/>
        <w:autoSpaceDN w:val="0"/>
        <w:adjustRightInd w:val="0"/>
        <w:jc w:val="both"/>
        <w:rPr>
          <w:rFonts w:ascii="Arial" w:hAnsi="Arial" w:cs="Arial"/>
          <w:b/>
          <w:sz w:val="18"/>
        </w:rPr>
      </w:pPr>
      <w:bookmarkStart w:id="30" w:name="_Toc445210064"/>
    </w:p>
    <w:p w:rsidR="00F65336" w:rsidRPr="00F65336" w:rsidRDefault="00F65336" w:rsidP="00F65336">
      <w:pPr>
        <w:autoSpaceDE w:val="0"/>
        <w:autoSpaceDN w:val="0"/>
        <w:adjustRightInd w:val="0"/>
        <w:jc w:val="both"/>
        <w:rPr>
          <w:rFonts w:ascii="Arial" w:hAnsi="Arial" w:cs="Arial"/>
          <w:b/>
          <w:sz w:val="16"/>
          <w:szCs w:val="18"/>
          <w:lang w:val="es-MX"/>
        </w:rPr>
      </w:pPr>
      <w:r>
        <w:rPr>
          <w:rFonts w:ascii="Arial" w:hAnsi="Arial" w:cs="Arial"/>
          <w:b/>
          <w:sz w:val="16"/>
          <w:szCs w:val="18"/>
          <w:lang w:val="es-MX"/>
        </w:rPr>
        <w:t>Registro Único de C</w:t>
      </w:r>
      <w:r w:rsidRPr="00FF610D">
        <w:rPr>
          <w:rFonts w:ascii="Arial" w:hAnsi="Arial" w:cs="Arial"/>
          <w:b/>
          <w:sz w:val="16"/>
          <w:szCs w:val="18"/>
          <w:lang w:val="es-MX"/>
        </w:rPr>
        <w:t>ontratistas</w:t>
      </w:r>
      <w:r w:rsidRPr="00DE5299">
        <w:rPr>
          <w:rFonts w:ascii="Arial" w:hAnsi="Arial" w:cs="Arial"/>
          <w:b/>
          <w:sz w:val="16"/>
          <w:szCs w:val="18"/>
          <w:lang w:val="es-MX"/>
        </w:rPr>
        <w:t xml:space="preserve"> (RUC).</w:t>
      </w:r>
      <w:r w:rsidRPr="00FF610D">
        <w:rPr>
          <w:rFonts w:ascii="Arial" w:hAnsi="Arial" w:cs="Arial"/>
          <w:sz w:val="16"/>
          <w:szCs w:val="18"/>
          <w:lang w:val="es-MX"/>
        </w:rPr>
        <w:t xml:space="preserve">  El artículo 74 bis de la </w:t>
      </w:r>
      <w:r>
        <w:rPr>
          <w:rFonts w:ascii="Arial" w:hAnsi="Arial" w:cs="Arial"/>
          <w:sz w:val="16"/>
          <w:szCs w:val="18"/>
          <w:lang w:val="es-MX"/>
        </w:rPr>
        <w:t>Ley</w:t>
      </w:r>
      <w:r w:rsidRPr="00FF610D">
        <w:rPr>
          <w:rFonts w:ascii="Arial" w:hAnsi="Arial" w:cs="Arial"/>
          <w:sz w:val="16"/>
          <w:szCs w:val="18"/>
          <w:lang w:val="es-MX"/>
        </w:rPr>
        <w:t>, precisa que el sistema integral de información (</w:t>
      </w:r>
      <w:r w:rsidRPr="00486658">
        <w:rPr>
          <w:rFonts w:ascii="Arial" w:hAnsi="Arial" w:cs="Arial"/>
          <w:b/>
          <w:i/>
          <w:sz w:val="16"/>
          <w:szCs w:val="18"/>
          <w:lang w:val="es-MX"/>
        </w:rPr>
        <w:t>compranet</w:t>
      </w:r>
      <w:r w:rsidRPr="00FF610D">
        <w:rPr>
          <w:rFonts w:ascii="Arial" w:hAnsi="Arial" w:cs="Arial"/>
          <w:sz w:val="16"/>
          <w:szCs w:val="18"/>
          <w:lang w:val="es-MX"/>
        </w:rPr>
        <w:t>) contara con un reg</w:t>
      </w:r>
      <w:r>
        <w:rPr>
          <w:rFonts w:ascii="Arial" w:hAnsi="Arial" w:cs="Arial"/>
          <w:sz w:val="16"/>
          <w:szCs w:val="18"/>
          <w:lang w:val="es-MX"/>
        </w:rPr>
        <w:t xml:space="preserve">istro único de          </w:t>
      </w:r>
      <w:r w:rsidRPr="00FF610D">
        <w:rPr>
          <w:rFonts w:ascii="Arial" w:hAnsi="Arial" w:cs="Arial"/>
          <w:sz w:val="16"/>
          <w:szCs w:val="18"/>
          <w:lang w:val="es-MX"/>
        </w:rPr>
        <w:t xml:space="preserve"> contratistas, el cual los clasificara entre otros aspectos, por su actividad, datos generales, nacionalidad e historial en materia de contrataciones y su cumplimiento. En el acuerdo por el que se establecen las disposiciones que se deberán observar para la utilización del sistema electrónico de información pública gubernamental denominado </w:t>
      </w:r>
      <w:r w:rsidRPr="00486658">
        <w:rPr>
          <w:rFonts w:ascii="Arial" w:hAnsi="Arial" w:cs="Arial"/>
          <w:b/>
          <w:i/>
          <w:sz w:val="16"/>
          <w:szCs w:val="18"/>
          <w:lang w:val="es-MX"/>
        </w:rPr>
        <w:t xml:space="preserve">compranet </w:t>
      </w:r>
      <w:r w:rsidRPr="00FF610D">
        <w:rPr>
          <w:rFonts w:ascii="Arial" w:hAnsi="Arial" w:cs="Arial"/>
          <w:sz w:val="16"/>
          <w:szCs w:val="18"/>
          <w:lang w:val="es-MX"/>
        </w:rPr>
        <w:t xml:space="preserve">publicado en el diario oficial de la federación el 28 de junio de 2011, se define al RUPC como el módulo de </w:t>
      </w:r>
      <w:r w:rsidRPr="00486658">
        <w:rPr>
          <w:rFonts w:ascii="Arial" w:hAnsi="Arial" w:cs="Arial"/>
          <w:b/>
          <w:i/>
          <w:sz w:val="16"/>
          <w:szCs w:val="18"/>
          <w:lang w:val="es-MX"/>
        </w:rPr>
        <w:t>compranet</w:t>
      </w:r>
      <w:r w:rsidRPr="00FF610D">
        <w:rPr>
          <w:rFonts w:ascii="Arial" w:hAnsi="Arial" w:cs="Arial"/>
          <w:sz w:val="16"/>
          <w:szCs w:val="18"/>
          <w:lang w:val="es-MX"/>
        </w:rPr>
        <w:t xml:space="preserve"> en el que se contienen el registro único de proveedores y el registro único de contratistas.</w:t>
      </w:r>
    </w:p>
    <w:p w:rsidR="00F65336" w:rsidRDefault="00F65336" w:rsidP="00F65336">
      <w:pPr>
        <w:autoSpaceDE w:val="0"/>
        <w:autoSpaceDN w:val="0"/>
        <w:adjustRightInd w:val="0"/>
        <w:jc w:val="both"/>
        <w:rPr>
          <w:rFonts w:ascii="Arial" w:hAnsi="Arial" w:cs="Arial"/>
          <w:sz w:val="16"/>
          <w:szCs w:val="18"/>
          <w:lang w:val="es-MX"/>
        </w:rPr>
      </w:pPr>
    </w:p>
    <w:p w:rsidR="00F65336"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FF610D">
        <w:rPr>
          <w:rFonts w:ascii="Arial" w:hAnsi="Arial" w:cs="Arial"/>
          <w:sz w:val="16"/>
          <w:szCs w:val="18"/>
          <w:lang w:val="es-MX"/>
        </w:rPr>
        <w:t>Los requerimientos para que se pueda inscribir al proveedor o contratista al RUPC son los</w:t>
      </w:r>
      <w:r w:rsidRPr="00FF610D">
        <w:rPr>
          <w:rFonts w:ascii="Arial" w:hAnsi="Arial" w:cs="Arial"/>
          <w:sz w:val="16"/>
          <w:szCs w:val="18"/>
          <w:shd w:val="clear" w:color="auto" w:fill="F2F2F2" w:themeFill="background1" w:themeFillShade="F2"/>
          <w:lang w:val="es-MX"/>
        </w:rPr>
        <w:t xml:space="preserve">   </w:t>
      </w:r>
    </w:p>
    <w:p w:rsidR="00F65336" w:rsidRDefault="00F65336" w:rsidP="00F65336">
      <w:pPr>
        <w:autoSpaceDE w:val="0"/>
        <w:autoSpaceDN w:val="0"/>
        <w:adjustRightInd w:val="0"/>
        <w:jc w:val="both"/>
        <w:rPr>
          <w:rFonts w:ascii="Arial" w:hAnsi="Arial" w:cs="Arial"/>
          <w:b/>
          <w:sz w:val="16"/>
          <w:szCs w:val="18"/>
          <w:highlight w:val="yellow"/>
          <w:lang w:val="es-MX"/>
        </w:rPr>
      </w:pPr>
    </w:p>
    <w:p w:rsidR="00F65336" w:rsidRPr="00E51ADC"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E51ADC">
        <w:rPr>
          <w:rFonts w:ascii="Arial" w:hAnsi="Arial" w:cs="Arial"/>
          <w:b/>
          <w:sz w:val="16"/>
          <w:szCs w:val="18"/>
          <w:lang w:val="es-MX"/>
        </w:rPr>
        <w:t>Siguientes:</w:t>
      </w:r>
      <w:r w:rsidRPr="00E51ADC">
        <w:rPr>
          <w:rFonts w:ascii="Arial" w:hAnsi="Arial" w:cs="Arial"/>
          <w:sz w:val="16"/>
          <w:szCs w:val="18"/>
          <w:shd w:val="clear" w:color="auto" w:fill="F2F2F2" w:themeFill="background1" w:themeFillShade="F2"/>
          <w:lang w:val="es-MX"/>
        </w:rPr>
        <w:t xml:space="preserve"> </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debe estar previamente registrado en </w:t>
      </w:r>
      <w:r w:rsidRPr="00486658">
        <w:rPr>
          <w:rFonts w:ascii="Arial" w:hAnsi="Arial" w:cs="Arial"/>
          <w:b/>
          <w:i/>
          <w:sz w:val="16"/>
          <w:szCs w:val="18"/>
          <w:lang w:val="es-MX"/>
        </w:rPr>
        <w:t>compranet</w:t>
      </w:r>
      <w:r w:rsidRPr="00E51ADC">
        <w:rPr>
          <w:rFonts w:ascii="Arial" w:hAnsi="Arial" w:cs="Arial"/>
          <w:sz w:val="16"/>
          <w:szCs w:val="18"/>
          <w:lang w:val="es-MX"/>
        </w:rPr>
        <w:t xml:space="preserve"> y haber formalizado un contrato en la                    versión actual del sistema.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solicita a la UC la inscripción al RUPC, o bien cuando la UC advierta que el proveedor o contratista no está inscrito y que tiene incorporada en </w:t>
      </w:r>
      <w:r w:rsidRPr="00486658">
        <w:rPr>
          <w:rFonts w:ascii="Arial" w:hAnsi="Arial" w:cs="Arial"/>
          <w:b/>
          <w:i/>
          <w:sz w:val="16"/>
          <w:szCs w:val="18"/>
          <w:lang w:val="es-MX"/>
        </w:rPr>
        <w:t>compranet</w:t>
      </w:r>
      <w:r w:rsidRPr="00E51ADC">
        <w:rPr>
          <w:rFonts w:ascii="Arial" w:hAnsi="Arial" w:cs="Arial"/>
          <w:sz w:val="16"/>
          <w:szCs w:val="18"/>
          <w:lang w:val="es-MX"/>
        </w:rPr>
        <w:t xml:space="preserve"> al menos la información que se establece en el artículo 43 del Reglamento para el caso de contratista.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 Validar que el proveedor o contratista tenga los datos incorporados en </w:t>
      </w:r>
      <w:r w:rsidRPr="006902DF">
        <w:rPr>
          <w:rFonts w:ascii="Arial" w:hAnsi="Arial" w:cs="Arial"/>
          <w:b/>
          <w:i/>
          <w:sz w:val="16"/>
          <w:szCs w:val="18"/>
          <w:lang w:val="es-MX"/>
        </w:rPr>
        <w:t>compranet</w:t>
      </w:r>
      <w:r w:rsidRPr="00E51ADC">
        <w:rPr>
          <w:rFonts w:ascii="Arial" w:hAnsi="Arial" w:cs="Arial"/>
          <w:sz w:val="16"/>
          <w:szCs w:val="18"/>
          <w:lang w:val="es-MX"/>
        </w:rPr>
        <w:t xml:space="preserve"> (si no están completos debe solicitar al proveedor o contratista que complemente y que solicite nuevamente la inscripción). en algunos casos hay datos que no aplican, especialmente cuando se tratan de personas físicas, así que es necesario valorar la aplicabilidad de cada caso.</w:t>
      </w:r>
    </w:p>
    <w:p w:rsidR="00F65336" w:rsidRPr="008A14F0" w:rsidRDefault="00F65336" w:rsidP="00F65336">
      <w:pPr>
        <w:tabs>
          <w:tab w:val="left" w:pos="1134"/>
        </w:tabs>
        <w:ind w:left="1134" w:hanging="1134"/>
        <w:jc w:val="both"/>
        <w:rPr>
          <w:rFonts w:ascii="Arial" w:hAnsi="Arial" w:cs="Arial"/>
          <w:sz w:val="16"/>
          <w:szCs w:val="18"/>
          <w:lang w:val="es-MX"/>
        </w:rPr>
      </w:pPr>
      <w:r w:rsidRPr="00E51ADC">
        <w:rPr>
          <w:rFonts w:ascii="Arial" w:hAnsi="Arial" w:cs="Arial"/>
          <w:sz w:val="16"/>
          <w:szCs w:val="18"/>
          <w:lang w:val="es-MX"/>
        </w:rPr>
        <w:t xml:space="preserve">               </w:t>
      </w:r>
      <w:r w:rsidRPr="00E51ADC">
        <w:rPr>
          <w:rFonts w:ascii="Arial" w:hAnsi="Arial" w:cs="Arial"/>
          <w:sz w:val="16"/>
          <w:szCs w:val="18"/>
          <w:lang w:val="es-MX"/>
        </w:rPr>
        <w:tab/>
        <w:t xml:space="preserve"> es un sistema que integra la información que proporcionan las personas físicas o morales, en el caso de que el “licitante” resulte adjudicado en esta convocatoria a la licitación pública, si no se encuentra registrado en dicho sistema solicitará su inscripción, y la convocante previa validación de la información proporcionada, en su caso lo inscribirá en el RUPC, y </w:t>
      </w:r>
      <w:r w:rsidRPr="006902DF">
        <w:rPr>
          <w:rFonts w:ascii="Arial" w:hAnsi="Arial" w:cs="Arial"/>
          <w:b/>
          <w:i/>
          <w:sz w:val="16"/>
          <w:szCs w:val="18"/>
          <w:lang w:val="es-MX"/>
        </w:rPr>
        <w:t>compranet</w:t>
      </w:r>
      <w:r w:rsidRPr="00E51ADC">
        <w:rPr>
          <w:rFonts w:ascii="Arial" w:hAnsi="Arial" w:cs="Arial"/>
          <w:sz w:val="16"/>
          <w:szCs w:val="18"/>
          <w:lang w:val="es-MX"/>
        </w:rPr>
        <w:t xml:space="preserve"> le hará llegar al contratista su número de inscripción, dentro de los dos días hábiles posteriores a ésta; no encontrarse inscrito en este registro no es causal de desechamiento de la proposición.</w:t>
      </w:r>
    </w:p>
    <w:p w:rsidR="00F65336" w:rsidRDefault="00F65336" w:rsidP="00274F62">
      <w:pPr>
        <w:keepNext/>
        <w:outlineLvl w:val="1"/>
        <w:rPr>
          <w:rFonts w:ascii="Arial" w:hAnsi="Arial" w:cs="Arial"/>
          <w:b/>
          <w:sz w:val="18"/>
        </w:rPr>
      </w:pPr>
    </w:p>
    <w:p w:rsidR="007139E8" w:rsidRPr="007139E8" w:rsidRDefault="00D06FBA" w:rsidP="007139E8">
      <w:pPr>
        <w:keepNext/>
        <w:ind w:firstLine="392"/>
        <w:outlineLvl w:val="1"/>
        <w:rPr>
          <w:rFonts w:ascii="Arial" w:hAnsi="Arial" w:cs="Arial"/>
          <w:b/>
          <w:sz w:val="18"/>
          <w:lang w:val="es-MX"/>
        </w:rPr>
      </w:pPr>
      <w:r w:rsidRPr="007139E8">
        <w:rPr>
          <w:rFonts w:ascii="Arial" w:hAnsi="Arial" w:cs="Arial"/>
          <w:b/>
          <w:sz w:val="18"/>
        </w:rPr>
        <w:t>2</w:t>
      </w:r>
      <w:r>
        <w:rPr>
          <w:rFonts w:ascii="Arial" w:hAnsi="Arial" w:cs="Arial"/>
          <w:b/>
          <w:sz w:val="18"/>
        </w:rPr>
        <w:t>1</w:t>
      </w:r>
      <w:r w:rsidR="00EB6A1F">
        <w:rPr>
          <w:rFonts w:ascii="Arial" w:hAnsi="Arial" w:cs="Arial"/>
          <w:b/>
          <w:sz w:val="18"/>
        </w:rPr>
        <w:t>. D</w:t>
      </w:r>
      <w:r w:rsidRPr="007139E8">
        <w:rPr>
          <w:rFonts w:ascii="Arial" w:hAnsi="Arial" w:cs="Arial"/>
          <w:b/>
          <w:sz w:val="18"/>
        </w:rPr>
        <w:t>ocumentos que los licitantes deberán entregar en sus proposiciones</w:t>
      </w:r>
    </w:p>
    <w:p w:rsidR="007139E8" w:rsidRPr="007139E8" w:rsidRDefault="007139E8" w:rsidP="007139E8">
      <w:pPr>
        <w:rPr>
          <w:rFonts w:ascii="Arial" w:hAnsi="Arial" w:cs="Arial"/>
          <w:b/>
          <w:sz w:val="18"/>
          <w:lang w:val="es-MX"/>
        </w:rPr>
      </w:pPr>
    </w:p>
    <w:p w:rsidR="007139E8" w:rsidRDefault="00D06FBA" w:rsidP="007139E8">
      <w:pPr>
        <w:keepNext/>
        <w:ind w:left="392" w:firstLine="316"/>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00EB6A1F">
        <w:rPr>
          <w:rFonts w:ascii="Arial" w:hAnsi="Arial" w:cs="Arial"/>
          <w:b/>
          <w:sz w:val="18"/>
          <w:lang w:val="es-MX"/>
        </w:rPr>
        <w:t>.1</w:t>
      </w:r>
      <w:r w:rsidR="00EB6A1F">
        <w:rPr>
          <w:rFonts w:ascii="Arial" w:hAnsi="Arial" w:cs="Arial"/>
          <w:b/>
          <w:sz w:val="18"/>
          <w:lang w:val="es-MX"/>
        </w:rPr>
        <w:tab/>
        <w:t>P</w:t>
      </w:r>
      <w:r w:rsidRPr="007139E8">
        <w:rPr>
          <w:rFonts w:ascii="Arial" w:hAnsi="Arial" w:cs="Arial"/>
          <w:b/>
          <w:sz w:val="18"/>
          <w:lang w:val="es-MX"/>
        </w:rPr>
        <w:t>roposición técnica.</w:t>
      </w:r>
    </w:p>
    <w:p w:rsidR="003335BD" w:rsidRDefault="003335BD" w:rsidP="007139E8">
      <w:pPr>
        <w:keepNext/>
        <w:ind w:left="392" w:firstLine="316"/>
        <w:outlineLvl w:val="1"/>
        <w:rPr>
          <w:rFonts w:ascii="Arial" w:hAnsi="Arial" w:cs="Arial"/>
          <w:b/>
          <w:sz w:val="18"/>
          <w:lang w:val="es-MX"/>
        </w:rPr>
      </w:pPr>
    </w:p>
    <w:p w:rsidR="003335BD" w:rsidRDefault="003335BD" w:rsidP="003335BD">
      <w:pPr>
        <w:spacing w:before="120" w:line="192" w:lineRule="auto"/>
        <w:ind w:left="392" w:right="335" w:firstLine="708"/>
        <w:rPr>
          <w:rFonts w:ascii="Arial" w:hAnsi="Arial" w:cs="Arial"/>
          <w:b/>
          <w:sz w:val="16"/>
          <w:szCs w:val="22"/>
          <w:lang w:val="es-MX"/>
        </w:rPr>
      </w:pPr>
      <w:r w:rsidRPr="003335BD">
        <w:rPr>
          <w:rFonts w:ascii="Arial" w:hAnsi="Arial" w:cs="Arial"/>
          <w:b/>
          <w:sz w:val="16"/>
          <w:lang w:val="es-MX"/>
        </w:rPr>
        <w:t>21.1.1</w:t>
      </w:r>
      <w:r>
        <w:rPr>
          <w:rFonts w:ascii="Arial" w:hAnsi="Arial" w:cs="Arial"/>
          <w:b/>
          <w:sz w:val="16"/>
          <w:lang w:val="es-MX"/>
        </w:rPr>
        <w:t xml:space="preserve"> </w:t>
      </w:r>
      <w:r>
        <w:rPr>
          <w:rFonts w:ascii="Arial" w:hAnsi="Arial" w:cs="Arial"/>
          <w:sz w:val="16"/>
          <w:szCs w:val="22"/>
          <w:lang w:val="es-MX"/>
        </w:rPr>
        <w:t>A</w:t>
      </w:r>
      <w:r w:rsidRPr="003335BD">
        <w:rPr>
          <w:rFonts w:ascii="Arial" w:hAnsi="Arial" w:cs="Arial"/>
          <w:sz w:val="16"/>
          <w:szCs w:val="22"/>
          <w:lang w:val="es-MX"/>
        </w:rPr>
        <w:t>creditación de “el licitante”</w:t>
      </w:r>
      <w:r>
        <w:rPr>
          <w:rFonts w:ascii="Arial" w:hAnsi="Arial" w:cs="Arial"/>
          <w:sz w:val="16"/>
          <w:szCs w:val="22"/>
          <w:lang w:val="es-MX"/>
        </w:rPr>
        <w:t xml:space="preserve"> </w:t>
      </w:r>
      <w:r>
        <w:rPr>
          <w:rFonts w:ascii="Arial" w:hAnsi="Arial" w:cs="Arial"/>
          <w:b/>
          <w:sz w:val="16"/>
          <w:szCs w:val="22"/>
          <w:lang w:val="es-MX"/>
        </w:rPr>
        <w:t>(Anexo “</w:t>
      </w:r>
      <w:r w:rsidR="002F7F21">
        <w:rPr>
          <w:rFonts w:ascii="Arial" w:hAnsi="Arial" w:cs="Arial"/>
          <w:b/>
          <w:sz w:val="16"/>
          <w:szCs w:val="22"/>
          <w:lang w:val="es-MX"/>
        </w:rPr>
        <w:t>A</w:t>
      </w:r>
      <w:r>
        <w:rPr>
          <w:rFonts w:ascii="Arial" w:hAnsi="Arial" w:cs="Arial"/>
          <w:b/>
          <w:sz w:val="16"/>
          <w:szCs w:val="22"/>
          <w:lang w:val="es-MX"/>
        </w:rPr>
        <w:t>”)</w:t>
      </w:r>
    </w:p>
    <w:p w:rsidR="003335BD" w:rsidRPr="003335BD" w:rsidRDefault="003335BD" w:rsidP="003335BD">
      <w:pPr>
        <w:spacing w:before="120" w:line="192" w:lineRule="auto"/>
        <w:ind w:left="392" w:right="335" w:firstLine="708"/>
        <w:rPr>
          <w:rFonts w:ascii="Arial" w:hAnsi="Arial" w:cs="Arial"/>
          <w:b/>
          <w:sz w:val="16"/>
          <w:szCs w:val="22"/>
          <w:lang w:val="es-MX"/>
        </w:rPr>
      </w:pPr>
      <w:r>
        <w:rPr>
          <w:rFonts w:ascii="Arial" w:hAnsi="Arial" w:cs="Arial"/>
          <w:b/>
          <w:sz w:val="16"/>
          <w:szCs w:val="22"/>
          <w:lang w:val="es-MX"/>
        </w:rPr>
        <w:t xml:space="preserve">21.1.2 </w:t>
      </w:r>
      <w:r>
        <w:rPr>
          <w:rFonts w:ascii="Arial" w:hAnsi="Arial" w:cs="Arial"/>
          <w:sz w:val="16"/>
          <w:szCs w:val="22"/>
          <w:lang w:val="es-MX"/>
        </w:rPr>
        <w:t>D</w:t>
      </w:r>
      <w:r w:rsidRPr="003335BD">
        <w:rPr>
          <w:rFonts w:ascii="Arial" w:hAnsi="Arial" w:cs="Arial"/>
          <w:sz w:val="16"/>
          <w:szCs w:val="22"/>
          <w:lang w:val="es-MX"/>
        </w:rPr>
        <w:t>ocumentación de experiencia, capacidad técnica y financiera</w:t>
      </w:r>
      <w:r>
        <w:rPr>
          <w:rFonts w:ascii="Arial" w:hAnsi="Arial" w:cs="Arial"/>
          <w:sz w:val="16"/>
          <w:szCs w:val="22"/>
          <w:lang w:val="es-MX"/>
        </w:rPr>
        <w:t xml:space="preserve"> </w:t>
      </w:r>
      <w:r>
        <w:rPr>
          <w:rFonts w:ascii="Arial" w:hAnsi="Arial" w:cs="Arial"/>
          <w:b/>
          <w:sz w:val="16"/>
          <w:szCs w:val="22"/>
          <w:lang w:val="es-MX"/>
        </w:rPr>
        <w:t xml:space="preserve">(Anexo </w:t>
      </w:r>
      <w:r w:rsidR="00FE0F35">
        <w:rPr>
          <w:rFonts w:ascii="Arial" w:hAnsi="Arial" w:cs="Arial"/>
          <w:b/>
          <w:sz w:val="16"/>
          <w:szCs w:val="22"/>
          <w:lang w:val="es-MX"/>
        </w:rPr>
        <w:t>“</w:t>
      </w:r>
      <w:r w:rsidR="002F7F21">
        <w:rPr>
          <w:rFonts w:ascii="Arial" w:hAnsi="Arial" w:cs="Arial"/>
          <w:b/>
          <w:sz w:val="16"/>
          <w:szCs w:val="22"/>
          <w:lang w:val="es-MX"/>
        </w:rPr>
        <w:t>B</w:t>
      </w:r>
      <w:r w:rsidR="00FE0F35">
        <w:rPr>
          <w:rFonts w:ascii="Arial" w:hAnsi="Arial" w:cs="Arial"/>
          <w:b/>
          <w:sz w:val="16"/>
          <w:szCs w:val="22"/>
          <w:lang w:val="es-MX"/>
        </w:rPr>
        <w:t>”).</w:t>
      </w:r>
    </w:p>
    <w:p w:rsidR="007139E8" w:rsidRPr="007139E8" w:rsidRDefault="007139E8" w:rsidP="007139E8">
      <w:pPr>
        <w:tabs>
          <w:tab w:val="left" w:pos="-720"/>
          <w:tab w:val="left" w:pos="1100"/>
        </w:tabs>
        <w:suppressAutoHyphens/>
        <w:jc w:val="both"/>
        <w:rPr>
          <w:rFonts w:ascii="Arial" w:hAnsi="Arial" w:cs="Arial"/>
          <w:b/>
          <w:spacing w:val="-3"/>
          <w:sz w:val="16"/>
          <w:szCs w:val="18"/>
          <w:lang w:val="es-MX"/>
        </w:rPr>
      </w:pPr>
    </w:p>
    <w:p w:rsidR="007139E8" w:rsidRPr="007139E8" w:rsidRDefault="00D06FBA" w:rsidP="007139E8">
      <w:pPr>
        <w:tabs>
          <w:tab w:val="left" w:pos="-720"/>
        </w:tabs>
        <w:suppressAutoHyphens/>
        <w:ind w:left="1100" w:hanging="1100"/>
        <w:jc w:val="both"/>
        <w:rPr>
          <w:rFonts w:ascii="Arial" w:hAnsi="Arial" w:cs="Arial"/>
          <w:sz w:val="16"/>
          <w:szCs w:val="18"/>
        </w:rPr>
      </w:pPr>
      <w:r w:rsidRPr="007139E8">
        <w:rPr>
          <w:rFonts w:ascii="Arial" w:hAnsi="Arial" w:cs="Arial"/>
          <w:b/>
          <w:spacing w:val="-3"/>
          <w:sz w:val="16"/>
          <w:szCs w:val="18"/>
          <w:lang w:val="es-MX"/>
        </w:rPr>
        <w:tab/>
        <w:t>2</w:t>
      </w:r>
      <w:r>
        <w:rPr>
          <w:rFonts w:ascii="Arial" w:hAnsi="Arial" w:cs="Arial"/>
          <w:b/>
          <w:spacing w:val="-3"/>
          <w:sz w:val="16"/>
          <w:szCs w:val="18"/>
          <w:lang w:val="es-MX"/>
        </w:rPr>
        <w:t>1</w:t>
      </w:r>
      <w:r w:rsidR="00FE0F35">
        <w:rPr>
          <w:rFonts w:ascii="Arial" w:hAnsi="Arial" w:cs="Arial"/>
          <w:b/>
          <w:spacing w:val="-3"/>
          <w:sz w:val="16"/>
          <w:szCs w:val="18"/>
          <w:lang w:val="es-MX"/>
        </w:rPr>
        <w:t>.1.3</w:t>
      </w:r>
      <w:r w:rsidR="00457A12">
        <w:rPr>
          <w:rFonts w:ascii="Arial" w:hAnsi="Arial" w:cs="Arial"/>
          <w:b/>
          <w:spacing w:val="-3"/>
          <w:sz w:val="16"/>
          <w:szCs w:val="18"/>
          <w:lang w:val="es-MX"/>
        </w:rPr>
        <w:t xml:space="preserve"> </w:t>
      </w:r>
      <w:r w:rsidR="00D271EA">
        <w:rPr>
          <w:rFonts w:ascii="Arial" w:hAnsi="Arial" w:cs="Arial"/>
          <w:spacing w:val="-3"/>
          <w:sz w:val="16"/>
          <w:szCs w:val="18"/>
          <w:lang w:val="es-MX"/>
        </w:rPr>
        <w:t>C</w:t>
      </w:r>
      <w:r w:rsidRPr="00C721F2">
        <w:rPr>
          <w:rFonts w:ascii="Arial" w:hAnsi="Arial" w:cs="Arial"/>
          <w:spacing w:val="-3"/>
          <w:sz w:val="16"/>
          <w:szCs w:val="18"/>
          <w:lang w:val="es-MX"/>
        </w:rPr>
        <w:t>opia</w:t>
      </w:r>
      <w:r w:rsidRPr="00C721F2">
        <w:rPr>
          <w:rFonts w:ascii="Arial" w:hAnsi="Arial" w:cs="Arial"/>
          <w:bCs/>
          <w:sz w:val="16"/>
          <w:szCs w:val="18"/>
        </w:rPr>
        <w:t xml:space="preserve"> simple</w:t>
      </w:r>
      <w:r w:rsidRPr="007139E8">
        <w:rPr>
          <w:rFonts w:ascii="Arial" w:hAnsi="Arial" w:cs="Arial"/>
          <w:bCs/>
          <w:sz w:val="16"/>
          <w:szCs w:val="18"/>
        </w:rPr>
        <w:t xml:space="preserve"> del formato de registro de participación que genera el sistema </w:t>
      </w:r>
      <w:r w:rsidRPr="007139E8">
        <w:rPr>
          <w:rFonts w:ascii="Arial" w:hAnsi="Arial" w:cs="Arial"/>
          <w:b/>
          <w:i/>
          <w:sz w:val="16"/>
          <w:szCs w:val="18"/>
        </w:rPr>
        <w:t xml:space="preserve">compranet. </w:t>
      </w:r>
      <w:r w:rsidR="00B845B9" w:rsidRPr="007139E8">
        <w:rPr>
          <w:rFonts w:ascii="Arial" w:hAnsi="Arial" w:cs="Arial"/>
          <w:sz w:val="16"/>
          <w:szCs w:val="18"/>
        </w:rPr>
        <w:t>O</w:t>
      </w:r>
      <w:r w:rsidRPr="007139E8">
        <w:rPr>
          <w:rFonts w:ascii="Arial" w:hAnsi="Arial" w:cs="Arial"/>
          <w:sz w:val="16"/>
          <w:szCs w:val="18"/>
        </w:rPr>
        <w:t xml:space="preserve"> carta compromiso en la que exprese su interés de participar en la presente </w:t>
      </w:r>
      <w:r w:rsidR="00CD1D9E">
        <w:rPr>
          <w:rFonts w:ascii="Arial" w:hAnsi="Arial" w:cs="Arial"/>
          <w:sz w:val="16"/>
          <w:szCs w:val="18"/>
        </w:rPr>
        <w:t>Licitación</w:t>
      </w:r>
      <w:r w:rsidR="004B1BC7">
        <w:rPr>
          <w:rFonts w:ascii="Arial" w:hAnsi="Arial" w:cs="Arial"/>
          <w:sz w:val="16"/>
          <w:szCs w:val="18"/>
        </w:rPr>
        <w:t xml:space="preserve"> por </w:t>
      </w:r>
      <w:r w:rsidR="00CD1D9E">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w:t>
      </w:r>
      <w:r w:rsidR="00294399">
        <w:rPr>
          <w:rFonts w:ascii="Arial" w:hAnsi="Arial" w:cs="Arial"/>
          <w:sz w:val="16"/>
          <w:szCs w:val="18"/>
        </w:rPr>
        <w:t xml:space="preserve"> </w:t>
      </w:r>
      <w:r w:rsidR="002F7F21">
        <w:rPr>
          <w:rFonts w:ascii="Arial" w:hAnsi="Arial" w:cs="Arial"/>
          <w:b/>
          <w:sz w:val="16"/>
          <w:szCs w:val="18"/>
        </w:rPr>
        <w:t>(ANEXO “C</w:t>
      </w:r>
      <w:r w:rsidR="00D35FF9">
        <w:rPr>
          <w:rFonts w:ascii="Arial" w:hAnsi="Arial" w:cs="Arial"/>
          <w:b/>
          <w:sz w:val="16"/>
          <w:szCs w:val="18"/>
        </w:rPr>
        <w:t>”</w:t>
      </w:r>
      <w:r w:rsidR="00294399" w:rsidRPr="00294399">
        <w:rPr>
          <w:rFonts w:ascii="Arial" w:hAnsi="Arial" w:cs="Arial"/>
          <w:b/>
          <w:sz w:val="16"/>
          <w:szCs w:val="18"/>
        </w:rPr>
        <w:t>)</w:t>
      </w:r>
      <w:r w:rsidRPr="00294399">
        <w:rPr>
          <w:rFonts w:ascii="Arial" w:hAnsi="Arial" w:cs="Arial"/>
          <w:b/>
          <w:sz w:val="16"/>
          <w:szCs w:val="18"/>
        </w:rPr>
        <w:t>.</w:t>
      </w:r>
    </w:p>
    <w:p w:rsidR="007139E8" w:rsidRPr="007139E8" w:rsidRDefault="00D06FBA" w:rsidP="007139E8">
      <w:pPr>
        <w:shd w:val="clear" w:color="auto" w:fill="FFFFFF"/>
        <w:tabs>
          <w:tab w:val="left" w:pos="-720"/>
        </w:tabs>
        <w:suppressAutoHyphens/>
        <w:ind w:left="1100" w:hanging="1100"/>
        <w:jc w:val="both"/>
        <w:rPr>
          <w:rFonts w:ascii="Arial" w:hAnsi="Arial" w:cs="Arial"/>
          <w:sz w:val="16"/>
          <w:szCs w:val="18"/>
          <w:lang w:val="es-MX"/>
        </w:rPr>
      </w:pPr>
      <w:r w:rsidRPr="007139E8">
        <w:rPr>
          <w:rFonts w:ascii="Arial" w:hAnsi="Arial" w:cs="Arial"/>
          <w:b/>
          <w:spacing w:val="-3"/>
          <w:sz w:val="16"/>
          <w:szCs w:val="18"/>
          <w:lang w:val="es-MX"/>
        </w:rPr>
        <w:tab/>
      </w:r>
      <w:r w:rsidRPr="007139E8">
        <w:rPr>
          <w:rFonts w:ascii="Arial" w:hAnsi="Arial" w:cs="Arial"/>
          <w:sz w:val="16"/>
          <w:szCs w:val="18"/>
          <w:lang w:val="es-MX"/>
        </w:rPr>
        <w:tab/>
      </w:r>
    </w:p>
    <w:p w:rsidR="007139E8" w:rsidRPr="00FE0F35" w:rsidRDefault="00FE0F35" w:rsidP="00FE0F35">
      <w:pPr>
        <w:tabs>
          <w:tab w:val="left" w:pos="-720"/>
          <w:tab w:val="left" w:pos="1191"/>
        </w:tabs>
        <w:suppressAutoHyphens/>
        <w:ind w:left="1100" w:hanging="1100"/>
        <w:jc w:val="both"/>
        <w:rPr>
          <w:rFonts w:ascii="Arial" w:hAnsi="Arial" w:cs="Arial"/>
          <w:b/>
          <w:spacing w:val="-3"/>
          <w:sz w:val="16"/>
          <w:szCs w:val="18"/>
          <w:lang w:val="es-MX"/>
        </w:rPr>
      </w:pPr>
      <w:r>
        <w:rPr>
          <w:rFonts w:ascii="Arial" w:hAnsi="Arial" w:cs="Arial"/>
          <w:spacing w:val="-3"/>
          <w:sz w:val="16"/>
          <w:szCs w:val="18"/>
          <w:lang w:val="es-MX"/>
        </w:rPr>
        <w:tab/>
      </w:r>
      <w:r w:rsidRPr="00FE0F35">
        <w:rPr>
          <w:rFonts w:ascii="Arial" w:hAnsi="Arial" w:cs="Arial"/>
          <w:b/>
          <w:sz w:val="16"/>
          <w:szCs w:val="18"/>
          <w:lang w:val="es-MX"/>
        </w:rPr>
        <w:t>21.1.4</w:t>
      </w:r>
      <w:r>
        <w:rPr>
          <w:rFonts w:ascii="Arial" w:hAnsi="Arial" w:cs="Arial"/>
          <w:b/>
          <w:sz w:val="16"/>
          <w:szCs w:val="18"/>
          <w:lang w:val="es-MX"/>
        </w:rPr>
        <w:t xml:space="preserve"> </w:t>
      </w:r>
      <w:r>
        <w:rPr>
          <w:rFonts w:ascii="Arial" w:hAnsi="Arial" w:cs="Arial"/>
          <w:sz w:val="16"/>
          <w:szCs w:val="18"/>
          <w:lang w:val="es-MX"/>
        </w:rPr>
        <w:t>D</w:t>
      </w:r>
      <w:r w:rsidRPr="00FE0F35">
        <w:rPr>
          <w:rFonts w:ascii="Arial" w:hAnsi="Arial" w:cs="Arial"/>
          <w:sz w:val="16"/>
          <w:szCs w:val="18"/>
          <w:lang w:val="es-MX"/>
        </w:rPr>
        <w:t>escripción de los trabajos a ejecutar objeto de la licitación</w:t>
      </w:r>
      <w:r>
        <w:rPr>
          <w:rFonts w:ascii="Arial" w:hAnsi="Arial" w:cs="Arial"/>
          <w:sz w:val="16"/>
          <w:szCs w:val="18"/>
          <w:lang w:val="es-MX"/>
        </w:rPr>
        <w:t xml:space="preserve"> </w:t>
      </w:r>
      <w:r>
        <w:rPr>
          <w:rFonts w:ascii="Arial" w:hAnsi="Arial" w:cs="Arial"/>
          <w:b/>
          <w:sz w:val="16"/>
          <w:szCs w:val="18"/>
          <w:lang w:val="es-MX"/>
        </w:rPr>
        <w:t>(Anexo LA-1).</w:t>
      </w:r>
    </w:p>
    <w:p w:rsidR="00294399" w:rsidRDefault="00294399" w:rsidP="007139E8">
      <w:pPr>
        <w:tabs>
          <w:tab w:val="left" w:pos="-720"/>
        </w:tabs>
        <w:suppressAutoHyphens/>
        <w:ind w:left="1100" w:hanging="1100"/>
        <w:jc w:val="both"/>
        <w:rPr>
          <w:rFonts w:ascii="Arial" w:hAnsi="Arial" w:cs="Arial"/>
          <w:spacing w:val="-3"/>
          <w:sz w:val="16"/>
          <w:szCs w:val="18"/>
          <w:lang w:val="es-MX"/>
        </w:rPr>
      </w:pPr>
    </w:p>
    <w:p w:rsidR="00294399" w:rsidRPr="007139E8" w:rsidRDefault="00294399" w:rsidP="00294399">
      <w:pPr>
        <w:suppressAutoHyphens/>
        <w:ind w:left="1100"/>
        <w:jc w:val="both"/>
        <w:rPr>
          <w:rFonts w:ascii="Arial" w:hAnsi="Arial" w:cs="Arial"/>
          <w:b/>
          <w:sz w:val="16"/>
          <w:szCs w:val="18"/>
          <w:lang w:val="es-MX"/>
        </w:rPr>
      </w:pPr>
      <w:r w:rsidRPr="007139E8">
        <w:rPr>
          <w:rFonts w:ascii="Arial" w:hAnsi="Arial" w:cs="Arial"/>
          <w:b/>
          <w:sz w:val="16"/>
          <w:szCs w:val="18"/>
          <w:lang w:val="es-MX"/>
        </w:rPr>
        <w:t>2</w:t>
      </w:r>
      <w:r>
        <w:rPr>
          <w:rFonts w:ascii="Arial" w:hAnsi="Arial" w:cs="Arial"/>
          <w:b/>
          <w:sz w:val="16"/>
          <w:szCs w:val="18"/>
          <w:lang w:val="es-MX"/>
        </w:rPr>
        <w:t>1.1.</w:t>
      </w:r>
      <w:r w:rsidR="00FE0F35">
        <w:rPr>
          <w:rFonts w:ascii="Arial" w:hAnsi="Arial" w:cs="Arial"/>
          <w:b/>
          <w:sz w:val="16"/>
          <w:szCs w:val="18"/>
          <w:lang w:val="es-MX"/>
        </w:rPr>
        <w:t>5</w:t>
      </w:r>
      <w:r w:rsidR="00457A12">
        <w:rPr>
          <w:rFonts w:ascii="Arial" w:hAnsi="Arial" w:cs="Arial"/>
          <w:b/>
          <w:sz w:val="16"/>
          <w:szCs w:val="18"/>
          <w:lang w:val="es-MX"/>
        </w:rPr>
        <w:t xml:space="preserve"> </w:t>
      </w:r>
      <w:r w:rsidR="002F7F21">
        <w:rPr>
          <w:rFonts w:ascii="Arial" w:hAnsi="Arial" w:cs="Arial"/>
          <w:sz w:val="16"/>
          <w:szCs w:val="18"/>
          <w:lang w:val="es-MX"/>
        </w:rPr>
        <w:t>M</w:t>
      </w:r>
      <w:r w:rsidR="002F7F21" w:rsidRPr="002F7F21">
        <w:rPr>
          <w:rFonts w:ascii="Arial" w:hAnsi="Arial" w:cs="Arial"/>
          <w:sz w:val="16"/>
          <w:szCs w:val="18"/>
          <w:lang w:val="es-MX"/>
        </w:rPr>
        <w:t xml:space="preserve">anifestación  escrita  dando a conocer  el domicilio para oír  todo tipo de notificaciones y documentos que se deriven  de los actos de la  presente </w:t>
      </w:r>
      <w:r w:rsidR="00CD1D9E">
        <w:rPr>
          <w:rFonts w:ascii="Arial" w:hAnsi="Arial" w:cs="Arial"/>
          <w:sz w:val="16"/>
          <w:szCs w:val="18"/>
          <w:lang w:val="es-MX"/>
        </w:rPr>
        <w:t>Licitación</w:t>
      </w:r>
      <w:r w:rsidR="004B1BC7">
        <w:rPr>
          <w:rFonts w:ascii="Arial" w:hAnsi="Arial" w:cs="Arial"/>
          <w:sz w:val="16"/>
          <w:szCs w:val="18"/>
          <w:lang w:val="es-MX"/>
        </w:rPr>
        <w:t xml:space="preserve"> por </w:t>
      </w:r>
      <w:r w:rsidR="00CD1D9E">
        <w:rPr>
          <w:rFonts w:ascii="Arial" w:hAnsi="Arial" w:cs="Arial"/>
          <w:sz w:val="16"/>
          <w:szCs w:val="18"/>
          <w:lang w:val="es-MX"/>
        </w:rPr>
        <w:t>Invitación</w:t>
      </w:r>
      <w:r w:rsidR="004B1BC7">
        <w:rPr>
          <w:rFonts w:ascii="Arial" w:hAnsi="Arial" w:cs="Arial"/>
          <w:sz w:val="16"/>
          <w:szCs w:val="18"/>
          <w:lang w:val="es-MX"/>
        </w:rPr>
        <w:t xml:space="preserve"> a Cuando Menos Tres</w:t>
      </w:r>
      <w:r w:rsidR="002F7F21" w:rsidRPr="002F7F21">
        <w:rPr>
          <w:rFonts w:ascii="Arial" w:hAnsi="Arial" w:cs="Arial"/>
          <w:sz w:val="16"/>
          <w:szCs w:val="18"/>
          <w:lang w:val="es-MX"/>
        </w:rPr>
        <w:t xml:space="preserve"> presencial</w:t>
      </w:r>
      <w:r w:rsidRPr="007139E8">
        <w:rPr>
          <w:rFonts w:ascii="Arial" w:hAnsi="Arial" w:cs="Arial"/>
          <w:sz w:val="16"/>
          <w:szCs w:val="18"/>
          <w:lang w:val="es-MX"/>
        </w:rPr>
        <w:t xml:space="preserve">; </w:t>
      </w:r>
      <w:r>
        <w:rPr>
          <w:rFonts w:ascii="Arial" w:hAnsi="Arial" w:cs="Arial"/>
          <w:b/>
          <w:sz w:val="16"/>
          <w:szCs w:val="18"/>
          <w:lang w:val="es-MX"/>
        </w:rPr>
        <w:t>(Anexo  LA-2</w:t>
      </w:r>
      <w:r w:rsidRPr="007139E8">
        <w:rPr>
          <w:rFonts w:ascii="Arial" w:hAnsi="Arial" w:cs="Arial"/>
          <w:b/>
          <w:sz w:val="16"/>
          <w:szCs w:val="18"/>
          <w:lang w:val="es-MX"/>
        </w:rPr>
        <w:t>)</w:t>
      </w:r>
    </w:p>
    <w:p w:rsidR="00294399" w:rsidRPr="002F7F21" w:rsidRDefault="00294399" w:rsidP="007139E8">
      <w:pPr>
        <w:tabs>
          <w:tab w:val="left" w:pos="-720"/>
        </w:tabs>
        <w:suppressAutoHyphens/>
        <w:ind w:left="1100" w:hanging="1100"/>
        <w:jc w:val="both"/>
        <w:rPr>
          <w:rFonts w:ascii="Arial" w:hAnsi="Arial" w:cs="Arial"/>
          <w:sz w:val="16"/>
          <w:szCs w:val="18"/>
          <w:lang w:val="es-MX"/>
        </w:rPr>
      </w:pPr>
    </w:p>
    <w:p w:rsidR="007139E8" w:rsidRDefault="00D06FBA" w:rsidP="007139E8">
      <w:pPr>
        <w:tabs>
          <w:tab w:val="left" w:pos="-720"/>
          <w:tab w:val="left" w:pos="1100"/>
        </w:tabs>
        <w:suppressAutoHyphens/>
        <w:ind w:left="1100" w:hanging="1100"/>
        <w:jc w:val="both"/>
        <w:rPr>
          <w:rFonts w:ascii="Arial" w:hAnsi="Arial" w:cs="Arial"/>
          <w:b/>
          <w:sz w:val="16"/>
          <w:szCs w:val="18"/>
          <w:lang w:val="es-MX"/>
        </w:rPr>
      </w:pPr>
      <w:r w:rsidRPr="002F7F21">
        <w:rPr>
          <w:rFonts w:ascii="Arial" w:hAnsi="Arial" w:cs="Arial"/>
          <w:sz w:val="16"/>
          <w:szCs w:val="18"/>
          <w:lang w:val="es-MX"/>
        </w:rPr>
        <w:tab/>
      </w:r>
      <w:r w:rsidRPr="00245146">
        <w:rPr>
          <w:rFonts w:ascii="Arial" w:hAnsi="Arial" w:cs="Arial"/>
          <w:b/>
          <w:sz w:val="16"/>
          <w:szCs w:val="18"/>
          <w:lang w:val="es-MX"/>
        </w:rPr>
        <w:t>21.1.</w:t>
      </w:r>
      <w:r w:rsidR="00245146" w:rsidRPr="00245146">
        <w:rPr>
          <w:rFonts w:ascii="Arial" w:hAnsi="Arial" w:cs="Arial"/>
          <w:b/>
          <w:sz w:val="16"/>
          <w:szCs w:val="18"/>
          <w:lang w:val="es-MX"/>
        </w:rPr>
        <w:t>6</w:t>
      </w:r>
      <w:r w:rsidR="00FE0F35">
        <w:rPr>
          <w:rFonts w:ascii="Arial" w:hAnsi="Arial" w:cs="Arial"/>
          <w:sz w:val="16"/>
          <w:szCs w:val="18"/>
          <w:lang w:val="es-MX"/>
        </w:rPr>
        <w:t xml:space="preserve"> </w:t>
      </w:r>
      <w:r w:rsidR="002F7F21" w:rsidRPr="002F7F21">
        <w:rPr>
          <w:rFonts w:ascii="Arial" w:hAnsi="Arial" w:cs="Arial"/>
          <w:sz w:val="16"/>
          <w:szCs w:val="18"/>
          <w:lang w:val="es-MX"/>
        </w:rPr>
        <w:t>manifestación escrita bajo protesta de decir verdad de no encontrarse en alguno de los supuestos que establecen los artículos 51 y 78 de la ley de obras públicas y servicios relacionados con las mismas</w:t>
      </w:r>
      <w:r w:rsidR="002F7F21" w:rsidRPr="007139E8">
        <w:rPr>
          <w:rFonts w:ascii="Arial" w:hAnsi="Arial" w:cs="Arial"/>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LA</w:t>
      </w:r>
      <w:r>
        <w:rPr>
          <w:rFonts w:ascii="Arial" w:hAnsi="Arial" w:cs="Arial"/>
          <w:b/>
          <w:sz w:val="16"/>
          <w:szCs w:val="18"/>
          <w:lang w:val="es-MX"/>
        </w:rPr>
        <w:t>-</w:t>
      </w:r>
      <w:r w:rsidR="006524AD">
        <w:rPr>
          <w:rFonts w:ascii="Arial" w:hAnsi="Arial" w:cs="Arial"/>
          <w:b/>
          <w:sz w:val="16"/>
          <w:szCs w:val="18"/>
          <w:lang w:val="es-MX"/>
        </w:rPr>
        <w:t>3</w:t>
      </w:r>
      <w:r w:rsidRPr="007139E8">
        <w:rPr>
          <w:rFonts w:ascii="Arial" w:hAnsi="Arial" w:cs="Arial"/>
          <w:b/>
          <w:sz w:val="16"/>
          <w:szCs w:val="18"/>
          <w:lang w:val="es-MX"/>
        </w:rPr>
        <w:t>)</w:t>
      </w:r>
    </w:p>
    <w:p w:rsidR="00FE0F35" w:rsidRDefault="00245146" w:rsidP="00FE0F35">
      <w:pPr>
        <w:spacing w:before="120"/>
        <w:ind w:left="392" w:firstLine="708"/>
        <w:jc w:val="both"/>
        <w:rPr>
          <w:rFonts w:ascii="Arial" w:hAnsi="Arial" w:cs="Arial"/>
          <w:b/>
          <w:sz w:val="16"/>
          <w:szCs w:val="18"/>
          <w:lang w:val="es-MX"/>
        </w:rPr>
      </w:pPr>
      <w:r>
        <w:rPr>
          <w:rFonts w:ascii="Arial" w:hAnsi="Arial" w:cs="Arial"/>
          <w:b/>
          <w:sz w:val="16"/>
          <w:szCs w:val="18"/>
          <w:lang w:val="es-MX"/>
        </w:rPr>
        <w:t>21.1.7</w:t>
      </w:r>
      <w:r w:rsidR="00FE0F35">
        <w:rPr>
          <w:rFonts w:ascii="Arial" w:hAnsi="Arial" w:cs="Arial"/>
          <w:b/>
          <w:sz w:val="16"/>
          <w:szCs w:val="18"/>
          <w:lang w:val="es-MX"/>
        </w:rPr>
        <w:t xml:space="preserve"> </w:t>
      </w:r>
      <w:r w:rsidR="00FE0F35" w:rsidRPr="00FE0F35">
        <w:rPr>
          <w:rFonts w:ascii="Arial" w:hAnsi="Arial" w:cs="Arial"/>
          <w:sz w:val="16"/>
          <w:szCs w:val="18"/>
          <w:lang w:val="es-MX"/>
        </w:rPr>
        <w:t>manifestación de no inhabilitación</w:t>
      </w:r>
      <w:r w:rsidR="00FE0F35">
        <w:rPr>
          <w:rFonts w:ascii="Arial" w:hAnsi="Arial" w:cs="Arial"/>
          <w:sz w:val="16"/>
          <w:szCs w:val="18"/>
          <w:lang w:val="es-MX"/>
        </w:rPr>
        <w:t xml:space="preserve"> </w:t>
      </w:r>
      <w:r w:rsidR="006524AD">
        <w:rPr>
          <w:rFonts w:ascii="Arial" w:hAnsi="Arial" w:cs="Arial"/>
          <w:b/>
          <w:sz w:val="16"/>
          <w:szCs w:val="18"/>
          <w:lang w:val="es-MX"/>
        </w:rPr>
        <w:t>(Anexo LA-4</w:t>
      </w:r>
      <w:r w:rsidR="00FE0F35">
        <w:rPr>
          <w:rFonts w:ascii="Arial" w:hAnsi="Arial" w:cs="Arial"/>
          <w:b/>
          <w:sz w:val="16"/>
          <w:szCs w:val="18"/>
          <w:lang w:val="es-MX"/>
        </w:rPr>
        <w:t>).</w:t>
      </w:r>
    </w:p>
    <w:p w:rsidR="00FE0F35" w:rsidRDefault="00245146" w:rsidP="00D35FF9">
      <w:pPr>
        <w:spacing w:before="120"/>
        <w:ind w:left="1100"/>
        <w:jc w:val="both"/>
        <w:rPr>
          <w:rFonts w:ascii="Arial" w:hAnsi="Arial" w:cs="Arial"/>
          <w:b/>
          <w:sz w:val="16"/>
          <w:szCs w:val="18"/>
          <w:lang w:val="es-MX"/>
        </w:rPr>
      </w:pPr>
      <w:r>
        <w:rPr>
          <w:rFonts w:ascii="Arial" w:hAnsi="Arial" w:cs="Arial"/>
          <w:b/>
          <w:sz w:val="16"/>
          <w:szCs w:val="18"/>
          <w:lang w:val="es-MX"/>
        </w:rPr>
        <w:t>21.1.8</w:t>
      </w:r>
      <w:r w:rsidR="00FE0F35">
        <w:rPr>
          <w:rFonts w:ascii="Arial" w:hAnsi="Arial" w:cs="Arial"/>
          <w:b/>
          <w:sz w:val="16"/>
          <w:szCs w:val="18"/>
          <w:lang w:val="es-MX"/>
        </w:rPr>
        <w:t xml:space="preserve"> </w:t>
      </w:r>
      <w:r w:rsidR="00FE0F35">
        <w:rPr>
          <w:rFonts w:ascii="Arial" w:hAnsi="Arial" w:cs="Arial"/>
          <w:sz w:val="16"/>
          <w:szCs w:val="18"/>
          <w:lang w:val="es-MX"/>
        </w:rPr>
        <w:t>I</w:t>
      </w:r>
      <w:r w:rsidR="00FE0F35" w:rsidRPr="00FE0F35">
        <w:rPr>
          <w:rFonts w:ascii="Arial" w:hAnsi="Arial" w:cs="Arial"/>
          <w:sz w:val="16"/>
          <w:szCs w:val="18"/>
          <w:lang w:val="es-MX"/>
        </w:rPr>
        <w:t xml:space="preserve">nscripción en </w:t>
      </w:r>
      <w:r w:rsidR="00457A12">
        <w:rPr>
          <w:rFonts w:ascii="Arial" w:hAnsi="Arial" w:cs="Arial"/>
          <w:b/>
          <w:sz w:val="16"/>
          <w:szCs w:val="18"/>
          <w:lang w:val="es-MX"/>
        </w:rPr>
        <w:t>Registro Único de C</w:t>
      </w:r>
      <w:r w:rsidR="00457A12" w:rsidRPr="00FF610D">
        <w:rPr>
          <w:rFonts w:ascii="Arial" w:hAnsi="Arial" w:cs="Arial"/>
          <w:b/>
          <w:sz w:val="16"/>
          <w:szCs w:val="18"/>
          <w:lang w:val="es-MX"/>
        </w:rPr>
        <w:t>ontratistas</w:t>
      </w:r>
      <w:r w:rsidR="00D35FF9">
        <w:rPr>
          <w:rFonts w:ascii="Arial" w:hAnsi="Arial" w:cs="Arial"/>
          <w:b/>
          <w:sz w:val="16"/>
          <w:szCs w:val="18"/>
          <w:lang w:val="es-MX"/>
        </w:rPr>
        <w:t xml:space="preserve"> </w:t>
      </w:r>
      <w:r w:rsidR="00D35FF9" w:rsidRPr="00DE5299">
        <w:rPr>
          <w:rFonts w:ascii="Arial" w:hAnsi="Arial" w:cs="Arial"/>
          <w:b/>
          <w:sz w:val="16"/>
          <w:szCs w:val="18"/>
          <w:lang w:val="es-MX"/>
        </w:rPr>
        <w:t>(RUC)</w:t>
      </w:r>
      <w:r w:rsidR="00D35FF9">
        <w:rPr>
          <w:rFonts w:ascii="Arial" w:hAnsi="Arial" w:cs="Arial"/>
          <w:b/>
          <w:sz w:val="16"/>
          <w:szCs w:val="18"/>
          <w:lang w:val="es-MX"/>
        </w:rPr>
        <w:t xml:space="preserve">, </w:t>
      </w:r>
      <w:r w:rsidR="00D35FF9" w:rsidRPr="00D35FF9">
        <w:rPr>
          <w:rFonts w:ascii="Arial" w:hAnsi="Arial" w:cs="Arial"/>
          <w:sz w:val="16"/>
          <w:szCs w:val="18"/>
          <w:lang w:val="es-MX"/>
        </w:rPr>
        <w:t>art. 74 bis de la Ley de Obras Pública y Servicios Relacionado con las Mismas</w:t>
      </w:r>
      <w:r w:rsidR="00457A12">
        <w:rPr>
          <w:rFonts w:ascii="Arial" w:hAnsi="Arial" w:cs="Arial"/>
          <w:b/>
          <w:sz w:val="16"/>
          <w:szCs w:val="18"/>
          <w:lang w:val="es-MX"/>
        </w:rPr>
        <w:t xml:space="preserve"> </w:t>
      </w:r>
      <w:r w:rsidR="006524AD">
        <w:rPr>
          <w:rFonts w:ascii="Arial" w:hAnsi="Arial" w:cs="Arial"/>
          <w:b/>
          <w:sz w:val="16"/>
          <w:szCs w:val="18"/>
          <w:lang w:val="es-MX"/>
        </w:rPr>
        <w:t>(Anexo LA-5</w:t>
      </w:r>
      <w:r w:rsidR="00FE0F35">
        <w:rPr>
          <w:rFonts w:ascii="Arial" w:hAnsi="Arial" w:cs="Arial"/>
          <w:b/>
          <w:sz w:val="16"/>
          <w:szCs w:val="18"/>
          <w:lang w:val="es-MX"/>
        </w:rPr>
        <w:t>).</w:t>
      </w:r>
    </w:p>
    <w:p w:rsidR="00FE0F35" w:rsidRDefault="00FE0F35" w:rsidP="00FE0F35">
      <w:pPr>
        <w:spacing w:before="120"/>
        <w:ind w:left="392" w:firstLine="708"/>
        <w:jc w:val="both"/>
        <w:rPr>
          <w:rFonts w:ascii="Arial" w:hAnsi="Arial" w:cs="Arial"/>
          <w:b/>
          <w:sz w:val="16"/>
          <w:szCs w:val="18"/>
          <w:lang w:val="es-MX"/>
        </w:rPr>
      </w:pPr>
      <w:r>
        <w:rPr>
          <w:rFonts w:ascii="Arial" w:hAnsi="Arial" w:cs="Arial"/>
          <w:b/>
          <w:sz w:val="16"/>
          <w:szCs w:val="18"/>
          <w:lang w:val="es-MX"/>
        </w:rPr>
        <w:lastRenderedPageBreak/>
        <w:t>21.1.</w:t>
      </w:r>
      <w:r w:rsidR="00245146">
        <w:rPr>
          <w:rFonts w:ascii="Arial" w:hAnsi="Arial" w:cs="Arial"/>
          <w:b/>
          <w:sz w:val="16"/>
          <w:szCs w:val="18"/>
          <w:lang w:val="es-MX"/>
        </w:rPr>
        <w:t>9</w:t>
      </w:r>
      <w:r>
        <w:rPr>
          <w:rFonts w:ascii="Arial" w:hAnsi="Arial" w:cs="Arial"/>
          <w:b/>
          <w:sz w:val="16"/>
          <w:szCs w:val="18"/>
          <w:lang w:val="es-MX"/>
        </w:rPr>
        <w:t xml:space="preserve"> </w:t>
      </w:r>
      <w:r>
        <w:rPr>
          <w:rFonts w:ascii="Arial" w:hAnsi="Arial" w:cs="Arial"/>
          <w:sz w:val="16"/>
          <w:szCs w:val="18"/>
          <w:lang w:val="es-MX"/>
        </w:rPr>
        <w:t>Manifestación</w:t>
      </w:r>
      <w:r>
        <w:rPr>
          <w:rFonts w:ascii="Arial" w:hAnsi="Arial" w:cs="Arial"/>
          <w:b/>
          <w:szCs w:val="22"/>
          <w:lang w:val="es-MX"/>
        </w:rPr>
        <w:t xml:space="preserve"> </w:t>
      </w:r>
      <w:r w:rsidRPr="00FE0F35">
        <w:rPr>
          <w:rFonts w:ascii="Arial" w:hAnsi="Arial" w:cs="Arial"/>
          <w:sz w:val="16"/>
          <w:szCs w:val="18"/>
          <w:lang w:val="es-MX"/>
        </w:rPr>
        <w:t>de participación conjunta</w:t>
      </w:r>
      <w:r>
        <w:rPr>
          <w:rFonts w:ascii="Arial" w:hAnsi="Arial" w:cs="Arial"/>
          <w:sz w:val="16"/>
          <w:szCs w:val="18"/>
          <w:lang w:val="es-MX"/>
        </w:rPr>
        <w:t xml:space="preserve"> </w:t>
      </w:r>
      <w:r w:rsidR="006524AD">
        <w:rPr>
          <w:rFonts w:ascii="Arial" w:hAnsi="Arial" w:cs="Arial"/>
          <w:b/>
          <w:sz w:val="16"/>
          <w:szCs w:val="18"/>
          <w:lang w:val="es-MX"/>
        </w:rPr>
        <w:t>(Anexo LA-6</w:t>
      </w:r>
      <w:r>
        <w:rPr>
          <w:rFonts w:ascii="Arial" w:hAnsi="Arial" w:cs="Arial"/>
          <w:b/>
          <w:sz w:val="16"/>
          <w:szCs w:val="18"/>
          <w:lang w:val="es-MX"/>
        </w:rPr>
        <w:t>)</w:t>
      </w:r>
    </w:p>
    <w:p w:rsidR="00FE0F35" w:rsidRDefault="00FE0F35" w:rsidP="00FE0F35">
      <w:pPr>
        <w:pStyle w:val="Textoindependiente31"/>
        <w:ind w:left="392" w:firstLine="708"/>
        <w:rPr>
          <w:b/>
          <w:sz w:val="16"/>
          <w:szCs w:val="18"/>
          <w:lang w:val="es-MX"/>
        </w:rPr>
      </w:pPr>
    </w:p>
    <w:p w:rsidR="007139E8" w:rsidRPr="005E5172" w:rsidRDefault="00FE0F35" w:rsidP="005E5172">
      <w:pPr>
        <w:pStyle w:val="Textoindependiente31"/>
        <w:ind w:left="392" w:firstLine="708"/>
        <w:rPr>
          <w:b/>
          <w:sz w:val="16"/>
          <w:szCs w:val="22"/>
          <w:lang w:val="es-MX"/>
        </w:rPr>
      </w:pPr>
      <w:r>
        <w:rPr>
          <w:b/>
          <w:sz w:val="16"/>
          <w:szCs w:val="18"/>
          <w:lang w:val="es-MX"/>
        </w:rPr>
        <w:t>21.1.1</w:t>
      </w:r>
      <w:r w:rsidR="00245146">
        <w:rPr>
          <w:b/>
          <w:sz w:val="16"/>
          <w:szCs w:val="18"/>
          <w:lang w:val="es-MX"/>
        </w:rPr>
        <w:t>0</w:t>
      </w:r>
      <w:r>
        <w:rPr>
          <w:b/>
          <w:sz w:val="16"/>
          <w:szCs w:val="18"/>
          <w:lang w:val="es-MX"/>
        </w:rPr>
        <w:t xml:space="preserve"> </w:t>
      </w:r>
      <w:r>
        <w:rPr>
          <w:sz w:val="16"/>
          <w:szCs w:val="22"/>
          <w:lang w:val="es-MX"/>
        </w:rPr>
        <w:t>C</w:t>
      </w:r>
      <w:r w:rsidRPr="00FE0F35">
        <w:rPr>
          <w:sz w:val="16"/>
          <w:szCs w:val="22"/>
          <w:lang w:val="es-MX"/>
        </w:rPr>
        <w:t>onvenio de proposición conjunta.</w:t>
      </w:r>
      <w:r>
        <w:rPr>
          <w:sz w:val="16"/>
          <w:szCs w:val="22"/>
          <w:lang w:val="es-MX"/>
        </w:rPr>
        <w:t xml:space="preserve"> (</w:t>
      </w:r>
      <w:r w:rsidR="00C34A48">
        <w:rPr>
          <w:sz w:val="16"/>
          <w:szCs w:val="22"/>
          <w:lang w:val="es-MX"/>
        </w:rPr>
        <w:t>en</w:t>
      </w:r>
      <w:r>
        <w:rPr>
          <w:sz w:val="16"/>
          <w:szCs w:val="22"/>
          <w:lang w:val="es-MX"/>
        </w:rPr>
        <w:t xml:space="preserve"> su caso) </w:t>
      </w:r>
      <w:r w:rsidR="006524AD">
        <w:rPr>
          <w:b/>
          <w:sz w:val="16"/>
          <w:szCs w:val="22"/>
          <w:lang w:val="es-MX"/>
        </w:rPr>
        <w:t>(Anexo LA-7</w:t>
      </w:r>
      <w:r>
        <w:rPr>
          <w:b/>
          <w:sz w:val="16"/>
          <w:szCs w:val="22"/>
          <w:lang w:val="es-MX"/>
        </w:rPr>
        <w:t>)</w:t>
      </w:r>
    </w:p>
    <w:p w:rsidR="007139E8" w:rsidRDefault="00FE0F35" w:rsidP="00FE0F35">
      <w:pPr>
        <w:tabs>
          <w:tab w:val="left" w:pos="9540"/>
        </w:tabs>
        <w:spacing w:before="120"/>
        <w:ind w:left="1100" w:right="96"/>
        <w:jc w:val="both"/>
        <w:rPr>
          <w:rFonts w:ascii="Arial" w:hAnsi="Arial" w:cs="Arial"/>
          <w:b/>
          <w:sz w:val="16"/>
          <w:szCs w:val="18"/>
          <w:lang w:val="es-MX"/>
        </w:rPr>
      </w:pPr>
      <w:r>
        <w:rPr>
          <w:rFonts w:ascii="Arial" w:hAnsi="Arial" w:cs="Arial"/>
          <w:b/>
          <w:spacing w:val="-3"/>
          <w:sz w:val="16"/>
          <w:szCs w:val="18"/>
          <w:lang w:val="es-MX"/>
        </w:rPr>
        <w:t>21.1.1</w:t>
      </w:r>
      <w:r w:rsidR="00245146">
        <w:rPr>
          <w:rFonts w:ascii="Arial" w:hAnsi="Arial" w:cs="Arial"/>
          <w:b/>
          <w:spacing w:val="-3"/>
          <w:sz w:val="16"/>
          <w:szCs w:val="18"/>
          <w:lang w:val="es-MX"/>
        </w:rPr>
        <w:t>1</w:t>
      </w:r>
      <w:r w:rsidR="00CD1D9E">
        <w:rPr>
          <w:rFonts w:ascii="Arial" w:hAnsi="Arial" w:cs="Arial"/>
          <w:b/>
          <w:spacing w:val="-3"/>
          <w:sz w:val="16"/>
          <w:szCs w:val="18"/>
          <w:lang w:val="es-MX"/>
        </w:rPr>
        <w:t xml:space="preserve"> </w:t>
      </w:r>
      <w:r>
        <w:rPr>
          <w:rFonts w:ascii="Arial" w:hAnsi="Arial" w:cs="Arial"/>
          <w:spacing w:val="-3"/>
          <w:sz w:val="16"/>
          <w:szCs w:val="18"/>
          <w:lang w:val="es-MX"/>
        </w:rPr>
        <w:t>D</w:t>
      </w:r>
      <w:r w:rsidRPr="00FE0F35">
        <w:rPr>
          <w:rFonts w:ascii="Arial" w:hAnsi="Arial" w:cs="Arial"/>
          <w:sz w:val="16"/>
          <w:szCs w:val="22"/>
          <w:lang w:val="es-MX"/>
        </w:rPr>
        <w:t>eclaración de integridad, mediante la cual “el licitante” manifiesta bajo protesta de decir verdad que por sí mismo o a través de interpósita persona, se abstendrá de adoptar conductas para que los servidores públicos  de la codesvi induzcan o alteren las evaluaciones de las proposiciones, el resultado del procedimiento, u otros aspectos que otorguen condiciones más ventajosas con relación a los demás participantes.</w:t>
      </w:r>
      <w:r w:rsidR="005E5172">
        <w:rPr>
          <w:rFonts w:ascii="Arial" w:hAnsi="Arial" w:cs="Arial"/>
          <w:sz w:val="16"/>
          <w:szCs w:val="22"/>
          <w:lang w:val="es-MX"/>
        </w:rPr>
        <w:t xml:space="preserve"> </w:t>
      </w:r>
      <w:r w:rsidR="00480252">
        <w:rPr>
          <w:rFonts w:ascii="Arial" w:hAnsi="Arial" w:cs="Arial"/>
          <w:b/>
          <w:sz w:val="16"/>
          <w:szCs w:val="18"/>
          <w:lang w:val="es-MX"/>
        </w:rPr>
        <w:t>(A</w:t>
      </w:r>
      <w:r w:rsidR="006524AD">
        <w:rPr>
          <w:rFonts w:ascii="Arial" w:hAnsi="Arial" w:cs="Arial"/>
          <w:b/>
          <w:sz w:val="16"/>
          <w:szCs w:val="18"/>
          <w:lang w:val="es-MX"/>
        </w:rPr>
        <w:t>nexo  LA-8</w:t>
      </w:r>
      <w:r w:rsidR="00D06FBA" w:rsidRPr="007139E8">
        <w:rPr>
          <w:rFonts w:ascii="Arial" w:hAnsi="Arial" w:cs="Arial"/>
          <w:b/>
          <w:sz w:val="16"/>
          <w:szCs w:val="18"/>
          <w:lang w:val="es-MX"/>
        </w:rPr>
        <w:t>)</w:t>
      </w:r>
    </w:p>
    <w:p w:rsidR="005E5172" w:rsidRDefault="005E5172" w:rsidP="00FE0F35">
      <w:pPr>
        <w:tabs>
          <w:tab w:val="left" w:pos="9540"/>
        </w:tabs>
        <w:spacing w:before="120"/>
        <w:ind w:left="1100" w:right="96"/>
        <w:jc w:val="both"/>
        <w:rPr>
          <w:rFonts w:ascii="Arial" w:hAnsi="Arial" w:cs="Arial"/>
          <w:b/>
          <w:sz w:val="16"/>
          <w:szCs w:val="18"/>
          <w:lang w:val="es-MX"/>
        </w:rPr>
      </w:pPr>
    </w:p>
    <w:p w:rsidR="005E5172" w:rsidRPr="003F233A" w:rsidRDefault="005E5172" w:rsidP="005E5172">
      <w:pPr>
        <w:pStyle w:val="toa"/>
        <w:widowControl/>
        <w:tabs>
          <w:tab w:val="clear" w:pos="9000"/>
          <w:tab w:val="clear" w:pos="9360"/>
        </w:tabs>
        <w:suppressAutoHyphens w:val="0"/>
        <w:ind w:left="392" w:firstLine="708"/>
        <w:jc w:val="both"/>
        <w:rPr>
          <w:b/>
          <w:sz w:val="20"/>
          <w:szCs w:val="22"/>
          <w:lang w:val="es-MX"/>
        </w:rPr>
      </w:pPr>
      <w:r>
        <w:rPr>
          <w:b/>
          <w:sz w:val="16"/>
          <w:szCs w:val="18"/>
          <w:lang w:val="es-MX"/>
        </w:rPr>
        <w:t>21.1.1</w:t>
      </w:r>
      <w:r w:rsidR="00245146">
        <w:rPr>
          <w:b/>
          <w:sz w:val="16"/>
          <w:szCs w:val="18"/>
          <w:lang w:val="es-MX"/>
        </w:rPr>
        <w:t>2</w:t>
      </w:r>
      <w:r>
        <w:rPr>
          <w:b/>
          <w:sz w:val="16"/>
          <w:szCs w:val="18"/>
          <w:lang w:val="es-MX"/>
        </w:rPr>
        <w:t xml:space="preserve"> </w:t>
      </w:r>
      <w:r>
        <w:rPr>
          <w:sz w:val="16"/>
          <w:szCs w:val="22"/>
          <w:lang w:val="es-MX"/>
        </w:rPr>
        <w:t>M</w:t>
      </w:r>
      <w:r w:rsidRPr="005E5172">
        <w:rPr>
          <w:sz w:val="16"/>
          <w:szCs w:val="22"/>
          <w:lang w:val="es-MX"/>
        </w:rPr>
        <w:t>anifestación de conflictos de interés</w:t>
      </w:r>
      <w:r>
        <w:rPr>
          <w:sz w:val="16"/>
          <w:szCs w:val="22"/>
          <w:lang w:val="es-MX"/>
        </w:rPr>
        <w:t xml:space="preserve"> </w:t>
      </w:r>
      <w:r w:rsidR="006524AD">
        <w:rPr>
          <w:b/>
          <w:sz w:val="16"/>
          <w:szCs w:val="18"/>
          <w:lang w:val="es-MX"/>
        </w:rPr>
        <w:t>(Anexo  LA-9</w:t>
      </w:r>
      <w:r w:rsidRPr="007139E8">
        <w:rPr>
          <w:b/>
          <w:sz w:val="16"/>
          <w:szCs w:val="18"/>
          <w:lang w:val="es-MX"/>
        </w:rPr>
        <w:t>)</w:t>
      </w:r>
    </w:p>
    <w:p w:rsidR="007139E8" w:rsidRPr="007139E8" w:rsidRDefault="007139E8" w:rsidP="007139E8">
      <w:pPr>
        <w:tabs>
          <w:tab w:val="left" w:pos="1100"/>
        </w:tabs>
        <w:jc w:val="both"/>
        <w:rPr>
          <w:rFonts w:ascii="Arial" w:hAnsi="Arial" w:cs="Arial"/>
          <w:b/>
          <w:sz w:val="16"/>
          <w:szCs w:val="18"/>
          <w:lang w:val="es-MX"/>
        </w:rPr>
      </w:pPr>
    </w:p>
    <w:p w:rsidR="007139E8" w:rsidRDefault="00D06FBA" w:rsidP="00294399">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sidR="00294399">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3</w:t>
      </w:r>
      <w:r w:rsidR="005E5172">
        <w:rPr>
          <w:rFonts w:ascii="Arial" w:hAnsi="Arial" w:cs="Arial"/>
          <w:b/>
          <w:sz w:val="16"/>
          <w:szCs w:val="18"/>
          <w:lang w:val="es-MX"/>
        </w:rPr>
        <w:t xml:space="preserve"> </w:t>
      </w:r>
      <w:r w:rsidR="00EB6A1F" w:rsidRPr="005E5172">
        <w:rPr>
          <w:rFonts w:ascii="Arial" w:hAnsi="Arial" w:cs="Arial"/>
          <w:sz w:val="16"/>
          <w:szCs w:val="18"/>
          <w:lang w:val="es-MX"/>
        </w:rPr>
        <w:t>M</w:t>
      </w:r>
      <w:r w:rsidRPr="005E5172">
        <w:rPr>
          <w:rFonts w:ascii="Arial" w:hAnsi="Arial" w:cs="Arial"/>
          <w:sz w:val="16"/>
          <w:szCs w:val="18"/>
          <w:lang w:val="es-MX"/>
        </w:rPr>
        <w:t>anifestación escrita, bajo protesta de decir v</w:t>
      </w:r>
      <w:r w:rsidR="00294399" w:rsidRPr="005E5172">
        <w:rPr>
          <w:rFonts w:ascii="Arial" w:hAnsi="Arial" w:cs="Arial"/>
          <w:sz w:val="16"/>
          <w:szCs w:val="18"/>
          <w:lang w:val="es-MX"/>
        </w:rPr>
        <w:t xml:space="preserve">erdad, que el licitante es de </w:t>
      </w:r>
      <w:r w:rsidR="00B845B9" w:rsidRPr="005E5172">
        <w:rPr>
          <w:rFonts w:ascii="Arial" w:hAnsi="Arial" w:cs="Arial"/>
          <w:sz w:val="16"/>
          <w:szCs w:val="18"/>
          <w:lang w:val="es-MX"/>
        </w:rPr>
        <w:t>Nacionalidad</w:t>
      </w:r>
      <w:r w:rsidRPr="005E5172">
        <w:rPr>
          <w:rFonts w:ascii="Arial" w:hAnsi="Arial" w:cs="Arial"/>
          <w:sz w:val="16"/>
          <w:szCs w:val="18"/>
          <w:lang w:val="es-MX"/>
        </w:rPr>
        <w:t xml:space="preserve"> mexicana; </w:t>
      </w:r>
      <w:r w:rsidR="00B845B9">
        <w:rPr>
          <w:rFonts w:ascii="Arial" w:hAnsi="Arial" w:cs="Arial"/>
          <w:sz w:val="16"/>
          <w:szCs w:val="18"/>
          <w:lang w:val="es-MX"/>
        </w:rPr>
        <w:t xml:space="preserve">                  </w:t>
      </w:r>
      <w:r w:rsidR="00294399">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 xml:space="preserve">nexo  </w:t>
      </w:r>
      <w:r w:rsidR="003B478F">
        <w:rPr>
          <w:rFonts w:ascii="Arial" w:hAnsi="Arial" w:cs="Arial"/>
          <w:b/>
          <w:sz w:val="16"/>
          <w:szCs w:val="18"/>
          <w:lang w:val="es-MX"/>
        </w:rPr>
        <w:t>LA</w:t>
      </w:r>
      <w:r>
        <w:rPr>
          <w:rFonts w:ascii="Arial" w:hAnsi="Arial" w:cs="Arial"/>
          <w:b/>
          <w:sz w:val="16"/>
          <w:szCs w:val="18"/>
          <w:lang w:val="es-MX"/>
        </w:rPr>
        <w:t>-1</w:t>
      </w:r>
      <w:r w:rsidR="006524AD">
        <w:rPr>
          <w:rFonts w:ascii="Arial" w:hAnsi="Arial" w:cs="Arial"/>
          <w:b/>
          <w:sz w:val="16"/>
          <w:szCs w:val="18"/>
          <w:lang w:val="es-MX"/>
        </w:rPr>
        <w:t>0</w:t>
      </w:r>
      <w:r w:rsidRPr="007139E8">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42275C" w:rsidRDefault="005E5172" w:rsidP="0042275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4</w:t>
      </w:r>
      <w:r>
        <w:rPr>
          <w:rFonts w:ascii="Arial" w:hAnsi="Arial" w:cs="Arial"/>
          <w:b/>
          <w:sz w:val="16"/>
          <w:szCs w:val="18"/>
          <w:lang w:val="es-MX"/>
        </w:rPr>
        <w:t xml:space="preserve"> </w:t>
      </w:r>
      <w:r w:rsidR="0099762D" w:rsidRPr="00D640A5">
        <w:rPr>
          <w:rFonts w:ascii="Arial" w:hAnsi="Arial" w:cs="Arial"/>
          <w:sz w:val="16"/>
          <w:szCs w:val="18"/>
          <w:lang w:val="es-MX"/>
        </w:rPr>
        <w:t>Manifestación escrita bajo protesta de decir verdad, que cuenta o no con personal con discapacidad</w:t>
      </w:r>
      <w:r w:rsidR="0099762D">
        <w:rPr>
          <w:rFonts w:ascii="Arial" w:hAnsi="Arial" w:cs="Arial"/>
          <w:b/>
          <w:sz w:val="16"/>
          <w:szCs w:val="18"/>
          <w:lang w:val="es-MX"/>
        </w:rPr>
        <w:t xml:space="preserve"> </w:t>
      </w:r>
      <w:r w:rsidR="006524AD">
        <w:rPr>
          <w:rFonts w:ascii="Arial" w:hAnsi="Arial" w:cs="Arial"/>
          <w:b/>
          <w:sz w:val="16"/>
          <w:szCs w:val="18"/>
          <w:lang w:val="es-MX"/>
        </w:rPr>
        <w:t>(Anexo LA-11</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Default="005E5172" w:rsidP="00294399">
      <w:pPr>
        <w:tabs>
          <w:tab w:val="left" w:pos="1100"/>
        </w:tabs>
        <w:ind w:left="1100" w:hanging="1100"/>
        <w:jc w:val="both"/>
        <w:rPr>
          <w:rFonts w:ascii="Arial" w:hAnsi="Arial" w:cs="Arial"/>
          <w:b/>
          <w:sz w:val="16"/>
          <w:szCs w:val="18"/>
          <w:lang w:val="es-MX"/>
        </w:rPr>
      </w:pPr>
      <w:r>
        <w:rPr>
          <w:rFonts w:ascii="Arial" w:hAnsi="Arial" w:cs="Arial"/>
          <w:b/>
          <w:sz w:val="16"/>
          <w:szCs w:val="18"/>
          <w:lang w:val="es-MX"/>
        </w:rPr>
        <w:tab/>
        <w:t>21.1.1</w:t>
      </w:r>
      <w:r w:rsidR="00245146">
        <w:rPr>
          <w:rFonts w:ascii="Arial" w:hAnsi="Arial" w:cs="Arial"/>
          <w:b/>
          <w:sz w:val="16"/>
          <w:szCs w:val="18"/>
          <w:lang w:val="es-MX"/>
        </w:rPr>
        <w:t>5</w:t>
      </w:r>
      <w:r>
        <w:rPr>
          <w:rFonts w:ascii="Arial" w:hAnsi="Arial" w:cs="Arial"/>
          <w:b/>
          <w:sz w:val="16"/>
          <w:szCs w:val="18"/>
          <w:lang w:val="es-MX"/>
        </w:rPr>
        <w:t xml:space="preserve"> </w:t>
      </w:r>
      <w:r w:rsidR="0099762D" w:rsidRPr="00D640A5">
        <w:rPr>
          <w:rFonts w:ascii="Arial" w:hAnsi="Arial" w:cs="Arial"/>
          <w:sz w:val="16"/>
          <w:szCs w:val="18"/>
          <w:lang w:val="es-MX"/>
        </w:rPr>
        <w:t>Manifestación bajo protesta de decir verdad que la empresa utilice porcentaje de mano de obra local</w:t>
      </w:r>
      <w:r w:rsidR="0099762D">
        <w:rPr>
          <w:rFonts w:ascii="Arial" w:hAnsi="Arial" w:cs="Arial"/>
          <w:b/>
          <w:sz w:val="16"/>
          <w:szCs w:val="18"/>
          <w:lang w:val="es-MX"/>
        </w:rPr>
        <w:t xml:space="preserve"> </w:t>
      </w:r>
      <w:r w:rsidR="006524AD">
        <w:rPr>
          <w:rFonts w:ascii="Arial" w:hAnsi="Arial" w:cs="Arial"/>
          <w:b/>
          <w:sz w:val="16"/>
          <w:szCs w:val="18"/>
          <w:lang w:val="es-MX"/>
        </w:rPr>
        <w:t>(Anexo LA-12</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235D2C" w:rsidRDefault="005E5172" w:rsidP="00235D2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6</w:t>
      </w:r>
      <w:r>
        <w:rPr>
          <w:rFonts w:ascii="Arial" w:hAnsi="Arial" w:cs="Arial"/>
          <w:b/>
          <w:sz w:val="16"/>
          <w:szCs w:val="18"/>
          <w:lang w:val="es-MX"/>
        </w:rPr>
        <w:t xml:space="preserve"> </w:t>
      </w:r>
      <w:r w:rsidRPr="00D640A5">
        <w:rPr>
          <w:rFonts w:ascii="Arial" w:hAnsi="Arial" w:cs="Arial"/>
          <w:sz w:val="16"/>
          <w:szCs w:val="18"/>
          <w:lang w:val="es-MX"/>
        </w:rPr>
        <w:t xml:space="preserve">Manifestación de interés en participar en la licitación correspondiente, </w:t>
      </w:r>
      <w:r w:rsidR="00457A12" w:rsidRPr="00D640A5">
        <w:rPr>
          <w:rFonts w:ascii="Arial" w:hAnsi="Arial" w:cs="Arial"/>
          <w:sz w:val="16"/>
          <w:szCs w:val="18"/>
          <w:lang w:val="es-MX"/>
        </w:rPr>
        <w:t>firmada</w:t>
      </w:r>
      <w:r w:rsidRPr="00D640A5">
        <w:rPr>
          <w:rFonts w:ascii="Arial" w:hAnsi="Arial" w:cs="Arial"/>
          <w:sz w:val="16"/>
          <w:szCs w:val="18"/>
          <w:lang w:val="es-MX"/>
        </w:rPr>
        <w:t xml:space="preserve"> por el apoderado o administrador legal.</w:t>
      </w:r>
      <w:r w:rsidRPr="005E5172">
        <w:rPr>
          <w:b/>
          <w:sz w:val="16"/>
          <w:szCs w:val="22"/>
          <w:lang w:val="es-MX"/>
        </w:rPr>
        <w:t xml:space="preserve"> </w:t>
      </w:r>
      <w:r w:rsidRPr="005E5172">
        <w:rPr>
          <w:rFonts w:ascii="Arial" w:hAnsi="Arial" w:cs="Arial"/>
          <w:b/>
          <w:sz w:val="16"/>
          <w:szCs w:val="22"/>
          <w:lang w:val="es-MX"/>
        </w:rPr>
        <w:t>(Anexo T-1)</w:t>
      </w:r>
      <w:r>
        <w:rPr>
          <w:rFonts w:ascii="Arial" w:hAnsi="Arial" w:cs="Arial"/>
          <w:b/>
          <w:sz w:val="16"/>
          <w:szCs w:val="22"/>
          <w:lang w:val="es-MX"/>
        </w:rPr>
        <w:t>.</w:t>
      </w:r>
    </w:p>
    <w:p w:rsidR="007139E8" w:rsidRPr="007139E8" w:rsidRDefault="007139E8" w:rsidP="007139E8">
      <w:pPr>
        <w:tabs>
          <w:tab w:val="num" w:pos="540"/>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w:t>
      </w:r>
      <w:r w:rsidRPr="007139E8">
        <w:rPr>
          <w:rFonts w:ascii="Arial" w:hAnsi="Arial" w:cs="Arial"/>
          <w:b/>
          <w:sz w:val="16"/>
          <w:szCs w:val="18"/>
          <w:lang w:val="es-MX"/>
        </w:rPr>
        <w:t>.1.</w:t>
      </w:r>
      <w:r w:rsidR="005E5172">
        <w:rPr>
          <w:rFonts w:ascii="Arial" w:hAnsi="Arial" w:cs="Arial"/>
          <w:b/>
          <w:sz w:val="16"/>
          <w:szCs w:val="18"/>
          <w:lang w:val="es-MX"/>
        </w:rPr>
        <w:t>1</w:t>
      </w:r>
      <w:r w:rsidR="00245146">
        <w:rPr>
          <w:rFonts w:ascii="Arial" w:hAnsi="Arial" w:cs="Arial"/>
          <w:b/>
          <w:sz w:val="16"/>
          <w:szCs w:val="18"/>
          <w:lang w:val="es-MX"/>
        </w:rPr>
        <w:t>7</w:t>
      </w:r>
      <w:r w:rsidR="00D640A5">
        <w:rPr>
          <w:rFonts w:ascii="Arial" w:hAnsi="Arial" w:cs="Arial"/>
          <w:sz w:val="16"/>
          <w:szCs w:val="18"/>
          <w:lang w:val="es-MX"/>
        </w:rPr>
        <w:t xml:space="preserve"> M</w:t>
      </w:r>
      <w:r w:rsidR="00D640A5" w:rsidRPr="00D640A5">
        <w:rPr>
          <w:rFonts w:ascii="Arial" w:hAnsi="Arial" w:cs="Arial"/>
          <w:sz w:val="16"/>
          <w:szCs w:val="18"/>
          <w:lang w:val="es-MX"/>
        </w:rPr>
        <w:t>anifestación escrita bajo protesta de decir verdad  de conocer el sitio de realización de los trabajos y sus condiciones ambientales, políticas y sociales y acta de visita</w:t>
      </w:r>
      <w:r w:rsidR="00D640A5">
        <w:rPr>
          <w:rFonts w:ascii="Arial" w:eastAsia="Calibri" w:hAnsi="Arial" w:cs="Arial"/>
          <w:sz w:val="14"/>
          <w:szCs w:val="18"/>
          <w:lang w:val="es-MX" w:eastAsia="en-US"/>
        </w:rPr>
        <w:t>.</w:t>
      </w:r>
      <w:r w:rsidRPr="007139E8">
        <w:rPr>
          <w:rFonts w:ascii="Arial" w:hAnsi="Arial" w:cs="Arial"/>
          <w:sz w:val="16"/>
          <w:szCs w:val="18"/>
          <w:lang w:val="es-MX"/>
        </w:rPr>
        <w:t xml:space="preserve">; </w:t>
      </w:r>
      <w:r w:rsidR="00480252">
        <w:rPr>
          <w:rFonts w:ascii="Arial" w:hAnsi="Arial" w:cs="Arial"/>
          <w:b/>
          <w:sz w:val="16"/>
          <w:szCs w:val="18"/>
          <w:lang w:val="es-MX"/>
        </w:rPr>
        <w:t>(A</w:t>
      </w:r>
      <w:r w:rsidRPr="007139E8">
        <w:rPr>
          <w:rFonts w:ascii="Arial" w:hAnsi="Arial" w:cs="Arial"/>
          <w:b/>
          <w:sz w:val="16"/>
          <w:szCs w:val="18"/>
          <w:lang w:val="es-MX"/>
        </w:rPr>
        <w:t xml:space="preserve">nexo </w:t>
      </w:r>
      <w:r w:rsidR="00EB6A1F">
        <w:rPr>
          <w:rFonts w:ascii="Arial" w:hAnsi="Arial" w:cs="Arial"/>
          <w:b/>
          <w:sz w:val="16"/>
          <w:szCs w:val="18"/>
          <w:lang w:val="es-MX"/>
        </w:rPr>
        <w:t>T</w:t>
      </w:r>
      <w:r>
        <w:rPr>
          <w:rFonts w:ascii="Arial" w:hAnsi="Arial" w:cs="Arial"/>
          <w:b/>
          <w:sz w:val="16"/>
          <w:szCs w:val="18"/>
          <w:lang w:val="es-MX"/>
        </w:rPr>
        <w:t>-2</w:t>
      </w:r>
      <w:r w:rsidRPr="007139E8">
        <w:rPr>
          <w:rFonts w:ascii="Arial" w:hAnsi="Arial" w:cs="Arial"/>
          <w:b/>
          <w:sz w:val="16"/>
          <w:szCs w:val="18"/>
          <w:lang w:val="es-MX"/>
        </w:rPr>
        <w:t>).</w:t>
      </w:r>
    </w:p>
    <w:p w:rsidR="007139E8" w:rsidRPr="007139E8" w:rsidRDefault="007139E8" w:rsidP="007139E8">
      <w:pPr>
        <w:tabs>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8</w:t>
      </w:r>
      <w:r w:rsidRPr="007139E8">
        <w:rPr>
          <w:rFonts w:ascii="Arial" w:hAnsi="Arial" w:cs="Arial"/>
          <w:b/>
          <w:sz w:val="16"/>
          <w:szCs w:val="18"/>
          <w:lang w:val="es-MX"/>
        </w:rPr>
        <w:tab/>
      </w:r>
      <w:r w:rsidR="00160DF6">
        <w:rPr>
          <w:rFonts w:ascii="Arial" w:hAnsi="Arial" w:cs="Arial"/>
          <w:sz w:val="16"/>
          <w:szCs w:val="18"/>
          <w:lang w:val="es-MX"/>
        </w:rPr>
        <w:t>M</w:t>
      </w:r>
      <w:r w:rsidR="00160DF6" w:rsidRPr="00160DF6">
        <w:rPr>
          <w:rFonts w:ascii="Arial" w:hAnsi="Arial" w:cs="Arial"/>
          <w:sz w:val="16"/>
          <w:szCs w:val="18"/>
          <w:lang w:val="es-MX"/>
        </w:rPr>
        <w:t>anifestación escrita bajo protesta de decir verdad en la que señale las partes de los trabajos que subcontratará y que acredite la experiencia y capacidad técnica y económica de las personas que se subcontratarán</w:t>
      </w:r>
      <w:r w:rsidR="00160DF6">
        <w:rPr>
          <w:rFonts w:ascii="Arial" w:hAnsi="Arial" w:cs="Arial"/>
          <w:b/>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T</w:t>
      </w:r>
      <w:r>
        <w:rPr>
          <w:rFonts w:ascii="Arial" w:hAnsi="Arial" w:cs="Arial"/>
          <w:b/>
          <w:sz w:val="16"/>
          <w:szCs w:val="18"/>
          <w:lang w:val="es-MX"/>
        </w:rPr>
        <w:t>-3</w:t>
      </w:r>
      <w:r w:rsidRPr="007139E8">
        <w:rPr>
          <w:rFonts w:ascii="Arial" w:hAnsi="Arial" w:cs="Arial"/>
          <w:b/>
          <w:sz w:val="16"/>
          <w:szCs w:val="18"/>
          <w:lang w:val="es-MX"/>
        </w:rPr>
        <w:t>).</w:t>
      </w:r>
    </w:p>
    <w:p w:rsidR="007139E8" w:rsidRPr="007139E8" w:rsidRDefault="00B845B9" w:rsidP="003B478F">
      <w:pPr>
        <w:spacing w:before="120" w:after="120"/>
        <w:ind w:left="110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la subcontratación de un laboratorio de materiales para realizar las pruebas de revenimiento y calidad del concreto, los materiales pétreos y los letreros informativos de obra y las placas metálicas los licitantes deberán presentar:</w:t>
      </w:r>
    </w:p>
    <w:p w:rsidR="007139E8" w:rsidRPr="007139E8" w:rsidRDefault="00B845B9" w:rsidP="007139E8">
      <w:pPr>
        <w:spacing w:before="120" w:after="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en caso de ser persona física, copia simple de identificación oficial vigente, registro federal de contribuyentes (</w:t>
      </w:r>
      <w:r>
        <w:rPr>
          <w:rFonts w:ascii="Arial" w:hAnsi="Arial" w:cs="Arial"/>
          <w:sz w:val="16"/>
          <w:szCs w:val="18"/>
          <w:lang w:val="es-MX"/>
        </w:rPr>
        <w:t>R.F.C</w:t>
      </w:r>
      <w:r w:rsidR="00D06FBA" w:rsidRPr="007139E8">
        <w:rPr>
          <w:rFonts w:ascii="Arial" w:hAnsi="Arial" w:cs="Arial"/>
          <w:sz w:val="16"/>
          <w:szCs w:val="18"/>
          <w:lang w:val="es-MX"/>
        </w:rPr>
        <w:t xml:space="preserve">.), </w:t>
      </w:r>
      <w:r w:rsidR="00D06FBA" w:rsidRPr="007139E8">
        <w:rPr>
          <w:rFonts w:ascii="Arial" w:hAnsi="Arial" w:cs="Arial"/>
          <w:spacing w:val="-3"/>
          <w:sz w:val="16"/>
          <w:szCs w:val="18"/>
          <w:lang w:val="es-MX"/>
        </w:rPr>
        <w:t>el registro patronal del instituto mexicano del seguro social (</w:t>
      </w:r>
      <w:r w:rsidR="00EB6A1F" w:rsidRPr="007139E8">
        <w:rPr>
          <w:rFonts w:ascii="Arial" w:hAnsi="Arial" w:cs="Arial"/>
          <w:spacing w:val="-3"/>
          <w:sz w:val="16"/>
          <w:szCs w:val="18"/>
          <w:lang w:val="es-MX"/>
        </w:rPr>
        <w:t>IMSS</w:t>
      </w:r>
      <w:r w:rsidR="00D06FBA" w:rsidRPr="007139E8">
        <w:rPr>
          <w:rFonts w:ascii="Arial" w:hAnsi="Arial" w:cs="Arial"/>
          <w:spacing w:val="-3"/>
          <w:sz w:val="16"/>
          <w:szCs w:val="18"/>
          <w:lang w:val="es-MX"/>
        </w:rPr>
        <w:t xml:space="preserve">), </w:t>
      </w:r>
      <w:r w:rsidR="00D06FBA" w:rsidRPr="007139E8">
        <w:rPr>
          <w:rFonts w:ascii="Arial" w:hAnsi="Arial" w:cs="Arial"/>
          <w:sz w:val="16"/>
          <w:szCs w:val="18"/>
        </w:rPr>
        <w:t>declaración fiscal anual del ejercicio inmediato anterior.</w:t>
      </w:r>
    </w:p>
    <w:p w:rsidR="007139E8" w:rsidRDefault="00B845B9" w:rsidP="007139E8">
      <w:pPr>
        <w:spacing w:before="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tratándose de la persona moral: clave del registro federal de contribuyentes, denominación o razón social, el registro patronal del instituto mexicano del seguro social, declaración fiscal anual del ejercicio inmediato anterior, copia simple del instrumento notarial en que conste la constitución de la empresa y copia simple por ambos lados de una identificación oficial vigente con fotografía del representante legal.</w:t>
      </w:r>
    </w:p>
    <w:p w:rsidR="005E5172" w:rsidRDefault="005E5172" w:rsidP="005E5172">
      <w:pPr>
        <w:spacing w:before="120"/>
        <w:ind w:left="1134"/>
        <w:jc w:val="both"/>
        <w:rPr>
          <w:rFonts w:ascii="Arial" w:hAnsi="Arial" w:cs="Arial"/>
          <w:b/>
          <w:sz w:val="16"/>
          <w:szCs w:val="18"/>
          <w:lang w:val="es-MX"/>
        </w:rPr>
      </w:pPr>
      <w:r>
        <w:rPr>
          <w:rFonts w:ascii="Arial" w:hAnsi="Arial" w:cs="Arial"/>
          <w:b/>
          <w:sz w:val="16"/>
          <w:szCs w:val="18"/>
          <w:lang w:val="es-MX"/>
        </w:rPr>
        <w:t>21.1.</w:t>
      </w:r>
      <w:r w:rsidR="00245146">
        <w:rPr>
          <w:rFonts w:ascii="Arial" w:hAnsi="Arial" w:cs="Arial"/>
          <w:b/>
          <w:sz w:val="16"/>
          <w:szCs w:val="18"/>
          <w:lang w:val="es-MX"/>
        </w:rPr>
        <w:t>19</w:t>
      </w:r>
      <w:r>
        <w:rPr>
          <w:rFonts w:ascii="Arial" w:hAnsi="Arial" w:cs="Arial"/>
          <w:b/>
          <w:sz w:val="16"/>
          <w:szCs w:val="18"/>
          <w:lang w:val="es-MX"/>
        </w:rPr>
        <w:t xml:space="preserve"> </w:t>
      </w:r>
      <w:r>
        <w:rPr>
          <w:rFonts w:ascii="Arial" w:hAnsi="Arial" w:cs="Arial"/>
          <w:sz w:val="16"/>
          <w:szCs w:val="18"/>
          <w:lang w:val="es-MX"/>
        </w:rPr>
        <w:t xml:space="preserve">Planeación Integral de la obra </w:t>
      </w:r>
      <w:r>
        <w:rPr>
          <w:rFonts w:ascii="Arial" w:hAnsi="Arial" w:cs="Arial"/>
          <w:b/>
          <w:sz w:val="16"/>
          <w:szCs w:val="18"/>
          <w:lang w:val="es-MX"/>
        </w:rPr>
        <w:t>(Anexo T-4).</w:t>
      </w:r>
    </w:p>
    <w:p w:rsidR="005E5172" w:rsidRPr="005E5172" w:rsidRDefault="005E5172" w:rsidP="007139E8">
      <w:pPr>
        <w:spacing w:before="120"/>
        <w:ind w:left="1134"/>
        <w:jc w:val="both"/>
        <w:rPr>
          <w:rFonts w:ascii="Arial" w:hAnsi="Arial" w:cs="Arial"/>
          <w:b/>
          <w:sz w:val="16"/>
          <w:szCs w:val="18"/>
          <w:lang w:val="es-MX"/>
        </w:rPr>
      </w:pPr>
      <w:r>
        <w:rPr>
          <w:rFonts w:ascii="Arial" w:hAnsi="Arial" w:cs="Arial"/>
          <w:b/>
          <w:sz w:val="16"/>
          <w:szCs w:val="18"/>
          <w:lang w:val="es-MX"/>
        </w:rPr>
        <w:t>21.1.2</w:t>
      </w:r>
      <w:r w:rsidR="00245146">
        <w:rPr>
          <w:rFonts w:ascii="Arial" w:hAnsi="Arial" w:cs="Arial"/>
          <w:b/>
          <w:sz w:val="16"/>
          <w:szCs w:val="18"/>
          <w:lang w:val="es-MX"/>
        </w:rPr>
        <w:t>0</w:t>
      </w:r>
      <w:r>
        <w:rPr>
          <w:rFonts w:ascii="Arial" w:hAnsi="Arial" w:cs="Arial"/>
          <w:b/>
          <w:sz w:val="16"/>
          <w:szCs w:val="18"/>
          <w:lang w:val="es-MX"/>
        </w:rPr>
        <w:t xml:space="preserve"> </w:t>
      </w:r>
      <w:r>
        <w:rPr>
          <w:rFonts w:ascii="Arial" w:hAnsi="Arial" w:cs="Arial"/>
          <w:sz w:val="16"/>
          <w:szCs w:val="18"/>
          <w:lang w:val="es-MX"/>
        </w:rPr>
        <w:t>Relación de Personal</w:t>
      </w:r>
      <w:r w:rsidR="00160DF6">
        <w:rPr>
          <w:rFonts w:ascii="Arial" w:hAnsi="Arial" w:cs="Arial"/>
          <w:sz w:val="16"/>
          <w:szCs w:val="18"/>
          <w:lang w:val="es-MX"/>
        </w:rPr>
        <w:t xml:space="preserve"> técnico y administrativo.</w:t>
      </w:r>
      <w:r>
        <w:rPr>
          <w:rFonts w:ascii="Arial" w:hAnsi="Arial" w:cs="Arial"/>
          <w:sz w:val="16"/>
          <w:szCs w:val="18"/>
          <w:lang w:val="es-MX"/>
        </w:rPr>
        <w:t xml:space="preserve"> </w:t>
      </w:r>
      <w:r>
        <w:rPr>
          <w:rFonts w:ascii="Arial" w:hAnsi="Arial" w:cs="Arial"/>
          <w:b/>
          <w:sz w:val="16"/>
          <w:szCs w:val="18"/>
          <w:lang w:val="es-MX"/>
        </w:rPr>
        <w:t>(Anexo T-5).</w:t>
      </w:r>
    </w:p>
    <w:p w:rsidR="00773AC0" w:rsidRDefault="005E5172" w:rsidP="00773AC0">
      <w:pPr>
        <w:spacing w:before="120"/>
        <w:ind w:left="1134"/>
        <w:jc w:val="both"/>
        <w:rPr>
          <w:rFonts w:ascii="Arial" w:hAnsi="Arial" w:cs="Arial"/>
          <w:b/>
          <w:sz w:val="16"/>
          <w:szCs w:val="18"/>
          <w:lang w:val="es-MX"/>
        </w:rPr>
      </w:pPr>
      <w:r w:rsidRPr="005E5172">
        <w:rPr>
          <w:rFonts w:ascii="Arial" w:hAnsi="Arial" w:cs="Arial"/>
          <w:b/>
          <w:sz w:val="16"/>
          <w:szCs w:val="18"/>
          <w:lang w:val="es-MX"/>
        </w:rPr>
        <w:t>21.1.2</w:t>
      </w:r>
      <w:r w:rsidR="00245146">
        <w:rPr>
          <w:rFonts w:ascii="Arial" w:hAnsi="Arial" w:cs="Arial"/>
          <w:b/>
          <w:sz w:val="16"/>
          <w:szCs w:val="18"/>
          <w:lang w:val="es-MX"/>
        </w:rPr>
        <w:t>1</w:t>
      </w:r>
      <w:r>
        <w:rPr>
          <w:rFonts w:ascii="Arial" w:hAnsi="Arial" w:cs="Arial"/>
          <w:b/>
          <w:sz w:val="16"/>
          <w:szCs w:val="18"/>
          <w:lang w:val="es-MX"/>
        </w:rPr>
        <w:t xml:space="preserve"> </w:t>
      </w:r>
      <w:r>
        <w:rPr>
          <w:rFonts w:ascii="Arial" w:hAnsi="Arial" w:cs="Arial"/>
          <w:sz w:val="16"/>
          <w:szCs w:val="18"/>
          <w:lang w:val="es-MX"/>
        </w:rPr>
        <w:t xml:space="preserve">Relación de maquinaria y equipo </w:t>
      </w:r>
      <w:r w:rsidR="00160DF6">
        <w:rPr>
          <w:rFonts w:ascii="Arial" w:hAnsi="Arial" w:cs="Arial"/>
          <w:sz w:val="16"/>
          <w:szCs w:val="18"/>
          <w:lang w:val="es-MX"/>
        </w:rPr>
        <w:t xml:space="preserve">incluir soporte documental. </w:t>
      </w:r>
      <w:r>
        <w:rPr>
          <w:rFonts w:ascii="Arial" w:hAnsi="Arial" w:cs="Arial"/>
          <w:b/>
          <w:sz w:val="16"/>
          <w:szCs w:val="18"/>
          <w:lang w:val="es-MX"/>
        </w:rPr>
        <w:t>(Anexo T-6)</w:t>
      </w:r>
    </w:p>
    <w:p w:rsidR="00773AC0" w:rsidRDefault="00773AC0" w:rsidP="00773AC0">
      <w:pPr>
        <w:spacing w:before="120"/>
        <w:ind w:left="1134"/>
        <w:jc w:val="both"/>
        <w:rPr>
          <w:rFonts w:ascii="Arial" w:hAnsi="Arial" w:cs="Arial"/>
          <w:b/>
          <w:sz w:val="16"/>
          <w:szCs w:val="18"/>
          <w:lang w:val="es-MX"/>
        </w:rPr>
      </w:pPr>
    </w:p>
    <w:p w:rsidR="00773AC0" w:rsidRDefault="005E5172" w:rsidP="00773AC0">
      <w:pPr>
        <w:pStyle w:val="Encabezado"/>
        <w:tabs>
          <w:tab w:val="clear" w:pos="4419"/>
          <w:tab w:val="clear" w:pos="8838"/>
        </w:tabs>
        <w:ind w:left="426" w:firstLine="708"/>
        <w:jc w:val="both"/>
        <w:rPr>
          <w:b/>
          <w:sz w:val="16"/>
          <w:szCs w:val="22"/>
        </w:rPr>
      </w:pPr>
      <w:r>
        <w:rPr>
          <w:b/>
          <w:sz w:val="16"/>
          <w:szCs w:val="18"/>
        </w:rPr>
        <w:t>21.1.2</w:t>
      </w:r>
      <w:r w:rsidR="00245146">
        <w:rPr>
          <w:b/>
          <w:sz w:val="16"/>
          <w:szCs w:val="18"/>
        </w:rPr>
        <w:t>2</w:t>
      </w:r>
      <w:r>
        <w:rPr>
          <w:b/>
          <w:sz w:val="16"/>
          <w:szCs w:val="18"/>
        </w:rPr>
        <w:t xml:space="preserve"> </w:t>
      </w:r>
      <w:r w:rsidR="00773AC0">
        <w:rPr>
          <w:sz w:val="16"/>
          <w:szCs w:val="22"/>
        </w:rPr>
        <w:t>M</w:t>
      </w:r>
      <w:r w:rsidR="00773AC0" w:rsidRPr="00773AC0">
        <w:rPr>
          <w:sz w:val="16"/>
          <w:szCs w:val="22"/>
        </w:rPr>
        <w:t>anifestación de cumplimiento de obligación fiscal</w:t>
      </w:r>
      <w:r w:rsidR="00773AC0">
        <w:rPr>
          <w:sz w:val="16"/>
          <w:szCs w:val="22"/>
        </w:rPr>
        <w:t xml:space="preserve"> </w:t>
      </w:r>
      <w:r w:rsidR="00773AC0">
        <w:rPr>
          <w:b/>
          <w:sz w:val="16"/>
          <w:szCs w:val="22"/>
        </w:rPr>
        <w:t>(Anexo T-7)</w:t>
      </w:r>
    </w:p>
    <w:p w:rsidR="00773AC0" w:rsidRDefault="00773AC0" w:rsidP="00773AC0">
      <w:pPr>
        <w:pStyle w:val="Encabezado"/>
        <w:tabs>
          <w:tab w:val="clear" w:pos="4419"/>
          <w:tab w:val="clear" w:pos="8838"/>
        </w:tabs>
        <w:ind w:left="426" w:firstLine="708"/>
        <w:jc w:val="both"/>
        <w:rPr>
          <w:b/>
          <w:sz w:val="16"/>
          <w:szCs w:val="22"/>
        </w:rPr>
      </w:pPr>
    </w:p>
    <w:p w:rsidR="00F65336" w:rsidRPr="00F65336" w:rsidRDefault="00F65336" w:rsidP="00C34A48">
      <w:pPr>
        <w:pStyle w:val="toa"/>
        <w:widowControl/>
        <w:tabs>
          <w:tab w:val="clear" w:pos="9000"/>
          <w:tab w:val="clear" w:pos="9360"/>
        </w:tabs>
        <w:suppressAutoHyphens w:val="0"/>
        <w:ind w:left="1134" w:right="96"/>
        <w:jc w:val="both"/>
        <w:rPr>
          <w:b/>
          <w:sz w:val="6"/>
          <w:szCs w:val="8"/>
          <w:lang w:val="es-ES"/>
        </w:rPr>
      </w:pPr>
      <w:r w:rsidRPr="007139E8">
        <w:rPr>
          <w:b/>
          <w:sz w:val="16"/>
          <w:szCs w:val="18"/>
          <w:lang w:val="es-MX"/>
        </w:rPr>
        <w:t>2</w:t>
      </w:r>
      <w:r>
        <w:rPr>
          <w:b/>
          <w:sz w:val="16"/>
          <w:szCs w:val="18"/>
          <w:lang w:val="es-MX"/>
        </w:rPr>
        <w:t>1</w:t>
      </w:r>
      <w:r w:rsidRPr="007139E8">
        <w:rPr>
          <w:b/>
          <w:sz w:val="16"/>
          <w:szCs w:val="18"/>
          <w:lang w:val="es-MX"/>
        </w:rPr>
        <w:t>.1.</w:t>
      </w:r>
      <w:r>
        <w:rPr>
          <w:b/>
          <w:sz w:val="16"/>
          <w:szCs w:val="18"/>
          <w:lang w:val="es-MX"/>
        </w:rPr>
        <w:t>2</w:t>
      </w:r>
      <w:r w:rsidR="00245146">
        <w:rPr>
          <w:b/>
          <w:sz w:val="16"/>
          <w:szCs w:val="18"/>
          <w:lang w:val="es-MX"/>
        </w:rPr>
        <w:t>3</w:t>
      </w:r>
      <w:r w:rsidRPr="007139E8">
        <w:rPr>
          <w:sz w:val="16"/>
          <w:szCs w:val="18"/>
          <w:lang w:val="es-MX"/>
        </w:rPr>
        <w:t xml:space="preserve"> </w:t>
      </w:r>
      <w:r>
        <w:rPr>
          <w:sz w:val="16"/>
          <w:szCs w:val="22"/>
          <w:lang w:val="es-MX"/>
        </w:rPr>
        <w:t>O</w:t>
      </w:r>
      <w:r w:rsidRPr="00F65336">
        <w:rPr>
          <w:sz w:val="16"/>
          <w:szCs w:val="22"/>
          <w:lang w:val="es-MX"/>
        </w:rPr>
        <w:t>pinión de cumplimiento de obligaciones fiscales</w:t>
      </w:r>
      <w:r>
        <w:rPr>
          <w:b/>
          <w:szCs w:val="22"/>
          <w:lang w:val="es-MX"/>
        </w:rPr>
        <w:t>.</w:t>
      </w:r>
      <w:r w:rsidRPr="007139E8">
        <w:rPr>
          <w:sz w:val="16"/>
          <w:szCs w:val="18"/>
          <w:lang w:val="es-MX"/>
        </w:rPr>
        <w:t xml:space="preserve"> </w:t>
      </w:r>
      <w:r>
        <w:rPr>
          <w:sz w:val="16"/>
          <w:szCs w:val="18"/>
          <w:lang w:val="es-MX"/>
        </w:rPr>
        <w:t xml:space="preserve"> </w:t>
      </w:r>
      <w:r w:rsidRPr="00F65336">
        <w:rPr>
          <w:sz w:val="16"/>
          <w:szCs w:val="18"/>
          <w:shd w:val="clear" w:color="auto" w:fill="F2F2F2" w:themeFill="background1" w:themeFillShade="F2"/>
          <w:lang w:val="es-MX"/>
        </w:rPr>
        <w:t>Presentar el</w:t>
      </w:r>
      <w:r w:rsidRPr="00F65336">
        <w:rPr>
          <w:b/>
          <w:sz w:val="16"/>
          <w:szCs w:val="18"/>
          <w:shd w:val="clear" w:color="auto" w:fill="F2F2F2" w:themeFill="background1" w:themeFillShade="F2"/>
          <w:lang w:val="es-MX"/>
        </w:rPr>
        <w:t xml:space="preserve"> “acuse de respuesta”</w:t>
      </w:r>
      <w:r w:rsidRPr="00F65336">
        <w:rPr>
          <w:sz w:val="16"/>
          <w:szCs w:val="18"/>
          <w:shd w:val="clear" w:color="auto" w:fill="F2F2F2" w:themeFill="background1" w:themeFillShade="F2"/>
          <w:lang w:val="es-MX"/>
        </w:rPr>
        <w:t xml:space="preserve">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w:t>
      </w:r>
      <w:r w:rsidR="005D020F">
        <w:rPr>
          <w:sz w:val="16"/>
          <w:szCs w:val="18"/>
          <w:shd w:val="clear" w:color="auto" w:fill="F2F2F2" w:themeFill="background1" w:themeFillShade="F2"/>
          <w:lang w:val="es-MX"/>
        </w:rPr>
        <w:t>2017</w:t>
      </w:r>
      <w:r w:rsidRPr="00F65336">
        <w:rPr>
          <w:sz w:val="16"/>
          <w:szCs w:val="18"/>
          <w:shd w:val="clear" w:color="auto" w:fill="F2F2F2" w:themeFill="background1" w:themeFillShade="F2"/>
          <w:lang w:val="es-MX"/>
        </w:rPr>
        <w:t>, publicada en el diario oficial de la federación  (DOF) el 23 de diciembre de 2015</w:t>
      </w:r>
      <w:r w:rsidRPr="00F65336">
        <w:rPr>
          <w:sz w:val="16"/>
          <w:szCs w:val="18"/>
          <w:lang w:val="es-MX"/>
        </w:rPr>
        <w:t>.</w:t>
      </w:r>
      <w:r>
        <w:rPr>
          <w:sz w:val="16"/>
          <w:szCs w:val="18"/>
          <w:lang w:val="es-MX"/>
        </w:rPr>
        <w:t xml:space="preserve"> </w:t>
      </w:r>
      <w:r>
        <w:rPr>
          <w:b/>
          <w:sz w:val="16"/>
          <w:szCs w:val="18"/>
          <w:lang w:val="es-MX"/>
        </w:rPr>
        <w:t>(Anexo T-8).</w:t>
      </w:r>
    </w:p>
    <w:p w:rsidR="00773AC0" w:rsidRDefault="00773AC0" w:rsidP="00C34A48">
      <w:pPr>
        <w:autoSpaceDE w:val="0"/>
        <w:autoSpaceDN w:val="0"/>
        <w:adjustRightInd w:val="0"/>
        <w:jc w:val="both"/>
        <w:rPr>
          <w:rFonts w:ascii="Arial" w:hAnsi="Arial" w:cs="Arial"/>
          <w:b/>
          <w:sz w:val="16"/>
          <w:szCs w:val="22"/>
        </w:rPr>
      </w:pPr>
    </w:p>
    <w:p w:rsidR="00F65336" w:rsidRPr="00F65336" w:rsidRDefault="00F65336" w:rsidP="00F65336">
      <w:pPr>
        <w:ind w:left="426" w:firstLine="708"/>
        <w:contextualSpacing/>
        <w:rPr>
          <w:rFonts w:ascii="Arial" w:eastAsia="Batang" w:hAnsi="Arial" w:cs="Arial"/>
          <w:b/>
          <w:bCs/>
          <w:sz w:val="12"/>
          <w:szCs w:val="18"/>
          <w:lang w:val="es-MX"/>
        </w:rPr>
      </w:pPr>
      <w:r>
        <w:rPr>
          <w:rFonts w:ascii="Arial" w:hAnsi="Arial" w:cs="Arial"/>
          <w:b/>
          <w:sz w:val="16"/>
          <w:szCs w:val="22"/>
        </w:rPr>
        <w:t>21.1.2</w:t>
      </w:r>
      <w:r w:rsidR="00245146">
        <w:rPr>
          <w:rFonts w:ascii="Arial" w:hAnsi="Arial" w:cs="Arial"/>
          <w:b/>
          <w:sz w:val="16"/>
          <w:szCs w:val="22"/>
        </w:rPr>
        <w:t>4</w:t>
      </w:r>
      <w:r>
        <w:rPr>
          <w:rFonts w:ascii="Arial" w:hAnsi="Arial" w:cs="Arial"/>
          <w:b/>
          <w:sz w:val="16"/>
          <w:szCs w:val="22"/>
        </w:rPr>
        <w:t xml:space="preserve"> </w:t>
      </w:r>
      <w:r>
        <w:rPr>
          <w:rFonts w:ascii="Arial" w:hAnsi="Arial" w:cs="Arial"/>
          <w:sz w:val="16"/>
          <w:szCs w:val="22"/>
          <w:lang w:val="es-MX"/>
        </w:rPr>
        <w:t>M</w:t>
      </w:r>
      <w:r w:rsidRPr="00F65336">
        <w:rPr>
          <w:rFonts w:ascii="Arial" w:hAnsi="Arial" w:cs="Arial"/>
          <w:sz w:val="16"/>
          <w:szCs w:val="22"/>
          <w:lang w:val="es-MX"/>
        </w:rPr>
        <w:t>anifestación de cumplimiento de obligaciones en materia de seguridad social</w:t>
      </w:r>
      <w:r w:rsidR="00086BCA">
        <w:rPr>
          <w:rFonts w:ascii="Arial" w:hAnsi="Arial" w:cs="Arial"/>
          <w:sz w:val="16"/>
          <w:szCs w:val="22"/>
          <w:lang w:val="es-MX"/>
        </w:rPr>
        <w:t xml:space="preserve"> (IMSS)</w:t>
      </w:r>
      <w:r>
        <w:rPr>
          <w:rFonts w:ascii="Arial" w:hAnsi="Arial" w:cs="Arial"/>
          <w:sz w:val="16"/>
          <w:szCs w:val="22"/>
          <w:lang w:val="es-MX"/>
        </w:rPr>
        <w:t xml:space="preserve"> </w:t>
      </w:r>
      <w:r>
        <w:rPr>
          <w:rFonts w:ascii="Arial" w:hAnsi="Arial" w:cs="Arial"/>
          <w:b/>
          <w:sz w:val="16"/>
          <w:szCs w:val="22"/>
          <w:lang w:val="es-MX"/>
        </w:rPr>
        <w:t>(Anexo T-9)</w:t>
      </w:r>
    </w:p>
    <w:p w:rsidR="00F65336" w:rsidRDefault="00F65336" w:rsidP="00F65336">
      <w:pPr>
        <w:autoSpaceDE w:val="0"/>
        <w:autoSpaceDN w:val="0"/>
        <w:adjustRightInd w:val="0"/>
        <w:jc w:val="both"/>
        <w:rPr>
          <w:rFonts w:ascii="Arial" w:hAnsi="Arial" w:cs="Arial"/>
          <w:b/>
          <w:sz w:val="16"/>
          <w:szCs w:val="22"/>
        </w:rPr>
      </w:pPr>
    </w:p>
    <w:p w:rsidR="00773AC0" w:rsidRPr="003003A9" w:rsidRDefault="00457A12" w:rsidP="00773AC0">
      <w:pPr>
        <w:autoSpaceDE w:val="0"/>
        <w:autoSpaceDN w:val="0"/>
        <w:adjustRightInd w:val="0"/>
        <w:ind w:left="1134"/>
        <w:jc w:val="both"/>
        <w:rPr>
          <w:rFonts w:ascii="Arial" w:hAnsi="Arial" w:cs="Arial"/>
          <w:sz w:val="16"/>
          <w:szCs w:val="18"/>
          <w:shd w:val="clear" w:color="auto" w:fill="F2F2F2" w:themeFill="background1" w:themeFillShade="F2"/>
          <w:lang w:val="es-MX"/>
        </w:rPr>
      </w:pPr>
      <w:r>
        <w:rPr>
          <w:rFonts w:ascii="Arial" w:hAnsi="Arial" w:cs="Arial"/>
          <w:b/>
          <w:sz w:val="16"/>
          <w:szCs w:val="22"/>
        </w:rPr>
        <w:t>21.1.2</w:t>
      </w:r>
      <w:r w:rsidR="00245146">
        <w:rPr>
          <w:rFonts w:ascii="Arial" w:hAnsi="Arial" w:cs="Arial"/>
          <w:b/>
          <w:sz w:val="16"/>
          <w:szCs w:val="22"/>
        </w:rPr>
        <w:t>5</w:t>
      </w:r>
      <w:r w:rsidR="00773AC0">
        <w:rPr>
          <w:b/>
          <w:sz w:val="16"/>
          <w:szCs w:val="22"/>
        </w:rPr>
        <w:t xml:space="preserve"> </w:t>
      </w:r>
      <w:r w:rsidR="00773AC0" w:rsidRPr="00773AC0">
        <w:rPr>
          <w:rFonts w:ascii="Arial" w:hAnsi="Arial" w:cs="Arial"/>
          <w:b/>
          <w:sz w:val="16"/>
          <w:szCs w:val="22"/>
          <w:lang w:val="es-MX"/>
        </w:rPr>
        <w:t>Opinión de cumplimiento de obligaciones fiscales en materia de seguridad social</w:t>
      </w:r>
      <w:r w:rsidR="00773AC0">
        <w:rPr>
          <w:rFonts w:ascii="Arial" w:hAnsi="Arial" w:cs="Arial"/>
          <w:b/>
          <w:sz w:val="16"/>
          <w:szCs w:val="22"/>
          <w:lang w:val="es-MX"/>
        </w:rPr>
        <w:t xml:space="preserve">. </w:t>
      </w:r>
      <w:r w:rsidR="00773AC0">
        <w:rPr>
          <w:rFonts w:ascii="Arial" w:hAnsi="Arial" w:cs="Arial"/>
          <w:sz w:val="16"/>
          <w:szCs w:val="22"/>
          <w:lang w:val="es-MX"/>
        </w:rPr>
        <w:t xml:space="preserve"> </w:t>
      </w:r>
      <w:r w:rsidR="00773AC0">
        <w:rPr>
          <w:rFonts w:ascii="Arial" w:hAnsi="Arial" w:cs="Arial"/>
          <w:sz w:val="16"/>
          <w:szCs w:val="18"/>
          <w:shd w:val="clear" w:color="auto" w:fill="F2F2F2" w:themeFill="background1" w:themeFillShade="F2"/>
          <w:lang w:val="es-MX"/>
        </w:rPr>
        <w:t>L</w:t>
      </w:r>
      <w:r w:rsidR="00773AC0" w:rsidRPr="003003A9">
        <w:rPr>
          <w:rFonts w:ascii="Arial" w:hAnsi="Arial" w:cs="Arial"/>
          <w:sz w:val="16"/>
          <w:szCs w:val="18"/>
          <w:shd w:val="clear" w:color="auto" w:fill="F2F2F2" w:themeFill="background1" w:themeFillShade="F2"/>
          <w:lang w:val="es-MX"/>
        </w:rPr>
        <w:t xml:space="preserve">a “opinión del cumplimiento de obligaciones fiscales en materia de seguridad social”, en sentido positivo, que permita avalar que el solicitante se encuentra al corriente de sus obligaciones en la materia, con una fecha de expedición no mayor a un mes. De acuerdo a las reglas para la obtención de la opinión de cumplimiento en esta materia, disponibles en la dirección electrónica: http://www.imss.gob.mx/tramites/cumplimientoobligaciones,podrá realizar el trámite vía electrónica, por lo que en su caso anexará el documento que el sistema al efecto genere. Sólo por excepción, y previa manifestación de las razones por las que </w:t>
      </w:r>
      <w:r w:rsidR="00773AC0" w:rsidRPr="003003A9">
        <w:rPr>
          <w:rFonts w:ascii="Arial" w:hAnsi="Arial" w:cs="Arial"/>
          <w:sz w:val="16"/>
          <w:szCs w:val="18"/>
          <w:shd w:val="clear" w:color="auto" w:fill="F2F2F2" w:themeFill="background1" w:themeFillShade="F2"/>
          <w:lang w:val="es-MX"/>
        </w:rPr>
        <w:lastRenderedPageBreak/>
        <w:t>no le fue factible obtener a través de ese sistema, en tiempo dicha constancia, presentará el escrito donde</w:t>
      </w:r>
      <w:r w:rsidR="00773AC0">
        <w:rPr>
          <w:rFonts w:ascii="Arial" w:hAnsi="Arial" w:cs="Arial"/>
          <w:sz w:val="16"/>
          <w:szCs w:val="18"/>
          <w:shd w:val="clear" w:color="auto" w:fill="F2F2F2" w:themeFill="background1" w:themeFillShade="F2"/>
          <w:lang w:val="es-MX"/>
        </w:rPr>
        <w:t xml:space="preserve"> </w:t>
      </w:r>
      <w:r w:rsidR="00773AC0" w:rsidRPr="003003A9">
        <w:rPr>
          <w:rFonts w:ascii="Arial" w:hAnsi="Arial" w:cs="Arial"/>
          <w:sz w:val="16"/>
          <w:szCs w:val="18"/>
          <w:shd w:val="clear" w:color="auto" w:fill="F2F2F2" w:themeFill="background1" w:themeFillShade="F2"/>
          <w:lang w:val="es-MX"/>
        </w:rPr>
        <w:t>solicita constancia actualizada de no adeudo de cuotas obrero patronales del instituto mexicano del seguro social (IMSS), debidamente sellado de recepción por ese instituto, documento datado con una fecha no mayor a quince días.</w:t>
      </w:r>
    </w:p>
    <w:p w:rsidR="00DE5299" w:rsidRDefault="00773AC0" w:rsidP="00F65336">
      <w:pPr>
        <w:autoSpaceDE w:val="0"/>
        <w:autoSpaceDN w:val="0"/>
        <w:adjustRightInd w:val="0"/>
        <w:ind w:left="1134"/>
        <w:jc w:val="both"/>
        <w:rPr>
          <w:rFonts w:ascii="Arial" w:hAnsi="Arial" w:cs="Arial"/>
          <w:b/>
          <w:sz w:val="16"/>
          <w:szCs w:val="22"/>
          <w:lang w:val="es-MX"/>
        </w:rPr>
      </w:pPr>
      <w:r w:rsidRPr="003003A9">
        <w:rPr>
          <w:rFonts w:ascii="Arial" w:hAnsi="Arial" w:cs="Arial"/>
          <w:sz w:val="16"/>
          <w:szCs w:val="18"/>
          <w:shd w:val="clear" w:color="auto" w:fill="F2F2F2" w:themeFill="background1" w:themeFillShade="F2"/>
          <w:lang w:val="es-MX"/>
        </w:rPr>
        <w:t>En caso de proposiciones conjuntas, todas las empresas que conformen la agrupación</w:t>
      </w:r>
      <w:r>
        <w:rPr>
          <w:rFonts w:ascii="Arial" w:hAnsi="Arial" w:cs="Arial"/>
          <w:sz w:val="16"/>
          <w:szCs w:val="18"/>
          <w:shd w:val="clear" w:color="auto" w:fill="F2F2F2" w:themeFill="background1" w:themeFillShade="F2"/>
          <w:lang w:val="es-MX"/>
        </w:rPr>
        <w:t xml:space="preserve"> </w:t>
      </w:r>
      <w:r w:rsidRPr="003003A9">
        <w:rPr>
          <w:rFonts w:ascii="Arial" w:hAnsi="Arial" w:cs="Arial"/>
          <w:sz w:val="16"/>
          <w:szCs w:val="18"/>
          <w:shd w:val="clear" w:color="auto" w:fill="F2F2F2" w:themeFill="background1" w:themeFillShade="F2"/>
          <w:lang w:val="es-MX"/>
        </w:rPr>
        <w:t>Deberán presentar esta manifestación. En caso de resultar adjudicado, presentará, antes de la firma del contrato, el original de la constancia de no adeudo expedida</w:t>
      </w:r>
      <w:r>
        <w:rPr>
          <w:rFonts w:ascii="Arial" w:hAnsi="Arial" w:cs="Arial"/>
          <w:sz w:val="16"/>
          <w:szCs w:val="18"/>
          <w:shd w:val="clear" w:color="auto" w:fill="F2F2F2" w:themeFill="background1" w:themeFillShade="F2"/>
          <w:lang w:val="es-MX"/>
        </w:rPr>
        <w:t xml:space="preserve">, </w:t>
      </w:r>
      <w:r>
        <w:rPr>
          <w:rFonts w:ascii="Arial" w:hAnsi="Arial" w:cs="Arial"/>
          <w:b/>
          <w:sz w:val="16"/>
          <w:szCs w:val="22"/>
          <w:lang w:val="es-MX"/>
        </w:rPr>
        <w:t xml:space="preserve"> </w:t>
      </w:r>
      <w:r w:rsidR="00F65336">
        <w:rPr>
          <w:rFonts w:ascii="Arial" w:hAnsi="Arial" w:cs="Arial"/>
          <w:b/>
          <w:sz w:val="16"/>
          <w:szCs w:val="22"/>
          <w:lang w:val="es-MX"/>
        </w:rPr>
        <w:t>(Anexo T-10</w:t>
      </w:r>
      <w:r>
        <w:rPr>
          <w:rFonts w:ascii="Arial" w:hAnsi="Arial" w:cs="Arial"/>
          <w:b/>
          <w:sz w:val="16"/>
          <w:szCs w:val="22"/>
          <w:lang w:val="es-MX"/>
        </w:rPr>
        <w:t>)</w:t>
      </w:r>
      <w:r w:rsidR="00F65336">
        <w:rPr>
          <w:rFonts w:ascii="Arial" w:hAnsi="Arial" w:cs="Arial"/>
          <w:b/>
          <w:sz w:val="16"/>
          <w:szCs w:val="22"/>
          <w:lang w:val="es-MX"/>
        </w:rPr>
        <w:t>.</w:t>
      </w:r>
    </w:p>
    <w:p w:rsidR="00D73BE4" w:rsidRDefault="00D73BE4" w:rsidP="00F65336">
      <w:pPr>
        <w:autoSpaceDE w:val="0"/>
        <w:autoSpaceDN w:val="0"/>
        <w:adjustRightInd w:val="0"/>
        <w:ind w:left="1134"/>
        <w:jc w:val="both"/>
        <w:rPr>
          <w:rFonts w:ascii="Arial" w:hAnsi="Arial" w:cs="Arial"/>
          <w:b/>
          <w:sz w:val="16"/>
          <w:szCs w:val="22"/>
          <w:lang w:val="es-MX"/>
        </w:rPr>
      </w:pPr>
    </w:p>
    <w:p w:rsidR="00D73BE4" w:rsidRPr="00A446D3" w:rsidRDefault="00D73BE4" w:rsidP="00D73BE4">
      <w:pPr>
        <w:ind w:left="1134"/>
        <w:jc w:val="both"/>
        <w:rPr>
          <w:rFonts w:ascii="Arial" w:hAnsi="Arial" w:cs="Arial"/>
          <w:sz w:val="16"/>
          <w:szCs w:val="22"/>
        </w:rPr>
      </w:pPr>
      <w:r w:rsidRPr="00D453A4">
        <w:rPr>
          <w:rFonts w:ascii="Arial" w:hAnsi="Arial" w:cs="Arial"/>
          <w:b/>
          <w:sz w:val="16"/>
          <w:szCs w:val="22"/>
        </w:rPr>
        <w:t xml:space="preserve">21.1.26. </w:t>
      </w:r>
      <w:r w:rsidRPr="00D453A4">
        <w:rPr>
          <w:rFonts w:ascii="Arial" w:hAnsi="Arial" w:cs="Arial"/>
          <w:sz w:val="16"/>
          <w:szCs w:val="22"/>
        </w:rPr>
        <w:t xml:space="preserve">Manifiesto bajo protesta de decir verdad en el que señale el carácter de </w:t>
      </w:r>
      <w:r w:rsidRPr="00D453A4">
        <w:rPr>
          <w:rFonts w:ascii="Arial" w:hAnsi="Arial" w:cs="Arial"/>
          <w:b/>
          <w:sz w:val="16"/>
          <w:szCs w:val="22"/>
        </w:rPr>
        <w:t>MIPYMES</w:t>
      </w:r>
      <w:r w:rsidRPr="00D453A4">
        <w:rPr>
          <w:rFonts w:ascii="Arial" w:hAnsi="Arial" w:cs="Arial"/>
          <w:sz w:val="16"/>
          <w:szCs w:val="22"/>
        </w:rPr>
        <w:t xml:space="preserve"> al que pertenece su representada, con base en </w:t>
      </w:r>
      <w:smartTag w:uri="urn:schemas-microsoft-com:office:smarttags" w:element="PersonName">
        <w:smartTagPr>
          <w:attr w:name="ProductID" w:val="La Ley"/>
        </w:smartTagPr>
        <w:r w:rsidRPr="00D453A4">
          <w:rPr>
            <w:rFonts w:ascii="Arial" w:hAnsi="Arial" w:cs="Arial"/>
            <w:sz w:val="16"/>
            <w:szCs w:val="22"/>
          </w:rPr>
          <w:t>La Ley</w:t>
        </w:r>
      </w:smartTag>
      <w:r w:rsidRPr="00D453A4">
        <w:rPr>
          <w:rFonts w:ascii="Arial" w:hAnsi="Arial" w:cs="Arial"/>
          <w:sz w:val="16"/>
          <w:szCs w:val="22"/>
        </w:rPr>
        <w:t xml:space="preserve"> para el Desarrollo de </w:t>
      </w:r>
      <w:smartTag w:uri="urn:schemas-microsoft-com:office:smarttags" w:element="PersonName">
        <w:smartTagPr>
          <w:attr w:name="ProductID" w:val="la Competitividad"/>
        </w:smartTagPr>
        <w:r w:rsidRPr="00D453A4">
          <w:rPr>
            <w:rFonts w:ascii="Arial" w:hAnsi="Arial" w:cs="Arial"/>
            <w:sz w:val="16"/>
            <w:szCs w:val="22"/>
          </w:rPr>
          <w:t>la Competitividad</w:t>
        </w:r>
      </w:smartTag>
      <w:r w:rsidRPr="00D453A4">
        <w:rPr>
          <w:rFonts w:ascii="Arial" w:hAnsi="Arial" w:cs="Arial"/>
          <w:sz w:val="16"/>
          <w:szCs w:val="22"/>
        </w:rPr>
        <w:t xml:space="preserve"> de </w:t>
      </w:r>
      <w:smartTag w:uri="urn:schemas-microsoft-com:office:smarttags" w:element="PersonName">
        <w:smartTagPr>
          <w:attr w:name="ProductID" w:val="la Micro"/>
        </w:smartTagPr>
        <w:r w:rsidRPr="00D453A4">
          <w:rPr>
            <w:rFonts w:ascii="Arial" w:hAnsi="Arial" w:cs="Arial"/>
            <w:sz w:val="16"/>
            <w:szCs w:val="22"/>
          </w:rPr>
          <w:t>la Micro</w:t>
        </w:r>
      </w:smartTag>
      <w:r w:rsidRPr="00D453A4">
        <w:rPr>
          <w:rFonts w:ascii="Arial" w:hAnsi="Arial" w:cs="Arial"/>
          <w:sz w:val="16"/>
          <w:szCs w:val="22"/>
        </w:rPr>
        <w:t>, Pequeña y Mediana Empresa.</w:t>
      </w:r>
      <w:r w:rsidR="00583B7E" w:rsidRPr="00D453A4">
        <w:rPr>
          <w:rFonts w:ascii="Arial" w:hAnsi="Arial" w:cs="Arial"/>
          <w:sz w:val="16"/>
          <w:szCs w:val="22"/>
        </w:rPr>
        <w:t xml:space="preserve"> (</w:t>
      </w:r>
      <w:r w:rsidR="00583B7E" w:rsidRPr="00D453A4">
        <w:rPr>
          <w:rFonts w:ascii="Arial" w:hAnsi="Arial" w:cs="Arial"/>
          <w:b/>
          <w:sz w:val="16"/>
          <w:szCs w:val="22"/>
        </w:rPr>
        <w:t>Anexo T-11</w:t>
      </w:r>
      <w:r w:rsidR="00583B7E" w:rsidRPr="00D453A4">
        <w:rPr>
          <w:rFonts w:ascii="Arial" w:hAnsi="Arial" w:cs="Arial"/>
          <w:sz w:val="16"/>
          <w:szCs w:val="22"/>
        </w:rPr>
        <w:t>)</w:t>
      </w:r>
    </w:p>
    <w:p w:rsidR="00D73BE4" w:rsidRPr="00F65336" w:rsidRDefault="00D73BE4" w:rsidP="00F65336">
      <w:pPr>
        <w:autoSpaceDE w:val="0"/>
        <w:autoSpaceDN w:val="0"/>
        <w:adjustRightInd w:val="0"/>
        <w:ind w:left="1134"/>
        <w:jc w:val="both"/>
        <w:rPr>
          <w:rFonts w:ascii="Arial" w:hAnsi="Arial" w:cs="Arial"/>
          <w:b/>
          <w:sz w:val="16"/>
          <w:szCs w:val="22"/>
          <w:lang w:val="es-MX"/>
        </w:rPr>
      </w:pPr>
    </w:p>
    <w:p w:rsidR="007139E8" w:rsidRPr="007139E8" w:rsidRDefault="00D06FBA" w:rsidP="00C34A48">
      <w:pPr>
        <w:autoSpaceDE w:val="0"/>
        <w:autoSpaceDN w:val="0"/>
        <w:adjustRightInd w:val="0"/>
        <w:ind w:left="708"/>
        <w:jc w:val="both"/>
        <w:rPr>
          <w:rFonts w:ascii="Arial" w:hAnsi="Arial" w:cs="Arial"/>
          <w:b/>
          <w:sz w:val="16"/>
          <w:szCs w:val="18"/>
          <w:lang w:val="es-MX"/>
        </w:rPr>
      </w:pPr>
      <w:r w:rsidRPr="00FF610D">
        <w:rPr>
          <w:rFonts w:ascii="Arial" w:hAnsi="Arial" w:cs="Arial"/>
          <w:b/>
          <w:sz w:val="16"/>
          <w:szCs w:val="18"/>
          <w:lang w:val="es-MX"/>
        </w:rPr>
        <w:t xml:space="preserve">         </w:t>
      </w:r>
    </w:p>
    <w:p w:rsidR="007139E8" w:rsidRDefault="00D06FBA" w:rsidP="00B7585D">
      <w:pPr>
        <w:keepNext/>
        <w:ind w:firstLine="708"/>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Pr="007139E8">
        <w:rPr>
          <w:rFonts w:ascii="Arial" w:hAnsi="Arial" w:cs="Arial"/>
          <w:b/>
          <w:sz w:val="18"/>
          <w:lang w:val="es-MX"/>
        </w:rPr>
        <w:t xml:space="preserve">.2          </w:t>
      </w:r>
      <w:r w:rsidR="00EB6A1F">
        <w:rPr>
          <w:rFonts w:ascii="Arial" w:hAnsi="Arial" w:cs="Arial"/>
          <w:b/>
          <w:sz w:val="18"/>
          <w:lang w:val="es-MX"/>
        </w:rPr>
        <w:t>P</w:t>
      </w:r>
      <w:r w:rsidRPr="00F4180F">
        <w:rPr>
          <w:rFonts w:ascii="Arial" w:hAnsi="Arial" w:cs="Arial"/>
          <w:b/>
          <w:sz w:val="18"/>
          <w:lang w:val="es-MX"/>
        </w:rPr>
        <w:t xml:space="preserve">roposición  </w:t>
      </w:r>
      <w:r w:rsidRPr="00B7585D">
        <w:rPr>
          <w:rFonts w:ascii="Arial" w:hAnsi="Arial" w:cs="Arial"/>
          <w:b/>
          <w:sz w:val="18"/>
          <w:lang w:val="es-MX"/>
        </w:rPr>
        <w:t>económica</w:t>
      </w:r>
      <w:r w:rsidR="00B7585D" w:rsidRPr="00B7585D">
        <w:rPr>
          <w:rFonts w:ascii="Arial" w:hAnsi="Arial" w:cs="Arial"/>
          <w:b/>
          <w:sz w:val="18"/>
          <w:lang w:val="es-MX"/>
        </w:rPr>
        <w:t>.</w:t>
      </w:r>
    </w:p>
    <w:p w:rsidR="001F6085" w:rsidRDefault="001F6085" w:rsidP="00B7585D">
      <w:pPr>
        <w:keepNext/>
        <w:ind w:firstLine="708"/>
        <w:outlineLvl w:val="1"/>
        <w:rPr>
          <w:rFonts w:ascii="Arial" w:hAnsi="Arial" w:cs="Arial"/>
          <w:b/>
          <w:sz w:val="18"/>
          <w:lang w:val="es-MX"/>
        </w:rPr>
      </w:pPr>
    </w:p>
    <w:p w:rsidR="001F6085" w:rsidRPr="001F6085" w:rsidRDefault="001F6085" w:rsidP="001F6085">
      <w:pPr>
        <w:pStyle w:val="Encabezado"/>
        <w:tabs>
          <w:tab w:val="clear" w:pos="4419"/>
          <w:tab w:val="clear" w:pos="8838"/>
        </w:tabs>
        <w:ind w:left="426" w:firstLine="708"/>
        <w:jc w:val="both"/>
        <w:rPr>
          <w:b/>
          <w:sz w:val="16"/>
          <w:szCs w:val="22"/>
        </w:rPr>
      </w:pPr>
      <w:r w:rsidRPr="007139E8">
        <w:rPr>
          <w:b/>
          <w:sz w:val="16"/>
          <w:szCs w:val="18"/>
        </w:rPr>
        <w:t>2</w:t>
      </w:r>
      <w:r w:rsidR="00E96263">
        <w:rPr>
          <w:b/>
          <w:sz w:val="16"/>
          <w:szCs w:val="18"/>
        </w:rPr>
        <w:t>1.2.1</w:t>
      </w:r>
      <w:r w:rsidRPr="007139E8">
        <w:rPr>
          <w:b/>
          <w:sz w:val="16"/>
          <w:szCs w:val="18"/>
        </w:rPr>
        <w:t xml:space="preserve">  </w:t>
      </w:r>
      <w:r w:rsidRPr="00236764">
        <w:rPr>
          <w:sz w:val="16"/>
          <w:szCs w:val="22"/>
        </w:rPr>
        <w:t xml:space="preserve">Sumatoria </w:t>
      </w:r>
      <w:r w:rsidR="00F215C1" w:rsidRPr="00236764">
        <w:rPr>
          <w:sz w:val="16"/>
          <w:szCs w:val="22"/>
        </w:rPr>
        <w:t>total de</w:t>
      </w:r>
      <w:r w:rsidR="00236764">
        <w:rPr>
          <w:sz w:val="16"/>
          <w:szCs w:val="22"/>
        </w:rPr>
        <w:t>l</w:t>
      </w:r>
      <w:r w:rsidR="00F215C1" w:rsidRPr="00236764">
        <w:rPr>
          <w:sz w:val="16"/>
          <w:szCs w:val="22"/>
        </w:rPr>
        <w:t xml:space="preserve"> </w:t>
      </w:r>
      <w:r w:rsidR="00DB1BB5" w:rsidRPr="00236764">
        <w:rPr>
          <w:sz w:val="16"/>
          <w:szCs w:val="22"/>
        </w:rPr>
        <w:t>catálogo</w:t>
      </w:r>
      <w:r w:rsidR="00F215C1">
        <w:rPr>
          <w:b/>
          <w:sz w:val="16"/>
          <w:szCs w:val="22"/>
        </w:rPr>
        <w:t xml:space="preserve"> </w:t>
      </w:r>
      <w:r w:rsidR="00236764">
        <w:rPr>
          <w:b/>
          <w:sz w:val="16"/>
          <w:szCs w:val="22"/>
        </w:rPr>
        <w:t>(por localidad)</w:t>
      </w:r>
      <w:r w:rsidR="00305874">
        <w:rPr>
          <w:b/>
          <w:sz w:val="16"/>
          <w:szCs w:val="22"/>
        </w:rPr>
        <w:t>(Anexo E-1)</w:t>
      </w:r>
    </w:p>
    <w:p w:rsidR="001F6085" w:rsidRPr="001F6085" w:rsidRDefault="001F6085" w:rsidP="00B7585D">
      <w:pPr>
        <w:keepNext/>
        <w:ind w:firstLine="708"/>
        <w:outlineLvl w:val="1"/>
        <w:rPr>
          <w:rFonts w:ascii="Arial" w:hAnsi="Arial" w:cs="Arial"/>
          <w:b/>
          <w:sz w:val="14"/>
          <w:u w:val="single"/>
          <w:lang w:val="es-MX"/>
        </w:rPr>
      </w:pPr>
    </w:p>
    <w:p w:rsidR="007139E8" w:rsidRPr="001F6085" w:rsidRDefault="007139E8" w:rsidP="007139E8">
      <w:pPr>
        <w:tabs>
          <w:tab w:val="left" w:pos="-720"/>
          <w:tab w:val="left" w:pos="540"/>
          <w:tab w:val="left" w:pos="1440"/>
        </w:tabs>
        <w:suppressAutoHyphens/>
        <w:ind w:left="1100" w:hanging="1100"/>
        <w:jc w:val="both"/>
        <w:rPr>
          <w:rFonts w:ascii="Arial" w:hAnsi="Arial" w:cs="Arial"/>
          <w:b/>
          <w:sz w:val="12"/>
          <w:szCs w:val="18"/>
          <w:lang w:val="es-MX"/>
        </w:rPr>
      </w:pPr>
    </w:p>
    <w:p w:rsidR="000565DE" w:rsidRPr="0005785C" w:rsidRDefault="00D06FBA" w:rsidP="005E0682">
      <w:pPr>
        <w:tabs>
          <w:tab w:val="left" w:pos="1162"/>
        </w:tabs>
        <w:suppressAutoHyphens/>
        <w:ind w:left="1134" w:hanging="1134"/>
        <w:jc w:val="both"/>
        <w:rPr>
          <w:rFonts w:ascii="Arial" w:hAnsi="Arial" w:cs="Arial"/>
          <w:b/>
          <w:sz w:val="16"/>
          <w:szCs w:val="18"/>
          <w:lang w:val="es-MX"/>
        </w:rPr>
      </w:pPr>
      <w:r w:rsidRPr="007139E8">
        <w:rPr>
          <w:rFonts w:ascii="Arial" w:hAnsi="Arial" w:cs="Arial"/>
          <w:b/>
          <w:sz w:val="16"/>
          <w:szCs w:val="18"/>
          <w:lang w:val="es-MX"/>
        </w:rPr>
        <w:tab/>
      </w:r>
      <w:r w:rsidR="00B7585D" w:rsidRPr="007139E8">
        <w:rPr>
          <w:rFonts w:ascii="Arial" w:hAnsi="Arial" w:cs="Arial"/>
          <w:b/>
          <w:sz w:val="16"/>
          <w:szCs w:val="18"/>
          <w:lang w:val="es-MX"/>
        </w:rPr>
        <w:t>2</w:t>
      </w:r>
      <w:r w:rsidR="00E96263">
        <w:rPr>
          <w:rFonts w:ascii="Arial" w:hAnsi="Arial" w:cs="Arial"/>
          <w:b/>
          <w:sz w:val="16"/>
          <w:szCs w:val="18"/>
          <w:lang w:val="es-MX"/>
        </w:rPr>
        <w:t>1.2.2</w:t>
      </w:r>
      <w:r w:rsidR="00B7585D" w:rsidRPr="007139E8">
        <w:rPr>
          <w:rFonts w:ascii="Arial" w:hAnsi="Arial" w:cs="Arial"/>
          <w:b/>
          <w:sz w:val="16"/>
          <w:szCs w:val="18"/>
          <w:lang w:val="es-MX"/>
        </w:rPr>
        <w:t xml:space="preserve">  </w:t>
      </w:r>
      <w:r w:rsidR="000565DE" w:rsidRPr="0005785C">
        <w:rPr>
          <w:rFonts w:ascii="Arial" w:hAnsi="Arial" w:cs="Arial"/>
          <w:b/>
          <w:sz w:val="16"/>
          <w:szCs w:val="18"/>
          <w:lang w:val="es-MX"/>
        </w:rPr>
        <w:t>Catálogo de conceptos</w:t>
      </w:r>
      <w:r w:rsidR="000565DE" w:rsidRPr="0005785C">
        <w:rPr>
          <w:rFonts w:ascii="Arial" w:hAnsi="Arial" w:cs="Arial"/>
          <w:sz w:val="16"/>
          <w:szCs w:val="18"/>
          <w:lang w:val="es-MX"/>
        </w:rPr>
        <w:t>, conteniendo descripción, unidades de medición, cantidades de obra, precios unitarios con número y letra e importes por  concepto y del total de la proposición</w:t>
      </w:r>
      <w:r w:rsidR="00F215C1" w:rsidRPr="0005785C">
        <w:rPr>
          <w:rFonts w:ascii="Arial" w:hAnsi="Arial" w:cs="Arial"/>
          <w:b/>
          <w:sz w:val="16"/>
          <w:szCs w:val="18"/>
          <w:lang w:val="es-MX"/>
        </w:rPr>
        <w:t xml:space="preserve"> </w:t>
      </w:r>
      <w:r w:rsidR="00F215C1" w:rsidRPr="0005785C">
        <w:rPr>
          <w:rFonts w:ascii="Arial" w:hAnsi="Arial" w:cs="Arial"/>
          <w:sz w:val="16"/>
          <w:szCs w:val="18"/>
          <w:lang w:val="es-MX"/>
        </w:rPr>
        <w:t>e</w:t>
      </w:r>
      <w:r w:rsidR="00F215C1" w:rsidRPr="0005785C">
        <w:rPr>
          <w:rFonts w:ascii="Arial" w:hAnsi="Arial" w:cs="Arial"/>
          <w:b/>
          <w:sz w:val="16"/>
          <w:szCs w:val="18"/>
          <w:lang w:val="es-MX"/>
        </w:rPr>
        <w:t xml:space="preserve"> </w:t>
      </w:r>
      <w:r w:rsidR="00B7585D" w:rsidRPr="0005785C">
        <w:rPr>
          <w:rFonts w:ascii="Arial" w:hAnsi="Arial" w:cs="Arial"/>
          <w:b/>
          <w:sz w:val="16"/>
          <w:szCs w:val="18"/>
          <w:lang w:val="es-MX"/>
        </w:rPr>
        <w:t>i</w:t>
      </w:r>
      <w:r w:rsidR="00F215C1" w:rsidRPr="0005785C">
        <w:rPr>
          <w:rFonts w:ascii="Arial" w:hAnsi="Arial" w:cs="Arial"/>
          <w:b/>
          <w:sz w:val="16"/>
          <w:szCs w:val="18"/>
          <w:lang w:val="es-MX"/>
        </w:rPr>
        <w:t xml:space="preserve">ncluyendo el I.V.A. desglosado </w:t>
      </w:r>
      <w:r w:rsidR="00B7585D" w:rsidRPr="0005785C">
        <w:rPr>
          <w:rFonts w:ascii="Arial" w:hAnsi="Arial" w:cs="Arial"/>
          <w:b/>
          <w:sz w:val="16"/>
          <w:szCs w:val="18"/>
          <w:lang w:val="es-MX"/>
        </w:rPr>
        <w:t xml:space="preserve">en </w:t>
      </w:r>
      <w:r w:rsidR="000565DE" w:rsidRPr="0005785C">
        <w:rPr>
          <w:rFonts w:ascii="Arial" w:hAnsi="Arial" w:cs="Arial"/>
          <w:b/>
          <w:sz w:val="16"/>
          <w:szCs w:val="18"/>
          <w:lang w:val="es-MX"/>
        </w:rPr>
        <w:t xml:space="preserve">el catálogo </w:t>
      </w:r>
      <w:r w:rsidR="005E0682">
        <w:rPr>
          <w:rFonts w:ascii="Arial" w:hAnsi="Arial" w:cs="Arial"/>
          <w:b/>
          <w:sz w:val="16"/>
          <w:szCs w:val="18"/>
          <w:lang w:val="es-MX"/>
        </w:rPr>
        <w:t>(POR LOCALIDAD)</w:t>
      </w:r>
      <w:r w:rsidR="00B7585D" w:rsidRPr="0005785C">
        <w:rPr>
          <w:rFonts w:ascii="Arial" w:hAnsi="Arial" w:cs="Arial"/>
          <w:b/>
          <w:sz w:val="16"/>
          <w:szCs w:val="18"/>
          <w:lang w:val="es-MX"/>
        </w:rPr>
        <w:t xml:space="preserve"> </w:t>
      </w:r>
      <w:r w:rsidR="000565DE" w:rsidRPr="0005785C">
        <w:rPr>
          <w:rFonts w:ascii="Arial" w:hAnsi="Arial" w:cs="Arial"/>
          <w:b/>
          <w:sz w:val="16"/>
          <w:szCs w:val="18"/>
          <w:lang w:val="es-MX"/>
        </w:rPr>
        <w:t>(Anexo E-2)</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707CC7" w:rsidRPr="0005785C" w:rsidRDefault="000565DE" w:rsidP="004C6EB4">
      <w:pPr>
        <w:tabs>
          <w:tab w:val="left" w:pos="1162"/>
        </w:tabs>
        <w:suppressAutoHyphens/>
        <w:ind w:left="1134" w:hanging="1134"/>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sz w:val="16"/>
          <w:szCs w:val="18"/>
          <w:lang w:val="es-MX"/>
        </w:rPr>
        <w:tab/>
        <w:t>Estos</w:t>
      </w:r>
      <w:r w:rsidR="00B7585D" w:rsidRPr="0005785C">
        <w:rPr>
          <w:rFonts w:ascii="Arial" w:hAnsi="Arial" w:cs="Arial"/>
          <w:sz w:val="16"/>
          <w:szCs w:val="18"/>
          <w:lang w:val="es-MX"/>
        </w:rPr>
        <w:t xml:space="preserve"> documentos formará el presupuesto de la obra que servirá para formalizar el contrato correspondiente, mismo que deberá contar con firma autógrafa en cada una de sus hojas, de lo contrario esto representaría una causal de desechamiento;</w:t>
      </w:r>
      <w:r w:rsidR="00B7585D" w:rsidRPr="0005785C">
        <w:rPr>
          <w:rFonts w:ascii="Arial" w:hAnsi="Arial" w:cs="Arial"/>
          <w:b/>
          <w:sz w:val="16"/>
          <w:szCs w:val="18"/>
          <w:lang w:val="es-MX"/>
        </w:rPr>
        <w:t xml:space="preserve"> </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38541C" w:rsidRPr="0005785C" w:rsidRDefault="00D06FBA" w:rsidP="005E0682">
      <w:pPr>
        <w:spacing w:after="160" w:line="259" w:lineRule="auto"/>
        <w:ind w:right="97"/>
        <w:jc w:val="both"/>
        <w:rPr>
          <w:rFonts w:ascii="Arial" w:hAnsi="Arial" w:cs="Arial"/>
          <w:b/>
          <w:sz w:val="16"/>
          <w:szCs w:val="18"/>
          <w:lang w:val="es-MX"/>
        </w:rPr>
      </w:pPr>
      <w:r w:rsidRPr="0005785C">
        <w:rPr>
          <w:rFonts w:ascii="Arial" w:hAnsi="Arial" w:cs="Arial"/>
          <w:b/>
          <w:sz w:val="16"/>
          <w:szCs w:val="18"/>
          <w:lang w:val="es-MX"/>
        </w:rPr>
        <w:tab/>
      </w:r>
      <w:r w:rsidR="005E0682">
        <w:rPr>
          <w:rFonts w:ascii="Arial" w:hAnsi="Arial" w:cs="Arial"/>
          <w:b/>
          <w:sz w:val="16"/>
          <w:szCs w:val="18"/>
          <w:lang w:val="es-MX"/>
        </w:rPr>
        <w:t xml:space="preserve">         </w:t>
      </w:r>
      <w:r w:rsidRPr="0005785C">
        <w:rPr>
          <w:rFonts w:ascii="Arial" w:hAnsi="Arial" w:cs="Arial"/>
          <w:b/>
          <w:sz w:val="16"/>
          <w:szCs w:val="18"/>
          <w:lang w:val="es-MX"/>
        </w:rPr>
        <w:t xml:space="preserve">21.2.3 </w:t>
      </w:r>
      <w:r w:rsidR="00160DF6" w:rsidRPr="00160DF6">
        <w:rPr>
          <w:rFonts w:ascii="Arial" w:hAnsi="Arial" w:cs="Arial"/>
          <w:sz w:val="16"/>
          <w:szCs w:val="18"/>
          <w:lang w:val="es-MX"/>
        </w:rPr>
        <w:t>Análisis de precios unitarios</w:t>
      </w:r>
      <w:r w:rsidR="00160DF6">
        <w:rPr>
          <w:rFonts w:ascii="Arial" w:hAnsi="Arial" w:cs="Arial"/>
          <w:b/>
          <w:sz w:val="16"/>
          <w:szCs w:val="18"/>
          <w:lang w:val="es-MX"/>
        </w:rPr>
        <w:t xml:space="preserve"> </w:t>
      </w:r>
      <w:r w:rsidR="005E0682">
        <w:rPr>
          <w:rFonts w:ascii="Arial" w:hAnsi="Arial" w:cs="Arial"/>
          <w:b/>
          <w:sz w:val="16"/>
          <w:szCs w:val="18"/>
          <w:lang w:val="es-MX"/>
        </w:rPr>
        <w:t>(por localidad)</w:t>
      </w:r>
      <w:r w:rsidR="0038541C" w:rsidRPr="0005785C">
        <w:rPr>
          <w:rFonts w:ascii="Arial" w:hAnsi="Arial" w:cs="Arial"/>
          <w:sz w:val="16"/>
          <w:szCs w:val="18"/>
          <w:lang w:val="es-MX"/>
        </w:rPr>
        <w:t xml:space="preserve"> </w:t>
      </w:r>
      <w:r w:rsidR="00480252" w:rsidRPr="0005785C">
        <w:rPr>
          <w:rFonts w:ascii="Arial" w:hAnsi="Arial" w:cs="Arial"/>
          <w:b/>
          <w:sz w:val="16"/>
          <w:szCs w:val="18"/>
          <w:lang w:val="es-MX"/>
        </w:rPr>
        <w:t>(A</w:t>
      </w:r>
      <w:r w:rsidR="00EB6A1F" w:rsidRPr="0005785C">
        <w:rPr>
          <w:rFonts w:ascii="Arial" w:hAnsi="Arial" w:cs="Arial"/>
          <w:b/>
          <w:sz w:val="16"/>
          <w:szCs w:val="18"/>
          <w:lang w:val="es-MX"/>
        </w:rPr>
        <w:t>nexo E</w:t>
      </w:r>
      <w:r w:rsidRPr="0005785C">
        <w:rPr>
          <w:rFonts w:ascii="Arial" w:hAnsi="Arial" w:cs="Arial"/>
          <w:b/>
          <w:sz w:val="16"/>
          <w:szCs w:val="18"/>
          <w:lang w:val="es-MX"/>
        </w:rPr>
        <w:t>-3)</w:t>
      </w:r>
      <w:r w:rsidR="00F215C1" w:rsidRPr="0005785C">
        <w:rPr>
          <w:rFonts w:ascii="Arial" w:hAnsi="Arial" w:cs="Arial"/>
          <w:b/>
          <w:sz w:val="16"/>
          <w:szCs w:val="18"/>
          <w:lang w:val="es-MX"/>
        </w:rPr>
        <w:t xml:space="preserve">, </w:t>
      </w:r>
    </w:p>
    <w:p w:rsidR="007139E8" w:rsidRDefault="0038541C"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D06FBA" w:rsidRPr="0005785C">
        <w:rPr>
          <w:rFonts w:ascii="Arial" w:hAnsi="Arial" w:cs="Arial"/>
          <w:b/>
          <w:sz w:val="16"/>
          <w:szCs w:val="18"/>
          <w:lang w:val="es-MX"/>
        </w:rPr>
        <w:t xml:space="preserve">21.2.4  </w:t>
      </w:r>
      <w:r w:rsidR="00D271EA" w:rsidRPr="0005785C">
        <w:rPr>
          <w:rFonts w:ascii="Arial" w:hAnsi="Arial" w:cs="Arial"/>
          <w:bCs/>
          <w:sz w:val="16"/>
          <w:szCs w:val="18"/>
        </w:rPr>
        <w:t>F</w:t>
      </w:r>
      <w:r w:rsidR="00D06FBA" w:rsidRPr="0005785C">
        <w:rPr>
          <w:rFonts w:ascii="Arial" w:hAnsi="Arial" w:cs="Arial"/>
          <w:bCs/>
          <w:sz w:val="16"/>
          <w:szCs w:val="18"/>
        </w:rPr>
        <w:t xml:space="preserve">actor de salario real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D06FBA" w:rsidRPr="0005785C">
        <w:rPr>
          <w:rFonts w:ascii="Arial" w:hAnsi="Arial" w:cs="Arial"/>
          <w:b/>
          <w:sz w:val="16"/>
          <w:szCs w:val="18"/>
          <w:lang w:val="es-MX"/>
        </w:rPr>
        <w:t xml:space="preserve">nexo  </w:t>
      </w:r>
      <w:r w:rsidR="00EB6A1F" w:rsidRPr="0005785C">
        <w:rPr>
          <w:rFonts w:ascii="Arial" w:hAnsi="Arial" w:cs="Arial"/>
          <w:b/>
          <w:sz w:val="16"/>
          <w:szCs w:val="18"/>
          <w:lang w:val="es-MX"/>
        </w:rPr>
        <w:t>E</w:t>
      </w:r>
      <w:r w:rsidR="00D06FBA" w:rsidRPr="0005785C">
        <w:rPr>
          <w:rFonts w:ascii="Arial" w:hAnsi="Arial" w:cs="Arial"/>
          <w:b/>
          <w:sz w:val="16"/>
          <w:szCs w:val="18"/>
          <w:lang w:val="es-MX"/>
        </w:rPr>
        <w:t xml:space="preserve">-4) </w:t>
      </w:r>
    </w:p>
    <w:p w:rsidR="00914865" w:rsidRDefault="00914865" w:rsidP="00914865">
      <w:pPr>
        <w:ind w:left="1145" w:firstLine="271"/>
        <w:jc w:val="both"/>
        <w:rPr>
          <w:rFonts w:ascii="Arial" w:hAnsi="Arial" w:cs="Arial"/>
          <w:b/>
          <w:sz w:val="16"/>
          <w:szCs w:val="18"/>
          <w:lang w:val="es-MX"/>
        </w:rPr>
      </w:pPr>
    </w:p>
    <w:p w:rsidR="00D73BE4" w:rsidRPr="00D439F9" w:rsidRDefault="00914865" w:rsidP="00914865">
      <w:pPr>
        <w:ind w:left="1145" w:firstLine="271"/>
        <w:jc w:val="both"/>
        <w:rPr>
          <w:rFonts w:ascii="Arial" w:hAnsi="Arial" w:cs="Arial"/>
          <w:b/>
          <w:sz w:val="18"/>
          <w:szCs w:val="18"/>
        </w:rPr>
      </w:pPr>
      <w:r w:rsidRPr="00914865">
        <w:rPr>
          <w:rFonts w:ascii="Arial" w:hAnsi="Arial" w:cs="Arial"/>
          <w:b/>
          <w:sz w:val="16"/>
          <w:szCs w:val="18"/>
          <w:lang w:val="es-MX"/>
        </w:rPr>
        <w:t>21.2.4.1</w:t>
      </w:r>
      <w:r>
        <w:rPr>
          <w:rFonts w:ascii="Arial" w:hAnsi="Arial" w:cs="Arial"/>
          <w:b/>
          <w:sz w:val="16"/>
          <w:szCs w:val="18"/>
          <w:lang w:val="es-MX"/>
        </w:rPr>
        <w:t xml:space="preserve"> </w:t>
      </w:r>
      <w:r w:rsidR="00D73BE4" w:rsidRPr="00A76FEA">
        <w:rPr>
          <w:rFonts w:ascii="Arial" w:hAnsi="Arial" w:cs="Arial"/>
          <w:sz w:val="18"/>
          <w:szCs w:val="18"/>
        </w:rPr>
        <w:t>Escrito bajo protesta de decir verdad que se encuentra al corriente en sus pagos por concepto de 2% sobre la nómina de la mano de obra.</w:t>
      </w:r>
      <w:r w:rsidR="00D439F9">
        <w:rPr>
          <w:rFonts w:ascii="Arial" w:hAnsi="Arial" w:cs="Arial"/>
          <w:sz w:val="18"/>
          <w:szCs w:val="18"/>
        </w:rPr>
        <w:t xml:space="preserve"> </w:t>
      </w:r>
      <w:r w:rsidR="00D439F9" w:rsidRPr="00D439F9">
        <w:rPr>
          <w:rFonts w:ascii="Arial" w:hAnsi="Arial" w:cs="Arial"/>
          <w:b/>
          <w:sz w:val="16"/>
          <w:szCs w:val="18"/>
        </w:rPr>
        <w:t>(Anexo E-4a)</w:t>
      </w:r>
    </w:p>
    <w:p w:rsidR="00D73BE4" w:rsidRPr="00A76FEA" w:rsidRDefault="00D73BE4" w:rsidP="00D73BE4">
      <w:pPr>
        <w:ind w:left="426"/>
        <w:jc w:val="both"/>
        <w:rPr>
          <w:rFonts w:ascii="Arial" w:hAnsi="Arial" w:cs="Arial"/>
          <w:sz w:val="18"/>
          <w:szCs w:val="18"/>
        </w:rPr>
      </w:pPr>
    </w:p>
    <w:p w:rsidR="00D73BE4" w:rsidRPr="00C3355C" w:rsidRDefault="00D73BE4" w:rsidP="00A76FEA">
      <w:pPr>
        <w:ind w:left="1100"/>
        <w:jc w:val="both"/>
        <w:rPr>
          <w:rFonts w:ascii="Arial" w:hAnsi="Arial" w:cs="Arial"/>
          <w:sz w:val="18"/>
          <w:szCs w:val="18"/>
        </w:rPr>
      </w:pPr>
      <w:r w:rsidRPr="00A76FEA">
        <w:rPr>
          <w:rFonts w:ascii="Arial" w:hAnsi="Arial" w:cs="Arial"/>
          <w:sz w:val="18"/>
          <w:szCs w:val="18"/>
        </w:rPr>
        <w:t xml:space="preserve">En relación al cálculo del 2% sobre nóminas, de acuerdo a la publicación del día 21 de diciembre de 2006 en el periódico Oficial del Estado de Campeche, la nueva Ley de Hacienda del Estado de Campeche, misma que entró en vigor el día 1 de enero del 2007, en su artículo 13 fracción II establece como sujetos obligados del </w:t>
      </w:r>
      <w:r w:rsidRPr="00A76FEA">
        <w:rPr>
          <w:rFonts w:ascii="Arial" w:hAnsi="Arial" w:cs="Arial"/>
          <w:b/>
          <w:sz w:val="18"/>
          <w:szCs w:val="18"/>
        </w:rPr>
        <w:t>pago del impuesto 2% sobre nóminas</w:t>
      </w:r>
      <w:r w:rsidRPr="00A76FEA">
        <w:rPr>
          <w:rFonts w:ascii="Arial" w:hAnsi="Arial" w:cs="Arial"/>
          <w:sz w:val="18"/>
          <w:szCs w:val="18"/>
        </w:rPr>
        <w:t xml:space="preserve"> a las personas físicas y morales  residentes fuera del estado de Campeche respecto de todas las erogaciones que habitual o accidentalmente realicen en el Estado de Campeche, mediante retención por parte de las personas físicas y morales que contraten la prestación de servicios objeto de este impuesto con empresas residentes fuera del estado de Campeche.</w:t>
      </w:r>
    </w:p>
    <w:p w:rsidR="0038541C" w:rsidRPr="0005785C" w:rsidRDefault="0038541C" w:rsidP="005E0682">
      <w:pPr>
        <w:tabs>
          <w:tab w:val="left" w:pos="1134"/>
        </w:tabs>
        <w:suppressAutoHyphens/>
        <w:jc w:val="both"/>
        <w:rPr>
          <w:rFonts w:ascii="Arial" w:hAnsi="Arial" w:cs="Arial"/>
          <w:b/>
          <w:sz w:val="16"/>
          <w:szCs w:val="18"/>
          <w:lang w:val="es-MX"/>
        </w:rPr>
      </w:pPr>
    </w:p>
    <w:p w:rsidR="007139E8" w:rsidRPr="0005785C" w:rsidRDefault="00B7585D" w:rsidP="007139E8">
      <w:pPr>
        <w:tabs>
          <w:tab w:val="left" w:pos="-720"/>
          <w:tab w:val="left" w:pos="540"/>
          <w:tab w:val="left" w:pos="1440"/>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Pr="0005785C">
        <w:rPr>
          <w:rFonts w:ascii="Arial" w:hAnsi="Arial" w:cs="Arial"/>
          <w:b/>
          <w:sz w:val="16"/>
          <w:szCs w:val="18"/>
        </w:rPr>
        <w:tab/>
      </w:r>
      <w:r w:rsidR="00E96263" w:rsidRPr="0005785C">
        <w:rPr>
          <w:rFonts w:ascii="Arial" w:hAnsi="Arial" w:cs="Arial"/>
          <w:b/>
          <w:sz w:val="16"/>
          <w:szCs w:val="18"/>
        </w:rPr>
        <w:t>21.2.5</w:t>
      </w:r>
      <w:r w:rsidRPr="0005785C">
        <w:rPr>
          <w:rFonts w:ascii="Arial" w:hAnsi="Arial" w:cs="Arial"/>
          <w:b/>
          <w:sz w:val="16"/>
          <w:szCs w:val="18"/>
        </w:rPr>
        <w:t xml:space="preserve"> </w:t>
      </w:r>
      <w:r w:rsidR="00160DF6">
        <w:rPr>
          <w:rFonts w:ascii="Arial" w:hAnsi="Arial" w:cs="Arial"/>
          <w:sz w:val="16"/>
          <w:szCs w:val="18"/>
        </w:rPr>
        <w:t>Calculo de</w:t>
      </w:r>
      <w:r w:rsidRPr="0005785C">
        <w:rPr>
          <w:rFonts w:ascii="Arial" w:hAnsi="Arial" w:cs="Arial"/>
          <w:b/>
          <w:sz w:val="16"/>
          <w:szCs w:val="18"/>
        </w:rPr>
        <w:t xml:space="preserve"> </w:t>
      </w:r>
      <w:r w:rsidR="00160DF6">
        <w:rPr>
          <w:rFonts w:ascii="Arial" w:hAnsi="Arial" w:cs="Arial"/>
          <w:bCs/>
          <w:sz w:val="16"/>
          <w:szCs w:val="18"/>
          <w:lang w:val="es-MX"/>
        </w:rPr>
        <w:t>c</w:t>
      </w:r>
      <w:r w:rsidRPr="0005785C">
        <w:rPr>
          <w:rFonts w:ascii="Arial" w:hAnsi="Arial" w:cs="Arial"/>
          <w:bCs/>
          <w:sz w:val="16"/>
          <w:szCs w:val="18"/>
          <w:lang w:val="es-MX"/>
        </w:rPr>
        <w:t>ostos horarios de la maquinaria y equipo</w:t>
      </w:r>
      <w:r w:rsidR="0038541C" w:rsidRPr="0005785C">
        <w:rPr>
          <w:rFonts w:ascii="Arial" w:hAnsi="Arial" w:cs="Arial"/>
          <w:bCs/>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38541C" w:rsidRPr="0005785C">
        <w:rPr>
          <w:rFonts w:ascii="Arial" w:hAnsi="Arial" w:cs="Arial"/>
          <w:b/>
          <w:sz w:val="16"/>
          <w:szCs w:val="18"/>
          <w:lang w:val="es-MX"/>
        </w:rPr>
        <w:t xml:space="preserve"> </w:t>
      </w:r>
      <w:r w:rsidRPr="0005785C">
        <w:rPr>
          <w:rFonts w:ascii="Arial" w:hAnsi="Arial" w:cs="Arial"/>
          <w:sz w:val="16"/>
          <w:szCs w:val="18"/>
          <w:lang w:val="es-MX"/>
        </w:rPr>
        <w:t xml:space="preserve"> </w:t>
      </w:r>
      <w:r w:rsidRPr="0005785C">
        <w:rPr>
          <w:rFonts w:ascii="Arial" w:hAnsi="Arial" w:cs="Arial"/>
          <w:b/>
          <w:sz w:val="16"/>
          <w:szCs w:val="18"/>
          <w:lang w:val="es-MX"/>
        </w:rPr>
        <w:t>(Anexo E-5).</w:t>
      </w:r>
    </w:p>
    <w:p w:rsidR="0038541C" w:rsidRPr="005E0682" w:rsidRDefault="0038541C" w:rsidP="005E0682">
      <w:pPr>
        <w:tabs>
          <w:tab w:val="left" w:pos="-720"/>
          <w:tab w:val="left" w:pos="540"/>
          <w:tab w:val="left" w:pos="1440"/>
        </w:tabs>
        <w:suppressAutoHyphens/>
        <w:ind w:left="1100" w:hanging="1100"/>
        <w:jc w:val="both"/>
        <w:rPr>
          <w:rFonts w:ascii="Arial" w:hAnsi="Arial" w:cs="Arial"/>
          <w:bCs/>
          <w:sz w:val="16"/>
          <w:szCs w:val="18"/>
          <w:lang w:val="es-MX"/>
        </w:rPr>
      </w:pPr>
      <w:r w:rsidRPr="0005785C">
        <w:rPr>
          <w:rFonts w:ascii="Arial" w:hAnsi="Arial" w:cs="Arial"/>
          <w:bCs/>
          <w:sz w:val="16"/>
          <w:szCs w:val="18"/>
          <w:lang w:val="es-MX"/>
        </w:rPr>
        <w:tab/>
      </w:r>
      <w:r w:rsidRPr="0005785C">
        <w:rPr>
          <w:rFonts w:ascii="Arial" w:hAnsi="Arial" w:cs="Arial"/>
          <w:bCs/>
          <w:sz w:val="16"/>
          <w:szCs w:val="18"/>
          <w:lang w:val="es-MX"/>
        </w:rPr>
        <w:tab/>
      </w:r>
    </w:p>
    <w:p w:rsidR="00DB1BB5" w:rsidRPr="0005785C" w:rsidRDefault="0038541C" w:rsidP="00B7585D">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00D06FBA" w:rsidRPr="0005785C">
        <w:rPr>
          <w:rFonts w:ascii="Arial" w:hAnsi="Arial" w:cs="Arial"/>
          <w:b/>
          <w:sz w:val="16"/>
          <w:szCs w:val="18"/>
        </w:rPr>
        <w:t>2</w:t>
      </w:r>
      <w:r w:rsidR="00E96263" w:rsidRPr="0005785C">
        <w:rPr>
          <w:rFonts w:ascii="Arial" w:hAnsi="Arial" w:cs="Arial"/>
          <w:b/>
          <w:sz w:val="16"/>
          <w:szCs w:val="18"/>
        </w:rPr>
        <w:t>1.2.6</w:t>
      </w:r>
      <w:r w:rsidR="00D06FBA" w:rsidRPr="0005785C">
        <w:rPr>
          <w:rFonts w:ascii="Arial" w:hAnsi="Arial" w:cs="Arial"/>
          <w:b/>
          <w:sz w:val="16"/>
          <w:szCs w:val="18"/>
        </w:rPr>
        <w:t xml:space="preserve">  </w:t>
      </w:r>
      <w:r w:rsidR="00D271EA" w:rsidRPr="0005785C">
        <w:rPr>
          <w:rFonts w:ascii="Arial" w:hAnsi="Arial" w:cs="Arial"/>
          <w:bCs/>
          <w:sz w:val="16"/>
          <w:szCs w:val="18"/>
          <w:lang w:val="es-MX"/>
        </w:rPr>
        <w:t>C</w:t>
      </w:r>
      <w:r w:rsidR="00D06FBA" w:rsidRPr="0005785C">
        <w:rPr>
          <w:rFonts w:ascii="Arial" w:hAnsi="Arial" w:cs="Arial"/>
          <w:bCs/>
          <w:sz w:val="16"/>
          <w:szCs w:val="18"/>
          <w:lang w:val="es-MX"/>
        </w:rPr>
        <w:t>ostos indirectos.</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-6)</w:t>
      </w:r>
    </w:p>
    <w:p w:rsidR="007139E8" w:rsidRPr="0005785C" w:rsidRDefault="0099762D" w:rsidP="005E0682">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b/>
          <w:sz w:val="16"/>
          <w:szCs w:val="18"/>
          <w:lang w:val="es-MX"/>
        </w:rPr>
        <w:tab/>
      </w:r>
      <w:r w:rsidR="00D06FBA" w:rsidRPr="0005785C">
        <w:rPr>
          <w:rFonts w:ascii="Arial" w:hAnsi="Arial" w:cs="Arial"/>
          <w:b/>
          <w:sz w:val="16"/>
          <w:szCs w:val="18"/>
          <w:lang w:val="es-MX"/>
        </w:rPr>
        <w:t xml:space="preserve"> </w:t>
      </w:r>
    </w:p>
    <w:p w:rsidR="00F4180F" w:rsidRPr="0005785C" w:rsidRDefault="00D06FBA" w:rsidP="00F4180F">
      <w:pPr>
        <w:tabs>
          <w:tab w:val="left" w:pos="1134"/>
        </w:tabs>
        <w:suppressAutoHyphens/>
        <w:jc w:val="both"/>
        <w:rPr>
          <w:rFonts w:ascii="Arial" w:hAnsi="Arial" w:cs="Arial"/>
          <w:b/>
          <w:sz w:val="16"/>
          <w:szCs w:val="18"/>
        </w:rPr>
      </w:pPr>
      <w:r w:rsidRPr="0005785C">
        <w:rPr>
          <w:rFonts w:ascii="Arial" w:hAnsi="Arial" w:cs="Arial"/>
          <w:b/>
          <w:sz w:val="16"/>
          <w:szCs w:val="18"/>
          <w:lang w:val="es-MX"/>
        </w:rPr>
        <w:tab/>
      </w:r>
      <w:r w:rsidR="00E96263" w:rsidRPr="0005785C">
        <w:rPr>
          <w:rFonts w:ascii="Arial" w:hAnsi="Arial" w:cs="Arial"/>
          <w:b/>
          <w:sz w:val="16"/>
          <w:szCs w:val="18"/>
          <w:lang w:val="es-MX"/>
        </w:rPr>
        <w:t>21.2.7</w:t>
      </w:r>
      <w:r w:rsidRPr="0005785C">
        <w:rPr>
          <w:rFonts w:ascii="Arial" w:hAnsi="Arial" w:cs="Arial"/>
          <w:b/>
          <w:sz w:val="16"/>
          <w:szCs w:val="18"/>
          <w:lang w:val="es-MX"/>
        </w:rPr>
        <w:t xml:space="preserve"> </w:t>
      </w:r>
      <w:r w:rsidR="001F6085" w:rsidRPr="0005785C">
        <w:rPr>
          <w:rFonts w:ascii="Arial" w:hAnsi="Arial" w:cs="Arial"/>
          <w:sz w:val="16"/>
          <w:szCs w:val="18"/>
          <w:lang w:val="es-MX"/>
        </w:rPr>
        <w:t>C</w:t>
      </w:r>
      <w:r w:rsidRPr="0005785C">
        <w:rPr>
          <w:rFonts w:ascii="Arial" w:hAnsi="Arial" w:cs="Arial"/>
          <w:bCs/>
          <w:sz w:val="16"/>
          <w:szCs w:val="18"/>
          <w:lang w:val="es-MX"/>
        </w:rPr>
        <w:t>osto por financiamiento</w:t>
      </w:r>
      <w:r w:rsidRPr="0005785C">
        <w:rPr>
          <w:rFonts w:ascii="Arial" w:hAnsi="Arial" w:cs="Arial"/>
          <w:sz w:val="16"/>
          <w:szCs w:val="18"/>
          <w:lang w:val="es-MX"/>
        </w:rPr>
        <w:t>.</w:t>
      </w:r>
      <w:r w:rsidR="008A33E8" w:rsidRPr="0005785C">
        <w:rPr>
          <w:rFonts w:ascii="Arial" w:hAnsi="Arial" w:cs="Arial"/>
          <w:b/>
          <w:sz w:val="16"/>
          <w:szCs w:val="18"/>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rPr>
        <w:t xml:space="preserve"> </w:t>
      </w:r>
      <w:r w:rsidR="008A33E8" w:rsidRPr="0005785C">
        <w:rPr>
          <w:rFonts w:ascii="Arial" w:hAnsi="Arial" w:cs="Arial"/>
          <w:b/>
          <w:sz w:val="16"/>
          <w:szCs w:val="18"/>
        </w:rPr>
        <w:t>(Anexo E</w:t>
      </w:r>
      <w:r w:rsidRPr="0005785C">
        <w:rPr>
          <w:rFonts w:ascii="Arial" w:hAnsi="Arial" w:cs="Arial"/>
          <w:b/>
          <w:sz w:val="16"/>
          <w:szCs w:val="18"/>
        </w:rPr>
        <w:t>-7).</w:t>
      </w:r>
    </w:p>
    <w:p w:rsidR="0099762D" w:rsidRPr="005E0682" w:rsidRDefault="0099762D" w:rsidP="007139E8">
      <w:pPr>
        <w:tabs>
          <w:tab w:val="left" w:pos="1134"/>
        </w:tabs>
        <w:suppressAutoHyphens/>
        <w:jc w:val="both"/>
        <w:rPr>
          <w:rFonts w:ascii="Arial" w:hAnsi="Arial" w:cs="Arial"/>
          <w:sz w:val="16"/>
          <w:szCs w:val="18"/>
          <w:lang w:val="es-MX"/>
        </w:rPr>
      </w:pPr>
      <w:r w:rsidRPr="0005785C">
        <w:rPr>
          <w:rFonts w:ascii="Arial" w:hAnsi="Arial" w:cs="Arial"/>
          <w:sz w:val="16"/>
          <w:szCs w:val="18"/>
          <w:lang w:val="es-MX"/>
        </w:rPr>
        <w:tab/>
      </w:r>
    </w:p>
    <w:p w:rsidR="007139E8" w:rsidRPr="0005785C" w:rsidRDefault="0099762D" w:rsidP="007139E8">
      <w:pPr>
        <w:tabs>
          <w:tab w:val="left" w:pos="1134"/>
        </w:tabs>
        <w:suppressAutoHyphens/>
        <w:jc w:val="both"/>
        <w:rPr>
          <w:rFonts w:ascii="Arial" w:hAnsi="Arial" w:cs="Arial"/>
          <w:b/>
          <w:sz w:val="16"/>
          <w:szCs w:val="18"/>
        </w:rPr>
      </w:pPr>
      <w:r w:rsidRPr="0005785C">
        <w:rPr>
          <w:rFonts w:ascii="Arial" w:hAnsi="Arial" w:cs="Arial"/>
          <w:b/>
          <w:sz w:val="16"/>
          <w:szCs w:val="18"/>
        </w:rPr>
        <w:tab/>
      </w:r>
      <w:r w:rsidR="00E96263" w:rsidRPr="0005785C">
        <w:rPr>
          <w:rFonts w:ascii="Arial" w:hAnsi="Arial" w:cs="Arial"/>
          <w:b/>
          <w:sz w:val="16"/>
          <w:szCs w:val="18"/>
        </w:rPr>
        <w:t>21.2.8</w:t>
      </w:r>
      <w:r w:rsidR="00D06FBA" w:rsidRPr="0005785C">
        <w:rPr>
          <w:rFonts w:ascii="Arial" w:hAnsi="Arial" w:cs="Arial"/>
          <w:b/>
          <w:sz w:val="16"/>
          <w:szCs w:val="18"/>
        </w:rPr>
        <w:t xml:space="preserve">  </w:t>
      </w:r>
      <w:r w:rsidRPr="0005785C">
        <w:rPr>
          <w:rFonts w:ascii="Arial" w:hAnsi="Arial" w:cs="Arial"/>
          <w:sz w:val="16"/>
          <w:szCs w:val="18"/>
        </w:rPr>
        <w:t xml:space="preserve">Cargo por </w:t>
      </w:r>
      <w:r w:rsidRPr="0005785C">
        <w:rPr>
          <w:rFonts w:ascii="Arial" w:hAnsi="Arial" w:cs="Arial"/>
          <w:bCs/>
          <w:sz w:val="16"/>
          <w:szCs w:val="18"/>
          <w:lang w:val="es-MX"/>
        </w:rPr>
        <w:t>utilidad</w:t>
      </w:r>
      <w:r w:rsidR="00D06FBA" w:rsidRPr="0005785C">
        <w:rPr>
          <w:rFonts w:ascii="Arial" w:hAnsi="Arial" w:cs="Arial"/>
          <w:bCs/>
          <w:sz w:val="16"/>
          <w:szCs w:val="18"/>
          <w:lang w:val="es-MX"/>
        </w:rPr>
        <w:t xml:space="preserve"> propuesta por </w:t>
      </w:r>
      <w:r w:rsidR="00D06FBA" w:rsidRPr="0005785C">
        <w:rPr>
          <w:rFonts w:ascii="Arial" w:hAnsi="Arial" w:cs="Arial"/>
          <w:b/>
          <w:bCs/>
          <w:spacing w:val="-3"/>
          <w:sz w:val="16"/>
          <w:szCs w:val="18"/>
          <w:shd w:val="clear" w:color="auto" w:fill="FFFFFF"/>
          <w:lang w:val="es-MX"/>
        </w:rPr>
        <w:t>“el licitante”</w:t>
      </w:r>
      <w:r w:rsidR="00D06FBA" w:rsidRPr="0005785C">
        <w:rPr>
          <w:rFonts w:ascii="Arial" w:hAnsi="Arial" w:cs="Arial"/>
          <w:sz w:val="16"/>
          <w:szCs w:val="18"/>
          <w:shd w:val="clear" w:color="auto" w:fill="FFFFFF"/>
          <w:lang w:val="es-MX"/>
        </w:rPr>
        <w:t>.</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8A33E8" w:rsidRPr="0005785C">
        <w:rPr>
          <w:rFonts w:ascii="Arial" w:hAnsi="Arial" w:cs="Arial"/>
          <w:b/>
          <w:sz w:val="16"/>
          <w:szCs w:val="18"/>
        </w:rPr>
        <w:t>(Anexo E</w:t>
      </w:r>
      <w:r w:rsidR="00D06FBA" w:rsidRPr="0005785C">
        <w:rPr>
          <w:rFonts w:ascii="Arial" w:hAnsi="Arial" w:cs="Arial"/>
          <w:b/>
          <w:sz w:val="16"/>
          <w:szCs w:val="18"/>
        </w:rPr>
        <w:t>-8)</w:t>
      </w:r>
    </w:p>
    <w:p w:rsidR="00DC68CF" w:rsidRPr="00AF5C9A" w:rsidRDefault="00AF5C9A" w:rsidP="007139E8">
      <w:pPr>
        <w:tabs>
          <w:tab w:val="left" w:pos="1134"/>
        </w:tabs>
        <w:suppressAutoHyphens/>
        <w:jc w:val="both"/>
        <w:rPr>
          <w:rFonts w:ascii="Arial" w:hAnsi="Arial" w:cs="Arial"/>
          <w:sz w:val="16"/>
          <w:szCs w:val="18"/>
        </w:rPr>
      </w:pPr>
      <w:r>
        <w:rPr>
          <w:rFonts w:ascii="Arial" w:hAnsi="Arial" w:cs="Arial"/>
          <w:sz w:val="16"/>
          <w:szCs w:val="18"/>
        </w:rPr>
        <w:tab/>
      </w:r>
    </w:p>
    <w:p w:rsidR="00DC68CF" w:rsidRPr="0005785C" w:rsidRDefault="00DC68CF" w:rsidP="00DC68CF">
      <w:pPr>
        <w:pStyle w:val="Encabezado"/>
        <w:tabs>
          <w:tab w:val="clear" w:pos="4419"/>
          <w:tab w:val="clear" w:pos="8838"/>
        </w:tabs>
        <w:jc w:val="both"/>
        <w:rPr>
          <w:b/>
          <w:sz w:val="16"/>
          <w:szCs w:val="18"/>
        </w:rPr>
      </w:pPr>
      <w:r w:rsidRPr="0005785C">
        <w:rPr>
          <w:b/>
          <w:sz w:val="16"/>
          <w:szCs w:val="18"/>
        </w:rPr>
        <w:tab/>
        <w:t xml:space="preserve">         </w:t>
      </w:r>
      <w:r w:rsidR="00E96263" w:rsidRPr="0005785C">
        <w:rPr>
          <w:b/>
          <w:sz w:val="16"/>
          <w:szCs w:val="18"/>
        </w:rPr>
        <w:t>21.2.9</w:t>
      </w:r>
      <w:r w:rsidRPr="0005785C">
        <w:rPr>
          <w:b/>
          <w:sz w:val="16"/>
          <w:szCs w:val="18"/>
        </w:rPr>
        <w:t xml:space="preserve">  </w:t>
      </w:r>
      <w:r w:rsidRPr="0005785C">
        <w:rPr>
          <w:bCs/>
          <w:sz w:val="16"/>
          <w:szCs w:val="18"/>
        </w:rPr>
        <w:t xml:space="preserve">Análisis de precios básicos o auxiliares </w:t>
      </w:r>
      <w:r w:rsidR="005E0682">
        <w:rPr>
          <w:b/>
          <w:sz w:val="16"/>
          <w:szCs w:val="18"/>
        </w:rPr>
        <w:t>(por localidad)</w:t>
      </w:r>
      <w:r w:rsidR="005E0682" w:rsidRPr="0005785C">
        <w:rPr>
          <w:sz w:val="16"/>
          <w:szCs w:val="18"/>
        </w:rPr>
        <w:t xml:space="preserve"> </w:t>
      </w:r>
      <w:r w:rsidR="00DB1BB5" w:rsidRPr="0005785C">
        <w:rPr>
          <w:b/>
          <w:sz w:val="16"/>
          <w:szCs w:val="18"/>
        </w:rPr>
        <w:t xml:space="preserve"> </w:t>
      </w:r>
      <w:r w:rsidRPr="0005785C">
        <w:rPr>
          <w:b/>
          <w:sz w:val="16"/>
          <w:szCs w:val="18"/>
        </w:rPr>
        <w:t>(Anexo E-</w:t>
      </w:r>
      <w:r w:rsidR="0099762D" w:rsidRPr="0005785C">
        <w:rPr>
          <w:b/>
          <w:sz w:val="16"/>
          <w:szCs w:val="18"/>
        </w:rPr>
        <w:t>9</w:t>
      </w:r>
      <w:r w:rsidRPr="0005785C">
        <w:rPr>
          <w:b/>
          <w:sz w:val="16"/>
          <w:szCs w:val="18"/>
        </w:rPr>
        <w:t>)</w:t>
      </w:r>
    </w:p>
    <w:p w:rsidR="0099762D" w:rsidRPr="0005785C" w:rsidRDefault="0099762D" w:rsidP="0099762D">
      <w:pPr>
        <w:pStyle w:val="Encabezado"/>
        <w:tabs>
          <w:tab w:val="clear" w:pos="4419"/>
          <w:tab w:val="clear" w:pos="8838"/>
        </w:tabs>
        <w:ind w:left="708"/>
        <w:jc w:val="both"/>
        <w:rPr>
          <w:bCs/>
          <w:sz w:val="16"/>
          <w:szCs w:val="18"/>
        </w:rPr>
      </w:pPr>
      <w:r w:rsidRPr="0005785C">
        <w:rPr>
          <w:bCs/>
          <w:sz w:val="16"/>
          <w:szCs w:val="18"/>
        </w:rPr>
        <w:t xml:space="preserve">      </w:t>
      </w:r>
    </w:p>
    <w:p w:rsidR="007139E8" w:rsidRPr="0005785C" w:rsidRDefault="00D06FBA"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t>21.2.</w:t>
      </w:r>
      <w:r w:rsidR="00E96263" w:rsidRPr="0005785C">
        <w:rPr>
          <w:rFonts w:ascii="Arial" w:hAnsi="Arial" w:cs="Arial"/>
          <w:b/>
          <w:sz w:val="16"/>
          <w:szCs w:val="18"/>
          <w:lang w:val="es-MX"/>
        </w:rPr>
        <w:t>10</w:t>
      </w:r>
      <w:r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xplosión</w:t>
      </w:r>
      <w:r w:rsidRPr="0005785C">
        <w:rPr>
          <w:rFonts w:ascii="Arial" w:hAnsi="Arial" w:cs="Arial"/>
          <w:sz w:val="16"/>
          <w:szCs w:val="18"/>
          <w:lang w:val="es-MX"/>
        </w:rPr>
        <w:t xml:space="preserve"> de insumo de los materiales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E96263" w:rsidRPr="0005785C">
        <w:rPr>
          <w:rFonts w:ascii="Arial" w:hAnsi="Arial" w:cs="Arial"/>
          <w:b/>
          <w:sz w:val="16"/>
          <w:szCs w:val="18"/>
          <w:lang w:val="es-MX"/>
        </w:rPr>
        <w:t>nexo E</w:t>
      </w:r>
      <w:r w:rsidRPr="0005785C">
        <w:rPr>
          <w:rFonts w:ascii="Arial" w:hAnsi="Arial" w:cs="Arial"/>
          <w:b/>
          <w:sz w:val="16"/>
          <w:szCs w:val="18"/>
          <w:lang w:val="es-MX"/>
        </w:rPr>
        <w:t>-10)</w:t>
      </w:r>
    </w:p>
    <w:p w:rsidR="00E96263" w:rsidRPr="0005785C" w:rsidRDefault="0099762D" w:rsidP="005E0682">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7139E8" w:rsidRDefault="00E96263" w:rsidP="0099762D">
      <w:pPr>
        <w:suppressAutoHyphens/>
        <w:ind w:left="1100"/>
        <w:jc w:val="both"/>
        <w:rPr>
          <w:rFonts w:ascii="Arial" w:hAnsi="Arial" w:cs="Arial"/>
          <w:b/>
          <w:sz w:val="16"/>
          <w:szCs w:val="18"/>
          <w:lang w:val="es-MX"/>
        </w:rPr>
      </w:pPr>
      <w:r w:rsidRPr="0005785C">
        <w:rPr>
          <w:rFonts w:ascii="Arial" w:hAnsi="Arial" w:cs="Arial"/>
          <w:b/>
          <w:sz w:val="16"/>
          <w:szCs w:val="18"/>
          <w:lang w:val="es-MX"/>
        </w:rPr>
        <w:t xml:space="preserve">21.2.11  </w:t>
      </w:r>
      <w:r w:rsidRPr="0005785C">
        <w:rPr>
          <w:rFonts w:ascii="Arial" w:hAnsi="Arial" w:cs="Arial"/>
          <w:sz w:val="16"/>
          <w:szCs w:val="18"/>
          <w:lang w:val="es-MX"/>
        </w:rPr>
        <w:t>Explosión de insumos la maquinaria y equipo de construcción</w:t>
      </w:r>
      <w:r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(Anexo E-11)</w:t>
      </w:r>
    </w:p>
    <w:p w:rsidR="0099762D" w:rsidRDefault="0099762D" w:rsidP="00E96263">
      <w:pPr>
        <w:suppressAutoHyphens/>
        <w:ind w:left="392" w:firstLine="708"/>
        <w:jc w:val="both"/>
        <w:rPr>
          <w:rFonts w:ascii="Arial" w:hAnsi="Arial" w:cs="Arial"/>
          <w:sz w:val="16"/>
          <w:szCs w:val="18"/>
          <w:lang w:val="es-MX"/>
        </w:rPr>
      </w:pPr>
    </w:p>
    <w:p w:rsidR="007139E8" w:rsidRPr="0005785C" w:rsidRDefault="00D06FBA" w:rsidP="00E96263">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8A33E8" w:rsidRPr="0005785C">
        <w:rPr>
          <w:rFonts w:ascii="Arial" w:hAnsi="Arial" w:cs="Arial"/>
          <w:b/>
          <w:sz w:val="16"/>
          <w:szCs w:val="18"/>
          <w:lang w:val="es-MX"/>
        </w:rPr>
        <w:t>2</w:t>
      </w:r>
      <w:r w:rsidR="00E96263" w:rsidRPr="0005785C">
        <w:rPr>
          <w:rFonts w:ascii="Arial" w:hAnsi="Arial" w:cs="Arial"/>
          <w:b/>
          <w:sz w:val="16"/>
          <w:szCs w:val="18"/>
          <w:lang w:val="es-MX"/>
        </w:rPr>
        <w:t>1.2.12</w:t>
      </w:r>
      <w:r w:rsidR="008A33E8"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xplosiones</w:t>
      </w:r>
      <w:r w:rsidRPr="0005785C">
        <w:rPr>
          <w:rFonts w:ascii="Arial" w:hAnsi="Arial" w:cs="Arial"/>
          <w:sz w:val="16"/>
          <w:szCs w:val="18"/>
          <w:lang w:val="es-MX"/>
        </w:rPr>
        <w:t xml:space="preserve"> de insumos de la mano de obra.</w:t>
      </w:r>
      <w:r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-12).</w:t>
      </w:r>
    </w:p>
    <w:p w:rsidR="007139E8" w:rsidRPr="001B6931" w:rsidRDefault="0099762D" w:rsidP="001B6931">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2C187F" w:rsidRPr="0005785C" w:rsidRDefault="00D06FBA" w:rsidP="002C187F">
      <w:pPr>
        <w:ind w:left="1100"/>
        <w:jc w:val="both"/>
        <w:rPr>
          <w:rFonts w:ascii="Arial" w:hAnsi="Arial" w:cs="Arial"/>
          <w:b/>
          <w:sz w:val="16"/>
          <w:szCs w:val="18"/>
          <w:lang w:val="es-MX"/>
        </w:rPr>
      </w:pPr>
      <w:r w:rsidRPr="0005785C">
        <w:rPr>
          <w:rFonts w:ascii="Arial" w:hAnsi="Arial" w:cs="Arial"/>
          <w:b/>
          <w:spacing w:val="-3"/>
          <w:sz w:val="16"/>
          <w:szCs w:val="18"/>
          <w:lang w:val="es-MX"/>
        </w:rPr>
        <w:t>21.2.1</w:t>
      </w:r>
      <w:r w:rsidR="00E96263" w:rsidRPr="0005785C">
        <w:rPr>
          <w:rFonts w:ascii="Arial" w:hAnsi="Arial" w:cs="Arial"/>
          <w:b/>
          <w:spacing w:val="-3"/>
          <w:sz w:val="16"/>
          <w:szCs w:val="18"/>
          <w:lang w:val="es-MX"/>
        </w:rPr>
        <w:t>3</w:t>
      </w:r>
      <w:r w:rsidRPr="0005785C">
        <w:rPr>
          <w:rFonts w:ascii="Arial" w:hAnsi="Arial" w:cs="Arial"/>
          <w:spacing w:val="-3"/>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de montos mensuales de ejecución general de los trabajos</w:t>
      </w:r>
      <w:r w:rsidRPr="0005785C">
        <w:rPr>
          <w:rFonts w:ascii="Arial" w:hAnsi="Arial" w:cs="Arial"/>
          <w:sz w:val="16"/>
          <w:szCs w:val="18"/>
        </w:rPr>
        <w:t>.</w:t>
      </w:r>
      <w:r w:rsidRPr="0005785C">
        <w:rPr>
          <w:rFonts w:ascii="Arial" w:hAnsi="Arial" w:cs="Arial"/>
          <w:sz w:val="16"/>
          <w:szCs w:val="18"/>
          <w:shd w:val="clear" w:color="auto" w:fill="FFFFFF"/>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-13)</w:t>
      </w:r>
    </w:p>
    <w:p w:rsidR="0099762D" w:rsidRPr="0005785C" w:rsidRDefault="0099762D" w:rsidP="00DB1BB5">
      <w:pPr>
        <w:ind w:left="1100"/>
        <w:jc w:val="both"/>
        <w:rPr>
          <w:rFonts w:ascii="Arial" w:hAnsi="Arial" w:cs="Arial"/>
          <w:sz w:val="16"/>
          <w:szCs w:val="18"/>
          <w:lang w:val="es-MX"/>
        </w:rPr>
      </w:pPr>
    </w:p>
    <w:p w:rsidR="002C187F" w:rsidRPr="007139E8" w:rsidRDefault="00E96263" w:rsidP="002C187F">
      <w:pPr>
        <w:ind w:left="1416" w:hanging="316"/>
        <w:jc w:val="both"/>
        <w:rPr>
          <w:rFonts w:ascii="Arial" w:hAnsi="Arial" w:cs="Arial"/>
          <w:b/>
          <w:sz w:val="16"/>
          <w:szCs w:val="18"/>
          <w:lang w:val="es-MX"/>
        </w:rPr>
      </w:pPr>
      <w:r w:rsidRPr="0005785C">
        <w:rPr>
          <w:rFonts w:ascii="Arial" w:hAnsi="Arial" w:cs="Arial"/>
          <w:b/>
          <w:sz w:val="16"/>
          <w:szCs w:val="18"/>
          <w:lang w:val="es-MX"/>
        </w:rPr>
        <w:t>21.2.14</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de montos mensuales de materiales y equipos de </w:t>
      </w:r>
      <w:r w:rsidR="008A33E8" w:rsidRPr="0005785C">
        <w:rPr>
          <w:rFonts w:ascii="Arial" w:hAnsi="Arial" w:cs="Arial"/>
          <w:sz w:val="16"/>
          <w:szCs w:val="18"/>
          <w:lang w:val="es-MX"/>
        </w:rPr>
        <w:t>instalación</w:t>
      </w:r>
      <w:r w:rsidR="00D06FBA" w:rsidRPr="0005785C">
        <w:rPr>
          <w:rFonts w:ascii="Arial" w:hAnsi="Arial" w:cs="Arial"/>
          <w:sz w:val="16"/>
          <w:szCs w:val="18"/>
          <w:lang w:val="es-MX"/>
        </w:rPr>
        <w:t xml:space="preserve"> permanente</w:t>
      </w:r>
      <w:r w:rsidR="00D06FBA"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-14)</w:t>
      </w:r>
    </w:p>
    <w:p w:rsidR="002C187F" w:rsidRPr="0005785C" w:rsidRDefault="002C187F" w:rsidP="001B6931">
      <w:pPr>
        <w:tabs>
          <w:tab w:val="num" w:pos="540"/>
        </w:tabs>
        <w:jc w:val="both"/>
        <w:rPr>
          <w:rFonts w:ascii="Arial" w:hAnsi="Arial" w:cs="Arial"/>
          <w:b/>
          <w:sz w:val="16"/>
          <w:szCs w:val="18"/>
          <w:lang w:val="es-MX"/>
        </w:rPr>
      </w:pPr>
    </w:p>
    <w:p w:rsidR="00DB1BB5" w:rsidRPr="001B6931" w:rsidRDefault="00D06FBA" w:rsidP="001B6931">
      <w:pPr>
        <w:ind w:left="1100"/>
        <w:jc w:val="both"/>
        <w:rPr>
          <w:rFonts w:ascii="Arial" w:hAnsi="Arial" w:cs="Arial"/>
          <w:sz w:val="16"/>
          <w:szCs w:val="18"/>
          <w:lang w:val="es-MX"/>
        </w:rPr>
      </w:pPr>
      <w:r w:rsidRPr="0005785C">
        <w:rPr>
          <w:rFonts w:ascii="Arial" w:hAnsi="Arial" w:cs="Arial"/>
          <w:b/>
          <w:sz w:val="16"/>
          <w:szCs w:val="18"/>
          <w:lang w:val="es-MX"/>
        </w:rPr>
        <w:lastRenderedPageBreak/>
        <w:t>21.2.</w:t>
      </w:r>
      <w:r w:rsidR="00E96263" w:rsidRPr="0005785C">
        <w:rPr>
          <w:rFonts w:ascii="Arial" w:hAnsi="Arial" w:cs="Arial"/>
          <w:b/>
          <w:sz w:val="16"/>
          <w:szCs w:val="18"/>
          <w:lang w:val="es-MX"/>
        </w:rPr>
        <w:t>15</w:t>
      </w:r>
      <w:r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Pr="0005785C">
        <w:rPr>
          <w:rFonts w:ascii="Arial" w:hAnsi="Arial" w:cs="Arial"/>
          <w:sz w:val="16"/>
          <w:szCs w:val="18"/>
          <w:lang w:val="es-MX"/>
        </w:rPr>
        <w:t>n de maquinaria y equipo de construcción</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Pr="0005785C">
        <w:rPr>
          <w:rFonts w:ascii="Arial" w:hAnsi="Arial" w:cs="Arial"/>
          <w:b/>
          <w:sz w:val="16"/>
          <w:szCs w:val="18"/>
          <w:lang w:val="es-MX"/>
        </w:rPr>
        <w:t>-15)</w:t>
      </w:r>
    </w:p>
    <w:p w:rsidR="00DB1BB5" w:rsidRPr="0005785C" w:rsidRDefault="00E96263" w:rsidP="00DB1BB5">
      <w:pPr>
        <w:ind w:left="1100"/>
        <w:jc w:val="both"/>
        <w:rPr>
          <w:rFonts w:ascii="Arial" w:hAnsi="Arial" w:cs="Arial"/>
          <w:sz w:val="16"/>
          <w:szCs w:val="18"/>
          <w:lang w:val="es-MX"/>
        </w:rPr>
      </w:pPr>
      <w:r w:rsidRPr="0005785C">
        <w:rPr>
          <w:rFonts w:ascii="Arial" w:hAnsi="Arial" w:cs="Arial"/>
          <w:b/>
          <w:sz w:val="16"/>
          <w:szCs w:val="18"/>
          <w:lang w:val="es-MX"/>
        </w:rPr>
        <w:t>21.2.16</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00D06FBA" w:rsidRPr="0005785C">
        <w:rPr>
          <w:rFonts w:ascii="Arial" w:hAnsi="Arial" w:cs="Arial"/>
          <w:sz w:val="16"/>
          <w:szCs w:val="18"/>
          <w:lang w:val="es-MX"/>
        </w:rPr>
        <w:t xml:space="preserve">n de mano de obra;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-16)</w:t>
      </w:r>
      <w:r w:rsidR="00DB1BB5" w:rsidRPr="0005785C">
        <w:rPr>
          <w:rFonts w:ascii="Arial" w:hAnsi="Arial" w:cs="Arial"/>
          <w:sz w:val="16"/>
          <w:szCs w:val="18"/>
          <w:lang w:val="es-MX"/>
        </w:rPr>
        <w:t xml:space="preserve"> </w:t>
      </w:r>
    </w:p>
    <w:p w:rsidR="002C187F" w:rsidRPr="0005785C" w:rsidRDefault="002C187F" w:rsidP="006902DF">
      <w:pPr>
        <w:tabs>
          <w:tab w:val="num" w:pos="540"/>
        </w:tabs>
        <w:jc w:val="both"/>
        <w:rPr>
          <w:rFonts w:ascii="Arial" w:hAnsi="Arial" w:cs="Arial"/>
          <w:b/>
          <w:sz w:val="16"/>
          <w:szCs w:val="18"/>
          <w:lang w:val="es-MX"/>
        </w:rPr>
      </w:pPr>
    </w:p>
    <w:p w:rsidR="0069359A" w:rsidRPr="0005785C" w:rsidRDefault="00E96263" w:rsidP="00934B23">
      <w:pPr>
        <w:ind w:left="1100"/>
        <w:jc w:val="both"/>
        <w:rPr>
          <w:rFonts w:ascii="Arial" w:hAnsi="Arial" w:cs="Arial"/>
          <w:b/>
          <w:sz w:val="16"/>
          <w:szCs w:val="18"/>
          <w:lang w:val="es-MX"/>
        </w:rPr>
      </w:pPr>
      <w:r w:rsidRPr="0005785C">
        <w:rPr>
          <w:rFonts w:ascii="Arial" w:hAnsi="Arial" w:cs="Arial"/>
          <w:b/>
          <w:sz w:val="16"/>
          <w:szCs w:val="18"/>
          <w:lang w:val="es-MX"/>
        </w:rPr>
        <w:t>21.2.17</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D06FBA" w:rsidRPr="0005785C">
        <w:rPr>
          <w:rFonts w:ascii="Arial" w:hAnsi="Arial" w:cs="Arial"/>
          <w:sz w:val="16"/>
          <w:szCs w:val="18"/>
          <w:lang w:val="es-MX"/>
        </w:rPr>
        <w:t>rograma de montos mensuales de utilización del personal técnico, administrativo y de servicios encargado de la dirección, supervisión y administración de los trabajos</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- 17).</w:t>
      </w:r>
      <w:bookmarkStart w:id="31" w:name="_Toc416192790"/>
    </w:p>
    <w:p w:rsidR="00E96263" w:rsidRDefault="00E96263" w:rsidP="0005785C">
      <w:pPr>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21.2.18 </w:t>
      </w:r>
      <w:r>
        <w:rPr>
          <w:rFonts w:ascii="Arial" w:hAnsi="Arial" w:cs="Arial"/>
          <w:sz w:val="16"/>
          <w:szCs w:val="18"/>
          <w:lang w:val="es-MX"/>
        </w:rPr>
        <w:t xml:space="preserve">Especificaciones generales y particulares de los trabajos </w:t>
      </w:r>
      <w:r>
        <w:rPr>
          <w:rFonts w:ascii="Arial" w:hAnsi="Arial" w:cs="Arial"/>
          <w:b/>
          <w:sz w:val="16"/>
          <w:szCs w:val="18"/>
          <w:lang w:val="es-MX"/>
        </w:rPr>
        <w:t>(Anexo E-18)</w:t>
      </w:r>
    </w:p>
    <w:p w:rsidR="00E96263" w:rsidRDefault="00E96263" w:rsidP="00934B23">
      <w:pPr>
        <w:ind w:left="1100"/>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21.2.19 </w:t>
      </w:r>
      <w:r>
        <w:rPr>
          <w:rFonts w:ascii="Arial" w:hAnsi="Arial" w:cs="Arial"/>
          <w:sz w:val="16"/>
          <w:szCs w:val="18"/>
          <w:lang w:val="es-MX"/>
        </w:rPr>
        <w:t xml:space="preserve">Modelo de contrato de obra pública </w:t>
      </w:r>
      <w:r>
        <w:rPr>
          <w:rFonts w:ascii="Arial" w:hAnsi="Arial" w:cs="Arial"/>
          <w:b/>
          <w:sz w:val="16"/>
          <w:szCs w:val="18"/>
          <w:lang w:val="es-MX"/>
        </w:rPr>
        <w:t>(Anexo -19)</w:t>
      </w:r>
    </w:p>
    <w:p w:rsidR="00E96263" w:rsidRDefault="00E96263" w:rsidP="00934B23">
      <w:pPr>
        <w:ind w:left="1100"/>
        <w:jc w:val="both"/>
        <w:rPr>
          <w:rFonts w:ascii="Arial" w:hAnsi="Arial" w:cs="Arial"/>
          <w:b/>
          <w:sz w:val="16"/>
          <w:szCs w:val="18"/>
          <w:lang w:val="es-MX"/>
        </w:rPr>
      </w:pPr>
    </w:p>
    <w:p w:rsidR="00E96263" w:rsidRPr="00E96263" w:rsidRDefault="00E96263" w:rsidP="00E96263">
      <w:pPr>
        <w:ind w:left="1100" w:right="-263"/>
        <w:jc w:val="both"/>
        <w:rPr>
          <w:rFonts w:ascii="Arial" w:hAnsi="Arial" w:cs="Arial"/>
          <w:b/>
          <w:sz w:val="14"/>
          <w:lang w:val="es-MX"/>
        </w:rPr>
      </w:pPr>
      <w:r>
        <w:rPr>
          <w:rFonts w:ascii="Arial" w:hAnsi="Arial" w:cs="Arial"/>
          <w:b/>
          <w:sz w:val="16"/>
          <w:szCs w:val="18"/>
          <w:lang w:val="es-MX"/>
        </w:rPr>
        <w:t xml:space="preserve">21.2.20 </w:t>
      </w:r>
      <w:r w:rsidRPr="00E96263">
        <w:rPr>
          <w:rFonts w:ascii="Arial" w:hAnsi="Arial" w:cs="Arial"/>
          <w:sz w:val="16"/>
          <w:szCs w:val="22"/>
          <w:lang w:val="es-MX"/>
        </w:rPr>
        <w:t>F</w:t>
      </w:r>
      <w:r>
        <w:rPr>
          <w:rFonts w:ascii="Arial" w:hAnsi="Arial" w:cs="Arial"/>
          <w:sz w:val="16"/>
          <w:szCs w:val="22"/>
          <w:lang w:val="es-MX"/>
        </w:rPr>
        <w:t>ormato</w:t>
      </w:r>
      <w:r w:rsidRPr="00E96263">
        <w:rPr>
          <w:rFonts w:ascii="Arial" w:hAnsi="Arial" w:cs="Arial"/>
          <w:sz w:val="16"/>
          <w:szCs w:val="22"/>
          <w:lang w:val="es-MX"/>
        </w:rPr>
        <w:t xml:space="preserve"> de fianza que el contratista presentara para garantizar el anticipo otorgado en el contrato de obra pública</w:t>
      </w:r>
      <w:r>
        <w:rPr>
          <w:rFonts w:ascii="Arial" w:hAnsi="Arial" w:cs="Arial"/>
          <w:sz w:val="16"/>
          <w:szCs w:val="22"/>
          <w:lang w:val="es-MX"/>
        </w:rPr>
        <w:t xml:space="preserve"> </w:t>
      </w:r>
      <w:r>
        <w:rPr>
          <w:rFonts w:ascii="Arial" w:hAnsi="Arial" w:cs="Arial"/>
          <w:b/>
          <w:sz w:val="16"/>
          <w:szCs w:val="22"/>
          <w:lang w:val="es-MX"/>
        </w:rPr>
        <w:t>(AnexoE-20)</w:t>
      </w:r>
      <w:r w:rsidRPr="00E96263">
        <w:rPr>
          <w:rFonts w:ascii="Arial" w:hAnsi="Arial" w:cs="Arial"/>
          <w:sz w:val="16"/>
          <w:szCs w:val="22"/>
          <w:lang w:val="es-MX"/>
        </w:rPr>
        <w:t>.</w:t>
      </w:r>
      <w:r w:rsidRPr="00E96263">
        <w:rPr>
          <w:rFonts w:ascii="Arial" w:hAnsi="Arial" w:cs="Arial"/>
          <w:b/>
          <w:sz w:val="16"/>
          <w:szCs w:val="22"/>
          <w:lang w:val="es-MX"/>
        </w:rPr>
        <w:t xml:space="preserve">  </w:t>
      </w:r>
    </w:p>
    <w:p w:rsidR="00E96263" w:rsidRDefault="00E96263" w:rsidP="00934B23">
      <w:pPr>
        <w:ind w:left="1100"/>
        <w:jc w:val="both"/>
        <w:rPr>
          <w:rFonts w:ascii="Arial" w:hAnsi="Arial" w:cs="Arial"/>
          <w:b/>
          <w:sz w:val="12"/>
          <w:szCs w:val="18"/>
          <w:lang w:val="es-MX"/>
        </w:rPr>
      </w:pPr>
    </w:p>
    <w:p w:rsidR="00E96263" w:rsidRDefault="00E96263" w:rsidP="00E96263">
      <w:pPr>
        <w:ind w:left="1100"/>
        <w:jc w:val="both"/>
        <w:rPr>
          <w:rFonts w:ascii="Arial" w:hAnsi="Arial" w:cs="Arial"/>
          <w:b/>
          <w:sz w:val="16"/>
          <w:szCs w:val="22"/>
          <w:lang w:val="es-MX"/>
        </w:rPr>
      </w:pPr>
      <w:r w:rsidRPr="00E96263">
        <w:rPr>
          <w:rFonts w:ascii="Arial" w:hAnsi="Arial" w:cs="Arial"/>
          <w:b/>
          <w:sz w:val="16"/>
          <w:szCs w:val="18"/>
          <w:lang w:val="es-MX"/>
        </w:rPr>
        <w:t>21.2.21</w:t>
      </w:r>
      <w:r>
        <w:rPr>
          <w:rFonts w:ascii="Arial" w:hAnsi="Arial" w:cs="Arial"/>
          <w:b/>
          <w:sz w:val="16"/>
          <w:szCs w:val="18"/>
          <w:lang w:val="es-MX"/>
        </w:rPr>
        <w:t xml:space="preserve"> </w:t>
      </w:r>
      <w:r>
        <w:rPr>
          <w:rFonts w:ascii="Arial" w:hAnsi="Arial" w:cs="Arial"/>
          <w:sz w:val="16"/>
          <w:szCs w:val="22"/>
          <w:lang w:val="es-MX"/>
        </w:rPr>
        <w:t>F</w:t>
      </w:r>
      <w:r w:rsidRPr="00E96263">
        <w:rPr>
          <w:rFonts w:ascii="Arial" w:hAnsi="Arial" w:cs="Arial"/>
          <w:sz w:val="16"/>
          <w:szCs w:val="22"/>
          <w:lang w:val="es-MX"/>
        </w:rPr>
        <w:t>ormato de póliza de fianza para garantizar el cumplimiento del contrato de obra pública, para la ejecución de la obra.</w:t>
      </w:r>
      <w:r>
        <w:rPr>
          <w:rFonts w:ascii="Arial" w:hAnsi="Arial" w:cs="Arial"/>
          <w:sz w:val="16"/>
          <w:szCs w:val="22"/>
          <w:lang w:val="es-MX"/>
        </w:rPr>
        <w:t xml:space="preserve"> </w:t>
      </w:r>
      <w:r>
        <w:rPr>
          <w:rFonts w:ascii="Arial" w:hAnsi="Arial" w:cs="Arial"/>
          <w:b/>
          <w:sz w:val="16"/>
          <w:szCs w:val="22"/>
          <w:lang w:val="es-MX"/>
        </w:rPr>
        <w:t>(Anexo E-21).</w:t>
      </w:r>
    </w:p>
    <w:p w:rsidR="00E96263" w:rsidRDefault="00E96263" w:rsidP="00E96263">
      <w:pPr>
        <w:ind w:left="1100"/>
        <w:jc w:val="both"/>
        <w:rPr>
          <w:rFonts w:ascii="Arial" w:hAnsi="Arial" w:cs="Arial"/>
          <w:b/>
          <w:sz w:val="16"/>
          <w:szCs w:val="22"/>
          <w:lang w:val="es-MX"/>
        </w:rPr>
      </w:pPr>
    </w:p>
    <w:p w:rsidR="00E96263" w:rsidRDefault="00E96263" w:rsidP="00E96263">
      <w:pPr>
        <w:ind w:left="1100" w:right="-263"/>
        <w:jc w:val="both"/>
        <w:rPr>
          <w:rFonts w:ascii="Arial" w:hAnsi="Arial" w:cs="Arial"/>
          <w:b/>
          <w:sz w:val="16"/>
          <w:szCs w:val="22"/>
          <w:lang w:val="es-MX"/>
        </w:rPr>
      </w:pPr>
      <w:r>
        <w:rPr>
          <w:rFonts w:ascii="Arial" w:hAnsi="Arial" w:cs="Arial"/>
          <w:b/>
          <w:sz w:val="16"/>
          <w:szCs w:val="22"/>
          <w:lang w:val="es-MX"/>
        </w:rPr>
        <w:t xml:space="preserve">21.2.22 </w:t>
      </w:r>
      <w:r>
        <w:rPr>
          <w:rFonts w:ascii="Arial" w:hAnsi="Arial" w:cs="Arial"/>
          <w:sz w:val="16"/>
          <w:szCs w:val="22"/>
          <w:lang w:val="es-MX"/>
        </w:rPr>
        <w:t>Fo</w:t>
      </w:r>
      <w:r w:rsidRPr="00E96263">
        <w:rPr>
          <w:rFonts w:ascii="Arial" w:hAnsi="Arial" w:cs="Arial"/>
          <w:sz w:val="16"/>
          <w:szCs w:val="22"/>
          <w:lang w:val="es-MX"/>
        </w:rPr>
        <w:t>rmato de póliza de fianza para responder de los defectos, vicios ocultos o cualquier otra responsabilidad derivada de la ejecución de la obra.</w:t>
      </w:r>
      <w:r>
        <w:rPr>
          <w:rFonts w:ascii="Arial" w:hAnsi="Arial" w:cs="Arial"/>
          <w:sz w:val="16"/>
          <w:szCs w:val="22"/>
          <w:lang w:val="es-MX"/>
        </w:rPr>
        <w:t xml:space="preserve"> </w:t>
      </w:r>
      <w:r>
        <w:rPr>
          <w:rFonts w:ascii="Arial" w:hAnsi="Arial" w:cs="Arial"/>
          <w:b/>
          <w:sz w:val="16"/>
          <w:szCs w:val="22"/>
          <w:lang w:val="es-MX"/>
        </w:rPr>
        <w:t>(Anexo E-22).</w:t>
      </w:r>
    </w:p>
    <w:p w:rsidR="00E96263" w:rsidRDefault="00E96263" w:rsidP="00E96263">
      <w:pPr>
        <w:ind w:left="1100" w:right="-263"/>
        <w:jc w:val="both"/>
        <w:rPr>
          <w:rFonts w:ascii="Arial" w:hAnsi="Arial" w:cs="Arial"/>
          <w:b/>
          <w:sz w:val="16"/>
          <w:szCs w:val="22"/>
          <w:lang w:val="es-MX"/>
        </w:rPr>
      </w:pPr>
    </w:p>
    <w:p w:rsidR="003335BD" w:rsidRDefault="00E96263"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21.2.23</w:t>
      </w:r>
      <w:r w:rsidR="003335BD">
        <w:rPr>
          <w:rFonts w:ascii="Arial" w:hAnsi="Arial" w:cs="Arial"/>
          <w:b/>
          <w:sz w:val="16"/>
          <w:szCs w:val="22"/>
          <w:lang w:val="es-MX"/>
        </w:rPr>
        <w:t xml:space="preserve"> </w:t>
      </w:r>
      <w:r w:rsidR="003335BD">
        <w:rPr>
          <w:rFonts w:ascii="Arial" w:hAnsi="Arial" w:cs="Arial"/>
          <w:sz w:val="16"/>
          <w:szCs w:val="22"/>
          <w:lang w:val="es-MX"/>
        </w:rPr>
        <w:t>F</w:t>
      </w:r>
      <w:r w:rsidR="003335BD" w:rsidRPr="003335BD">
        <w:rPr>
          <w:rFonts w:ascii="Arial" w:hAnsi="Arial" w:cs="Arial"/>
          <w:sz w:val="16"/>
          <w:szCs w:val="22"/>
          <w:lang w:val="es-MX"/>
        </w:rPr>
        <w:t>ormato de póliza de fianza para responder del cumplimiento del contrato y su ampliación en monto o en plazo</w:t>
      </w:r>
      <w:r w:rsidR="003335BD" w:rsidRPr="00C410BE">
        <w:rPr>
          <w:rFonts w:ascii="Arial" w:hAnsi="Arial" w:cs="Arial"/>
          <w:b/>
          <w:szCs w:val="22"/>
          <w:lang w:val="es-MX"/>
        </w:rPr>
        <w:t>.</w:t>
      </w:r>
      <w:r w:rsidR="003335BD">
        <w:rPr>
          <w:rFonts w:ascii="Arial" w:hAnsi="Arial" w:cs="Arial"/>
          <w:b/>
          <w:szCs w:val="22"/>
          <w:lang w:val="es-MX"/>
        </w:rPr>
        <w:t xml:space="preserve">       </w:t>
      </w:r>
      <w:r w:rsidR="003335BD" w:rsidRPr="003335BD">
        <w:rPr>
          <w:rFonts w:ascii="Arial" w:hAnsi="Arial" w:cs="Arial"/>
          <w:b/>
          <w:sz w:val="16"/>
          <w:szCs w:val="22"/>
          <w:lang w:val="es-MX"/>
        </w:rPr>
        <w:t>(Anexo E-23)</w:t>
      </w:r>
      <w:r w:rsidR="003335BD">
        <w:rPr>
          <w:rFonts w:ascii="Arial" w:hAnsi="Arial" w:cs="Arial"/>
          <w:b/>
          <w:sz w:val="16"/>
          <w:szCs w:val="22"/>
          <w:lang w:val="es-MX"/>
        </w:rPr>
        <w:t>.</w:t>
      </w:r>
    </w:p>
    <w:p w:rsidR="003335BD" w:rsidRDefault="003335BD" w:rsidP="003335BD">
      <w:pPr>
        <w:tabs>
          <w:tab w:val="left" w:pos="9540"/>
        </w:tabs>
        <w:ind w:left="1100" w:right="-83"/>
        <w:jc w:val="both"/>
        <w:rPr>
          <w:rFonts w:ascii="Arial" w:hAnsi="Arial" w:cs="Arial"/>
          <w:b/>
          <w:sz w:val="16"/>
          <w:szCs w:val="22"/>
          <w:lang w:val="es-MX"/>
        </w:rPr>
      </w:pPr>
    </w:p>
    <w:p w:rsidR="003335BD" w:rsidRDefault="003335BD"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 xml:space="preserve">21.2.24 </w:t>
      </w:r>
      <w:r>
        <w:rPr>
          <w:rFonts w:ascii="Arial" w:hAnsi="Arial" w:cs="Arial"/>
          <w:sz w:val="16"/>
          <w:szCs w:val="22"/>
          <w:lang w:val="es-MX"/>
        </w:rPr>
        <w:t>M</w:t>
      </w:r>
      <w:r w:rsidRPr="003335BD">
        <w:rPr>
          <w:rFonts w:ascii="Arial" w:hAnsi="Arial" w:cs="Arial"/>
          <w:sz w:val="16"/>
          <w:szCs w:val="22"/>
          <w:lang w:val="es-MX"/>
        </w:rPr>
        <w:t>anifestación escrita de conocer el contenido de la convocatoria, modelo del contrato y sus anexos, así como de conformidad de ajustarse a sus términos</w:t>
      </w:r>
      <w:r>
        <w:rPr>
          <w:rFonts w:ascii="Arial" w:hAnsi="Arial" w:cs="Arial"/>
          <w:sz w:val="16"/>
          <w:szCs w:val="22"/>
          <w:lang w:val="es-MX"/>
        </w:rPr>
        <w:t xml:space="preserve"> </w:t>
      </w:r>
      <w:r>
        <w:rPr>
          <w:rFonts w:ascii="Arial" w:hAnsi="Arial" w:cs="Arial"/>
          <w:b/>
          <w:sz w:val="16"/>
          <w:szCs w:val="22"/>
          <w:lang w:val="es-MX"/>
        </w:rPr>
        <w:t>(Anexo E-24).</w:t>
      </w:r>
    </w:p>
    <w:p w:rsidR="003335BD" w:rsidRDefault="003335BD" w:rsidP="003335BD">
      <w:pPr>
        <w:rPr>
          <w:rFonts w:ascii="Arial" w:hAnsi="Arial" w:cs="Arial"/>
          <w:b/>
          <w:sz w:val="16"/>
          <w:szCs w:val="22"/>
          <w:lang w:val="es-MX"/>
        </w:rPr>
      </w:pPr>
    </w:p>
    <w:p w:rsidR="003335BD" w:rsidRDefault="003335BD" w:rsidP="00AD1D14">
      <w:pPr>
        <w:ind w:left="392" w:firstLine="708"/>
        <w:rPr>
          <w:rFonts w:ascii="Arial" w:hAnsi="Arial" w:cs="Arial"/>
          <w:b/>
          <w:sz w:val="16"/>
          <w:lang w:val="es-MX"/>
        </w:rPr>
      </w:pPr>
      <w:r>
        <w:rPr>
          <w:rFonts w:ascii="Arial" w:hAnsi="Arial" w:cs="Arial"/>
          <w:b/>
          <w:sz w:val="16"/>
          <w:szCs w:val="22"/>
          <w:lang w:val="es-MX"/>
        </w:rPr>
        <w:t xml:space="preserve">21.2.25 </w:t>
      </w:r>
      <w:r>
        <w:rPr>
          <w:rFonts w:ascii="Arial" w:hAnsi="Arial" w:cs="Arial"/>
          <w:sz w:val="16"/>
          <w:lang w:val="es-MX"/>
        </w:rPr>
        <w:t>P</w:t>
      </w:r>
      <w:r w:rsidRPr="003335BD">
        <w:rPr>
          <w:rFonts w:ascii="Arial" w:hAnsi="Arial" w:cs="Arial"/>
          <w:sz w:val="16"/>
          <w:lang w:val="es-MX"/>
        </w:rPr>
        <w:t xml:space="preserve">royecto tipo </w:t>
      </w:r>
      <w:r w:rsidR="00AD1D14">
        <w:rPr>
          <w:rFonts w:ascii="Arial" w:hAnsi="Arial" w:cs="Arial"/>
          <w:b/>
          <w:sz w:val="16"/>
          <w:lang w:val="es-MX"/>
        </w:rPr>
        <w:t>(Anexo E-25).</w:t>
      </w:r>
    </w:p>
    <w:p w:rsidR="003335BD" w:rsidRDefault="003335BD" w:rsidP="00AD1D14">
      <w:pPr>
        <w:spacing w:before="120" w:after="120"/>
        <w:ind w:left="392" w:right="28" w:firstLine="708"/>
        <w:rPr>
          <w:rFonts w:ascii="Arial" w:hAnsi="Arial" w:cs="Arial"/>
          <w:b/>
          <w:sz w:val="16"/>
          <w:szCs w:val="22"/>
          <w:lang w:val="es-MX"/>
        </w:rPr>
      </w:pPr>
      <w:r>
        <w:rPr>
          <w:rFonts w:ascii="Arial" w:hAnsi="Arial" w:cs="Arial"/>
          <w:b/>
          <w:sz w:val="16"/>
          <w:lang w:val="es-MX"/>
        </w:rPr>
        <w:t xml:space="preserve">21.2.25 </w:t>
      </w:r>
      <w:r w:rsidRPr="003335BD">
        <w:rPr>
          <w:rFonts w:ascii="Arial" w:hAnsi="Arial" w:cs="Arial"/>
          <w:sz w:val="16"/>
          <w:szCs w:val="22"/>
          <w:lang w:val="es-MX"/>
        </w:rPr>
        <w:t>Letrero informativo y placa</w:t>
      </w:r>
      <w:r w:rsidRPr="003335BD">
        <w:rPr>
          <w:snapToGrid w:val="0"/>
          <w:color w:val="000000"/>
          <w:w w:val="0"/>
          <w:sz w:val="2"/>
          <w:szCs w:val="0"/>
          <w:u w:color="000000"/>
          <w:bdr w:val="none" w:sz="0" w:space="0" w:color="000000"/>
          <w:shd w:val="clear" w:color="000000" w:fill="000000"/>
        </w:rPr>
        <w:t xml:space="preserve"> </w:t>
      </w:r>
      <w:r w:rsidR="00914865">
        <w:rPr>
          <w:rFonts w:ascii="Arial" w:hAnsi="Arial" w:cs="Arial"/>
          <w:sz w:val="16"/>
          <w:szCs w:val="22"/>
          <w:lang w:val="es-MX"/>
        </w:rPr>
        <w:t xml:space="preserve"> </w:t>
      </w:r>
      <w:bookmarkStart w:id="32" w:name="_GoBack"/>
      <w:bookmarkEnd w:id="32"/>
      <w:r w:rsidR="00AD1D14">
        <w:rPr>
          <w:rFonts w:ascii="Arial" w:hAnsi="Arial" w:cs="Arial"/>
          <w:b/>
          <w:sz w:val="16"/>
          <w:szCs w:val="22"/>
          <w:lang w:val="es-MX"/>
        </w:rPr>
        <w:t>(Anexo E-26).</w:t>
      </w:r>
    </w:p>
    <w:p w:rsidR="00D06470" w:rsidRPr="00AD1D14" w:rsidRDefault="003335BD" w:rsidP="00AD1D14">
      <w:pPr>
        <w:spacing w:before="120" w:after="120"/>
        <w:ind w:left="392" w:right="28" w:firstLine="708"/>
        <w:rPr>
          <w:rFonts w:ascii="Arial" w:hAnsi="Arial" w:cs="Arial"/>
          <w:b/>
          <w:sz w:val="16"/>
          <w:szCs w:val="22"/>
          <w:lang w:val="es-MX"/>
        </w:rPr>
      </w:pPr>
      <w:r>
        <w:rPr>
          <w:rFonts w:ascii="Arial" w:hAnsi="Arial" w:cs="Arial"/>
          <w:b/>
          <w:sz w:val="16"/>
          <w:szCs w:val="22"/>
          <w:lang w:val="es-MX"/>
        </w:rPr>
        <w:t xml:space="preserve">21.2.26 </w:t>
      </w:r>
      <w:r>
        <w:rPr>
          <w:rFonts w:ascii="Arial" w:hAnsi="Arial" w:cs="Arial"/>
          <w:sz w:val="16"/>
          <w:szCs w:val="22"/>
          <w:lang w:val="es-MX"/>
        </w:rPr>
        <w:t xml:space="preserve">Disco compacto </w:t>
      </w:r>
      <w:r>
        <w:rPr>
          <w:rFonts w:ascii="Arial" w:hAnsi="Arial" w:cs="Arial"/>
          <w:b/>
          <w:sz w:val="16"/>
          <w:szCs w:val="22"/>
          <w:lang w:val="es-MX"/>
        </w:rPr>
        <w:t>(Anexo E-27)</w:t>
      </w:r>
    </w:p>
    <w:p w:rsidR="0099762D" w:rsidRDefault="0099762D" w:rsidP="007139E8">
      <w:pPr>
        <w:keepNext/>
        <w:ind w:firstLine="708"/>
        <w:outlineLvl w:val="1"/>
        <w:rPr>
          <w:rFonts w:ascii="Arial" w:hAnsi="Arial" w:cs="Arial"/>
          <w:b/>
          <w:sz w:val="18"/>
        </w:rPr>
      </w:pPr>
    </w:p>
    <w:p w:rsidR="007139E8" w:rsidRPr="007139E8" w:rsidRDefault="00D06FBA" w:rsidP="007139E8">
      <w:pPr>
        <w:keepNext/>
        <w:ind w:firstLine="708"/>
        <w:outlineLvl w:val="1"/>
        <w:rPr>
          <w:rFonts w:ascii="Arial" w:hAnsi="Arial" w:cs="Arial"/>
          <w:b/>
          <w:sz w:val="18"/>
        </w:rPr>
      </w:pPr>
      <w:r w:rsidRPr="007139E8">
        <w:rPr>
          <w:rFonts w:ascii="Arial" w:hAnsi="Arial" w:cs="Arial"/>
          <w:b/>
          <w:sz w:val="18"/>
        </w:rPr>
        <w:t>2</w:t>
      </w:r>
      <w:r>
        <w:rPr>
          <w:rFonts w:ascii="Arial" w:hAnsi="Arial" w:cs="Arial"/>
          <w:b/>
          <w:sz w:val="18"/>
        </w:rPr>
        <w:t>2</w:t>
      </w:r>
      <w:r w:rsidR="00EB6A1F">
        <w:rPr>
          <w:rFonts w:ascii="Arial" w:hAnsi="Arial" w:cs="Arial"/>
          <w:b/>
          <w:sz w:val="18"/>
        </w:rPr>
        <w:t>. E</w:t>
      </w:r>
      <w:r w:rsidRPr="007139E8">
        <w:rPr>
          <w:rFonts w:ascii="Arial" w:hAnsi="Arial" w:cs="Arial"/>
          <w:b/>
          <w:sz w:val="18"/>
        </w:rPr>
        <w:t>xperiencia, capacidad técnica y capacidad financiera.</w:t>
      </w:r>
      <w:bookmarkEnd w:id="31"/>
    </w:p>
    <w:p w:rsidR="007139E8" w:rsidRPr="007139E8" w:rsidRDefault="007139E8" w:rsidP="007139E8">
      <w:pPr>
        <w:rPr>
          <w:rFonts w:ascii="Arial" w:hAnsi="Arial" w:cs="Arial"/>
          <w:sz w:val="16"/>
          <w:szCs w:val="18"/>
        </w:rPr>
      </w:pPr>
    </w:p>
    <w:p w:rsidR="007139E8" w:rsidRPr="007139E8" w:rsidRDefault="008A33E8" w:rsidP="007139E8">
      <w:pPr>
        <w:shd w:val="clear" w:color="auto" w:fill="FFFFFF"/>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w:t>
      </w:r>
      <w:r w:rsidR="00D06FBA" w:rsidRPr="007139E8">
        <w:rPr>
          <w:rFonts w:ascii="Arial" w:hAnsi="Arial" w:cs="Arial"/>
          <w:b/>
          <w:sz w:val="16"/>
          <w:szCs w:val="18"/>
        </w:rPr>
        <w:t>deberán integrar en su proposición</w:t>
      </w:r>
      <w:r w:rsidR="00D06FBA" w:rsidRPr="007139E8">
        <w:rPr>
          <w:rFonts w:ascii="Arial" w:hAnsi="Arial" w:cs="Arial"/>
          <w:sz w:val="16"/>
          <w:szCs w:val="18"/>
        </w:rPr>
        <w:t xml:space="preserve"> </w:t>
      </w:r>
      <w:r w:rsidR="00D06FBA" w:rsidRPr="007139E8">
        <w:rPr>
          <w:rFonts w:ascii="Arial" w:hAnsi="Arial" w:cs="Arial"/>
          <w:b/>
          <w:sz w:val="16"/>
          <w:szCs w:val="18"/>
        </w:rPr>
        <w:t>la documentación que acredite su experiencia, capacidad técnica y capacidad financiera</w:t>
      </w:r>
      <w:r w:rsidR="00D06FBA" w:rsidRPr="007139E8">
        <w:rPr>
          <w:rFonts w:ascii="Arial" w:hAnsi="Arial" w:cs="Arial"/>
          <w:b/>
          <w:bCs/>
          <w:sz w:val="16"/>
          <w:szCs w:val="18"/>
        </w:rPr>
        <w:t xml:space="preserve"> </w:t>
      </w:r>
      <w:r w:rsidR="00D06FBA" w:rsidRPr="007139E8">
        <w:rPr>
          <w:rFonts w:ascii="Arial" w:hAnsi="Arial" w:cs="Arial"/>
          <w:b/>
          <w:sz w:val="16"/>
          <w:szCs w:val="18"/>
        </w:rPr>
        <w:t>conforme a lo siguiente</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934B23" w:rsidRDefault="00EB6A1F" w:rsidP="007139E8">
      <w:pPr>
        <w:numPr>
          <w:ilvl w:val="0"/>
          <w:numId w:val="10"/>
        </w:numPr>
        <w:jc w:val="both"/>
        <w:rPr>
          <w:rFonts w:ascii="Arial" w:hAnsi="Arial" w:cs="Arial"/>
          <w:b/>
          <w:sz w:val="16"/>
          <w:szCs w:val="18"/>
        </w:rPr>
      </w:pPr>
      <w:r>
        <w:rPr>
          <w:rFonts w:ascii="Arial" w:hAnsi="Arial" w:cs="Arial"/>
          <w:sz w:val="16"/>
          <w:szCs w:val="18"/>
        </w:rPr>
        <w:t>C</w:t>
      </w:r>
      <w:r w:rsidR="00D06FBA" w:rsidRPr="007139E8">
        <w:rPr>
          <w:rFonts w:ascii="Arial" w:hAnsi="Arial" w:cs="Arial"/>
          <w:sz w:val="16"/>
          <w:szCs w:val="18"/>
          <w:lang w:val="es-MX"/>
        </w:rPr>
        <w:t xml:space="preserve">urrículum </w:t>
      </w:r>
      <w:r w:rsidR="00D06FBA" w:rsidRPr="007139E8">
        <w:rPr>
          <w:rFonts w:ascii="Arial" w:hAnsi="Arial" w:cs="Arial"/>
          <w:b/>
          <w:sz w:val="16"/>
          <w:szCs w:val="18"/>
          <w:lang w:val="es-MX"/>
        </w:rPr>
        <w:t xml:space="preserve">actualizado </w:t>
      </w:r>
      <w:r w:rsidR="00D06FBA" w:rsidRPr="007139E8">
        <w:rPr>
          <w:rFonts w:ascii="Arial" w:hAnsi="Arial" w:cs="Arial"/>
          <w:sz w:val="16"/>
          <w:szCs w:val="18"/>
          <w:lang w:val="es-MX"/>
        </w:rPr>
        <w:t>de la persona física o la empresa</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con la  identificación de los trabajos realizados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durante los últimos 5 (cinco) años, que acrediten la experiencia y la capacidad técnica requerida, en los que sea comprobable su participación, anotando el nombre de la contratante, descripción de las obras, importes totales, importes ejercidos o por ejercer y las fechas previstas de terminación.</w:t>
      </w:r>
      <w:r w:rsidR="00D06FBA">
        <w:rPr>
          <w:rFonts w:ascii="Arial" w:hAnsi="Arial" w:cs="Arial"/>
          <w:sz w:val="16"/>
          <w:szCs w:val="18"/>
          <w:lang w:val="es-MX"/>
        </w:rPr>
        <w:t xml:space="preserve"> </w:t>
      </w:r>
    </w:p>
    <w:p w:rsidR="007139E8" w:rsidRPr="007139E8" w:rsidRDefault="007139E8" w:rsidP="007139E8">
      <w:pPr>
        <w:jc w:val="both"/>
        <w:rPr>
          <w:rFonts w:ascii="Arial" w:hAnsi="Arial" w:cs="Arial"/>
          <w:sz w:val="16"/>
          <w:szCs w:val="18"/>
          <w:lang w:val="es-MX"/>
        </w:rPr>
      </w:pPr>
    </w:p>
    <w:p w:rsidR="007139E8" w:rsidRPr="007139E8" w:rsidRDefault="00EB6A1F" w:rsidP="007139E8">
      <w:pPr>
        <w:numPr>
          <w:ilvl w:val="0"/>
          <w:numId w:val="10"/>
        </w:numPr>
        <w:jc w:val="both"/>
        <w:rPr>
          <w:rFonts w:ascii="Arial" w:hAnsi="Arial" w:cs="Arial"/>
          <w:sz w:val="16"/>
          <w:szCs w:val="18"/>
        </w:rPr>
      </w:pPr>
      <w:r>
        <w:rPr>
          <w:rFonts w:ascii="Arial" w:hAnsi="Arial" w:cs="Arial"/>
          <w:b/>
          <w:sz w:val="16"/>
          <w:szCs w:val="18"/>
          <w:lang w:val="es-MX"/>
        </w:rPr>
        <w:t>P</w:t>
      </w:r>
      <w:r w:rsidR="00D06FBA" w:rsidRPr="007139E8">
        <w:rPr>
          <w:rFonts w:ascii="Arial" w:hAnsi="Arial" w:cs="Arial"/>
          <w:b/>
          <w:sz w:val="16"/>
          <w:szCs w:val="18"/>
        </w:rPr>
        <w:t>lantilla y organigrama propuesto para el desarrollo de los trabajos</w:t>
      </w:r>
      <w:r w:rsidR="00D06FBA" w:rsidRPr="007139E8">
        <w:rPr>
          <w:rFonts w:ascii="Arial" w:hAnsi="Arial" w:cs="Arial"/>
          <w:sz w:val="16"/>
          <w:szCs w:val="18"/>
          <w:lang w:val="es-MX"/>
        </w:rPr>
        <w:t>.</w:t>
      </w:r>
    </w:p>
    <w:p w:rsidR="007139E8" w:rsidRPr="007139E8" w:rsidRDefault="00931696" w:rsidP="007139E8">
      <w:pPr>
        <w:tabs>
          <w:tab w:val="num" w:pos="709"/>
        </w:tabs>
        <w:spacing w:before="120" w:after="120"/>
        <w:ind w:left="709"/>
        <w:jc w:val="both"/>
        <w:rPr>
          <w:rFonts w:ascii="Arial" w:hAnsi="Arial" w:cs="Arial"/>
          <w:sz w:val="16"/>
          <w:szCs w:val="18"/>
        </w:rPr>
      </w:pPr>
      <w:r w:rsidRPr="00DB1BB5">
        <w:rPr>
          <w:rFonts w:ascii="Arial" w:hAnsi="Arial" w:cs="Arial"/>
          <w:sz w:val="16"/>
          <w:szCs w:val="18"/>
        </w:rPr>
        <w:t>Relación</w:t>
      </w:r>
      <w:r w:rsidR="00D06FBA" w:rsidRPr="00DB1BB5">
        <w:rPr>
          <w:rFonts w:ascii="Arial" w:hAnsi="Arial" w:cs="Arial"/>
          <w:sz w:val="16"/>
          <w:szCs w:val="18"/>
        </w:rPr>
        <w:t xml:space="preserve"> de cada uno de los profesionales técnicos al servicio de </w:t>
      </w:r>
      <w:r w:rsidR="00D06FBA" w:rsidRPr="00DB1BB5">
        <w:rPr>
          <w:rFonts w:ascii="Arial" w:hAnsi="Arial" w:cs="Arial"/>
          <w:b/>
          <w:bCs/>
          <w:spacing w:val="-3"/>
          <w:sz w:val="16"/>
          <w:szCs w:val="18"/>
          <w:shd w:val="clear" w:color="auto" w:fill="FFFFFF"/>
          <w:lang w:val="es-MX"/>
        </w:rPr>
        <w:t>“el licitante”</w:t>
      </w:r>
      <w:r w:rsidR="00D06FBA" w:rsidRPr="00DB1BB5">
        <w:rPr>
          <w:rFonts w:ascii="Arial" w:hAnsi="Arial" w:cs="Arial"/>
          <w:sz w:val="16"/>
          <w:szCs w:val="18"/>
        </w:rPr>
        <w:t xml:space="preserve"> que serán responsables de la dirección, administración y ejecución de la obra, los que deberán tener experiencia en obras con características técnicas y magnitud similares, identificados con los cargos que ocuparán. </w:t>
      </w:r>
      <w:r w:rsidR="008A33E8" w:rsidRPr="00DB1BB5">
        <w:rPr>
          <w:rFonts w:ascii="Arial" w:hAnsi="Arial" w:cs="Arial"/>
          <w:sz w:val="16"/>
          <w:szCs w:val="18"/>
        </w:rPr>
        <w:t>El</w:t>
      </w:r>
      <w:r w:rsidR="00D06FBA" w:rsidRPr="00DB1BB5">
        <w:rPr>
          <w:rFonts w:ascii="Arial" w:hAnsi="Arial" w:cs="Arial"/>
          <w:sz w:val="16"/>
          <w:szCs w:val="18"/>
        </w:rPr>
        <w:t xml:space="preserve"> profesional técnico que ostentara el cargo de </w:t>
      </w:r>
      <w:r w:rsidR="00D06FBA" w:rsidRPr="00DB1BB5">
        <w:rPr>
          <w:rFonts w:ascii="Arial" w:hAnsi="Arial" w:cs="Arial"/>
          <w:b/>
          <w:sz w:val="16"/>
          <w:szCs w:val="18"/>
        </w:rPr>
        <w:t>superintendente</w:t>
      </w:r>
      <w:r w:rsidRPr="00DB1BB5">
        <w:rPr>
          <w:rFonts w:ascii="Arial" w:hAnsi="Arial" w:cs="Arial"/>
          <w:b/>
          <w:sz w:val="16"/>
          <w:szCs w:val="18"/>
        </w:rPr>
        <w:t xml:space="preserve"> </w:t>
      </w:r>
      <w:r w:rsidRPr="00DB1BB5">
        <w:rPr>
          <w:rFonts w:ascii="Arial" w:hAnsi="Arial" w:cs="Arial"/>
          <w:sz w:val="16"/>
          <w:szCs w:val="18"/>
        </w:rPr>
        <w:t>deberá presentar</w:t>
      </w:r>
      <w:r w:rsidR="00D06FBA" w:rsidRPr="00DB1BB5">
        <w:rPr>
          <w:rFonts w:ascii="Arial" w:hAnsi="Arial" w:cs="Arial"/>
          <w:sz w:val="16"/>
          <w:szCs w:val="18"/>
        </w:rPr>
        <w:t xml:space="preserve">  </w:t>
      </w:r>
      <w:r w:rsidRPr="00DB1BB5">
        <w:rPr>
          <w:rFonts w:ascii="Arial" w:hAnsi="Arial" w:cs="Arial"/>
          <w:b/>
          <w:sz w:val="16"/>
          <w:szCs w:val="18"/>
        </w:rPr>
        <w:t>currículum actualizado</w:t>
      </w:r>
      <w:r w:rsidRPr="00DB1BB5">
        <w:rPr>
          <w:rFonts w:ascii="Arial" w:hAnsi="Arial" w:cs="Arial"/>
          <w:sz w:val="16"/>
          <w:szCs w:val="18"/>
        </w:rPr>
        <w:t xml:space="preserve"> </w:t>
      </w:r>
      <w:r w:rsidRPr="00DB1BB5">
        <w:rPr>
          <w:rFonts w:ascii="Arial" w:hAnsi="Arial" w:cs="Arial"/>
          <w:b/>
          <w:sz w:val="16"/>
          <w:szCs w:val="18"/>
        </w:rPr>
        <w:t>con firma autógrafa</w:t>
      </w:r>
      <w:r w:rsidRPr="00DB1BB5">
        <w:rPr>
          <w:rFonts w:ascii="Arial" w:hAnsi="Arial" w:cs="Arial"/>
          <w:sz w:val="16"/>
          <w:szCs w:val="18"/>
        </w:rPr>
        <w:t xml:space="preserve"> en el que se incluya copia simple legible de su credencial de elector por ambos lados y en su caso de su cédula profesional, su domicilio y teléfono actual, así como la relación de las actividades profesionales en que haya participado, </w:t>
      </w:r>
      <w:r w:rsidR="00D06FBA" w:rsidRPr="00DB1BB5">
        <w:rPr>
          <w:rFonts w:ascii="Arial" w:hAnsi="Arial" w:cs="Arial"/>
          <w:sz w:val="16"/>
          <w:szCs w:val="18"/>
        </w:rPr>
        <w:t xml:space="preserve"> </w:t>
      </w:r>
      <w:r w:rsidRPr="00DB1BB5">
        <w:rPr>
          <w:rFonts w:ascii="Arial" w:hAnsi="Arial" w:cs="Arial"/>
          <w:sz w:val="16"/>
          <w:szCs w:val="18"/>
        </w:rPr>
        <w:t xml:space="preserve">acreditara que cuenta con firma electrónica avanzada (fiel) actualizada </w:t>
      </w:r>
      <w:r w:rsidR="00D06FBA" w:rsidRPr="00DB1BB5">
        <w:rPr>
          <w:rFonts w:ascii="Arial" w:hAnsi="Arial" w:cs="Arial"/>
          <w:sz w:val="16"/>
          <w:szCs w:val="18"/>
        </w:rPr>
        <w:t xml:space="preserve">para asentar notas en </w:t>
      </w:r>
      <w:r w:rsidR="00D06FBA" w:rsidRPr="00DB1BB5">
        <w:rPr>
          <w:rFonts w:ascii="Arial" w:hAnsi="Arial" w:cs="Arial"/>
          <w:b/>
          <w:sz w:val="16"/>
          <w:szCs w:val="18"/>
        </w:rPr>
        <w:t>“la bitácora”</w:t>
      </w:r>
      <w:r w:rsidR="00480252" w:rsidRPr="00DB1BB5">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los profesionales técnicos propuestos sólo se evaluará la preparación académica y la experiencia demostrada en trabajos de características técnicas, complejidad y magnitud similares a los que se licitan en términos de lo dispuesto por el artículo 44 fracción </w:t>
      </w:r>
      <w:r w:rsidR="00931696" w:rsidRPr="007139E8">
        <w:rPr>
          <w:rFonts w:ascii="Arial" w:hAnsi="Arial" w:cs="Arial"/>
          <w:sz w:val="16"/>
          <w:szCs w:val="18"/>
        </w:rPr>
        <w:t xml:space="preserve">III </w:t>
      </w:r>
      <w:r w:rsidR="00D06FBA" w:rsidRPr="007139E8">
        <w:rPr>
          <w:rFonts w:ascii="Arial" w:hAnsi="Arial" w:cs="Arial"/>
          <w:sz w:val="16"/>
          <w:szCs w:val="18"/>
        </w:rPr>
        <w:t xml:space="preserve">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así lo requieran los trabajos motivo de esta </w:t>
      </w:r>
      <w:r w:rsidR="00A27D95">
        <w:rPr>
          <w:rFonts w:ascii="Arial" w:hAnsi="Arial" w:cs="Arial"/>
          <w:sz w:val="16"/>
          <w:szCs w:val="18"/>
        </w:rPr>
        <w:t>Licitación</w:t>
      </w:r>
      <w:r w:rsidR="004B1BC7">
        <w:rPr>
          <w:rFonts w:ascii="Arial" w:hAnsi="Arial" w:cs="Arial"/>
          <w:sz w:val="16"/>
          <w:szCs w:val="18"/>
        </w:rPr>
        <w:t xml:space="preserve"> por </w:t>
      </w:r>
      <w:r w:rsidR="00A27D9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w:t>
      </w:r>
      <w:r w:rsidR="00D06FBA" w:rsidRPr="001C2E07">
        <w:rPr>
          <w:rFonts w:ascii="Arial" w:hAnsi="Arial" w:cs="Arial"/>
          <w:sz w:val="16"/>
          <w:szCs w:val="18"/>
        </w:rPr>
        <w:t>presencial</w:t>
      </w:r>
      <w:r w:rsidR="00D06FBA" w:rsidRPr="007139E8">
        <w:rPr>
          <w:rFonts w:ascii="Arial" w:hAnsi="Arial" w:cs="Arial"/>
          <w:sz w:val="16"/>
          <w:szCs w:val="18"/>
        </w:rPr>
        <w:t xml:space="preserve">, deberá incluir en esta relación, el personal técnico adecuado y necesario, para atender lo referente a las condiciones establecidas en la autorización de la manifestación de impacto ambiental de la </w:t>
      </w:r>
      <w:r w:rsidRPr="007139E8">
        <w:rPr>
          <w:rFonts w:ascii="Arial" w:hAnsi="Arial" w:cs="Arial"/>
          <w:sz w:val="16"/>
          <w:szCs w:val="18"/>
        </w:rPr>
        <w:t>obra.</w:t>
      </w:r>
    </w:p>
    <w:p w:rsidR="007139E8" w:rsidRPr="007139E8" w:rsidRDefault="00EB6A1F" w:rsidP="007139E8">
      <w:pPr>
        <w:numPr>
          <w:ilvl w:val="0"/>
          <w:numId w:val="10"/>
        </w:numPr>
        <w:spacing w:before="12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 xml:space="preserve">elación de los contratos de trabajos que haya celebrado y tenga concluidos tanto con las administración pública federal, estatal o municipal como con particulares, con los que acredite la especialidad, experiencia y capacidad técnica </w:t>
      </w:r>
      <w:r w:rsidR="00D06FBA" w:rsidRPr="007139E8">
        <w:rPr>
          <w:rFonts w:ascii="Arial" w:hAnsi="Arial" w:cs="Arial"/>
          <w:b/>
          <w:sz w:val="16"/>
          <w:szCs w:val="18"/>
        </w:rPr>
        <w:t>“</w:t>
      </w:r>
      <w:r w:rsidR="00D06FBA" w:rsidRPr="007139E8">
        <w:rPr>
          <w:rFonts w:ascii="Arial" w:hAnsi="Arial" w:cs="Arial"/>
          <w:b/>
          <w:bCs/>
          <w:sz w:val="16"/>
          <w:szCs w:val="18"/>
        </w:rPr>
        <w:t>el licitante”</w:t>
      </w:r>
      <w:r w:rsidR="00D06FBA" w:rsidRPr="007139E8">
        <w:rPr>
          <w:rFonts w:ascii="Arial" w:hAnsi="Arial" w:cs="Arial"/>
          <w:sz w:val="16"/>
          <w:szCs w:val="18"/>
        </w:rPr>
        <w:t xml:space="preserve"> en este tipo de obras. la relación mencionada contendrá el nombre o denominación de la contratante; domicilio y teléfono de los responsables </w:t>
      </w:r>
      <w:r w:rsidR="00D06FBA" w:rsidRPr="007139E8">
        <w:rPr>
          <w:rFonts w:ascii="Arial" w:hAnsi="Arial" w:cs="Arial"/>
          <w:sz w:val="16"/>
          <w:szCs w:val="18"/>
        </w:rPr>
        <w:lastRenderedPageBreak/>
        <w:t xml:space="preserve">de los trabajos; descripción de las obras, importe total, importes totales ejercidos, fecha de inicio y fecha de terminación. anexando copia fotostática de contratos completos debidamente suscritos con una vigencia no mayor a 5 (cinco) años, anotando el número que identifique el contrato, el objeto del contrato, período de ejecución de la obra, su importe en moneda nacional (pesos mexicanos), contratante con la que fue suscrito, el nombre, domicilio y teléfono de la oficina y persona que tuvo a cargo el control de los trabajos, importes ejercidos, según el caso, a fin de que </w:t>
      </w:r>
      <w:r w:rsidR="00746556">
        <w:rPr>
          <w:rFonts w:ascii="Arial" w:hAnsi="Arial" w:cs="Arial"/>
          <w:b/>
          <w:sz w:val="16"/>
          <w:szCs w:val="18"/>
          <w:shd w:val="clear" w:color="auto" w:fill="FFFFFF"/>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pueda obtener, si lo requiere, información adicional y constatarla. </w:t>
      </w:r>
      <w:r w:rsidR="00D06FBA" w:rsidRPr="007139E8">
        <w:rPr>
          <w:rFonts w:ascii="Arial" w:hAnsi="Arial" w:cs="Arial"/>
          <w:b/>
          <w:sz w:val="16"/>
          <w:szCs w:val="18"/>
        </w:rPr>
        <w:t xml:space="preserve">así mismo  deberán presentar las actas de entrega recepción de los contratos presentados debidamente </w:t>
      </w:r>
      <w:r w:rsidR="008A33E8" w:rsidRPr="007139E8">
        <w:rPr>
          <w:rFonts w:ascii="Arial" w:hAnsi="Arial" w:cs="Arial"/>
          <w:b/>
          <w:sz w:val="16"/>
          <w:szCs w:val="18"/>
        </w:rPr>
        <w:t>validados</w:t>
      </w:r>
      <w:r w:rsidR="00D06FBA" w:rsidRPr="007139E8">
        <w:rPr>
          <w:rFonts w:ascii="Arial" w:hAnsi="Arial" w:cs="Arial"/>
          <w:b/>
          <w:sz w:val="16"/>
          <w:szCs w:val="18"/>
        </w:rPr>
        <w:t>.</w:t>
      </w:r>
    </w:p>
    <w:p w:rsidR="007139E8" w:rsidRPr="007139E8" w:rsidRDefault="008A33E8" w:rsidP="007139E8">
      <w:pPr>
        <w:tabs>
          <w:tab w:val="num" w:pos="770"/>
        </w:tabs>
        <w:spacing w:before="120"/>
        <w:ind w:left="720"/>
        <w:jc w:val="both"/>
        <w:rPr>
          <w:rFonts w:ascii="Arial" w:hAnsi="Arial" w:cs="Arial"/>
          <w:sz w:val="16"/>
          <w:szCs w:val="18"/>
        </w:rPr>
      </w:pPr>
      <w:r w:rsidRPr="007139E8">
        <w:rPr>
          <w:rFonts w:ascii="Arial" w:hAnsi="Arial" w:cs="Arial"/>
          <w:b/>
          <w:sz w:val="16"/>
          <w:szCs w:val="18"/>
        </w:rPr>
        <w:t>En</w:t>
      </w:r>
      <w:r w:rsidR="00D06FBA" w:rsidRPr="007139E8">
        <w:rPr>
          <w:rFonts w:ascii="Arial" w:hAnsi="Arial" w:cs="Arial"/>
          <w:b/>
          <w:sz w:val="16"/>
          <w:szCs w:val="18"/>
        </w:rPr>
        <w:t xml:space="preserve"> caso de que los licitantes no hayan formalizado contratos con dependencias o entidades federales,</w:t>
      </w:r>
      <w:r w:rsidR="00D06FBA" w:rsidRPr="007139E8">
        <w:rPr>
          <w:rFonts w:ascii="Arial" w:hAnsi="Arial" w:cs="Arial"/>
          <w:sz w:val="16"/>
          <w:szCs w:val="18"/>
        </w:rPr>
        <w:t xml:space="preserve"> estatales o municipales, manifestarán dicha circunstancia en un escrito bajo protesta de decir verdad para efectos de lo dispuesto en el artículo 44, fracción </w:t>
      </w:r>
      <w:r w:rsidR="0005785C" w:rsidRPr="007139E8">
        <w:rPr>
          <w:rFonts w:ascii="Arial" w:hAnsi="Arial" w:cs="Arial"/>
          <w:sz w:val="16"/>
          <w:szCs w:val="18"/>
        </w:rPr>
        <w:t>IX</w:t>
      </w:r>
      <w:r w:rsidR="00D06FBA" w:rsidRPr="007139E8">
        <w:rPr>
          <w:rFonts w:ascii="Arial" w:hAnsi="Arial" w:cs="Arial"/>
          <w:sz w:val="16"/>
          <w:szCs w:val="18"/>
        </w:rPr>
        <w:t xml:space="preserve">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left" w:pos="709"/>
        </w:tabs>
        <w:ind w:left="709"/>
        <w:jc w:val="both"/>
        <w:rPr>
          <w:rFonts w:ascii="Arial" w:hAnsi="Arial" w:cs="Arial"/>
          <w:sz w:val="16"/>
          <w:szCs w:val="18"/>
        </w:rPr>
      </w:pPr>
    </w:p>
    <w:p w:rsidR="007139E8" w:rsidRPr="007139E8" w:rsidRDefault="008A33E8" w:rsidP="007139E8">
      <w:pPr>
        <w:tabs>
          <w:tab w:val="left" w:pos="709"/>
        </w:tabs>
        <w:ind w:left="709"/>
        <w:jc w:val="both"/>
        <w:rPr>
          <w:rFonts w:ascii="Arial" w:hAnsi="Arial" w:cs="Arial"/>
          <w:sz w:val="16"/>
          <w:szCs w:val="18"/>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se encuentren inscritos en el </w:t>
      </w:r>
      <w:r w:rsidR="00D06FBA" w:rsidRPr="007139E8">
        <w:rPr>
          <w:rFonts w:ascii="Arial" w:hAnsi="Arial" w:cs="Arial"/>
          <w:b/>
          <w:sz w:val="16"/>
          <w:szCs w:val="18"/>
          <w:lang w:val="es-MX"/>
        </w:rPr>
        <w:t>registro único de contratistas para la administración pública federal</w:t>
      </w:r>
      <w:r w:rsidR="00D06FBA" w:rsidRPr="007139E8">
        <w:rPr>
          <w:rFonts w:ascii="Arial" w:hAnsi="Arial" w:cs="Arial"/>
          <w:sz w:val="16"/>
          <w:szCs w:val="18"/>
          <w:lang w:val="es-MX"/>
        </w:rPr>
        <w:t xml:space="preserve"> tendrán la opción de no presentar la documentación mencionada en los párrafos anteriores.</w:t>
      </w:r>
      <w:r w:rsidR="00D06FBA" w:rsidRPr="00934B23">
        <w:rPr>
          <w:rFonts w:ascii="Arial" w:hAnsi="Arial" w:cs="Arial"/>
          <w:b/>
          <w:sz w:val="16"/>
          <w:szCs w:val="18"/>
          <w:lang w:val="es-MX"/>
        </w:rPr>
        <w:t xml:space="preserve"> </w:t>
      </w:r>
    </w:p>
    <w:p w:rsidR="007139E8" w:rsidRPr="003325EA" w:rsidRDefault="00EB6A1F" w:rsidP="003325EA">
      <w:pPr>
        <w:numPr>
          <w:ilvl w:val="0"/>
          <w:numId w:val="10"/>
        </w:numPr>
        <w:spacing w:before="120" w:after="120"/>
        <w:jc w:val="both"/>
        <w:rPr>
          <w:rFonts w:ascii="Arial" w:hAnsi="Arial" w:cs="Arial"/>
          <w:sz w:val="16"/>
          <w:szCs w:val="18"/>
          <w:lang w:val="es-MX"/>
        </w:rPr>
      </w:pPr>
      <w:r w:rsidRPr="00086BCA">
        <w:rPr>
          <w:rFonts w:ascii="Arial" w:hAnsi="Arial" w:cs="Arial"/>
          <w:sz w:val="16"/>
          <w:szCs w:val="18"/>
        </w:rPr>
        <w:t>D</w:t>
      </w:r>
      <w:r w:rsidR="00D06FBA" w:rsidRPr="00086BCA">
        <w:rPr>
          <w:rFonts w:ascii="Arial" w:hAnsi="Arial" w:cs="Arial"/>
          <w:sz w:val="16"/>
          <w:szCs w:val="18"/>
        </w:rPr>
        <w:t xml:space="preserve">ocumentos que acrediten la capacidad financiera, los cuales deberán integrarse por el balance general, el </w:t>
      </w:r>
      <w:r w:rsidR="005A0419" w:rsidRPr="00086BCA">
        <w:rPr>
          <w:rFonts w:ascii="Arial" w:hAnsi="Arial" w:cs="Arial"/>
          <w:sz w:val="16"/>
          <w:szCs w:val="18"/>
        </w:rPr>
        <w:t>Estado</w:t>
      </w:r>
      <w:r w:rsidR="00D06FBA" w:rsidRPr="00086BCA">
        <w:rPr>
          <w:rFonts w:ascii="Arial" w:hAnsi="Arial" w:cs="Arial"/>
          <w:sz w:val="16"/>
          <w:szCs w:val="18"/>
        </w:rPr>
        <w:t xml:space="preserve"> de resultados, </w:t>
      </w:r>
      <w:r w:rsidR="005A0419" w:rsidRPr="00086BCA">
        <w:rPr>
          <w:rFonts w:ascii="Arial" w:hAnsi="Arial" w:cs="Arial"/>
          <w:sz w:val="16"/>
          <w:szCs w:val="18"/>
        </w:rPr>
        <w:t>Estado</w:t>
      </w:r>
      <w:r w:rsidR="00D06FBA" w:rsidRPr="00086BCA">
        <w:rPr>
          <w:rFonts w:ascii="Arial" w:hAnsi="Arial" w:cs="Arial"/>
          <w:sz w:val="16"/>
          <w:szCs w:val="18"/>
        </w:rPr>
        <w:t xml:space="preserve"> de va</w:t>
      </w:r>
      <w:r w:rsidR="0005785C" w:rsidRPr="00086BCA">
        <w:rPr>
          <w:rFonts w:ascii="Arial" w:hAnsi="Arial" w:cs="Arial"/>
          <w:sz w:val="16"/>
          <w:szCs w:val="18"/>
        </w:rPr>
        <w:t>riación en el capital contable</w:t>
      </w:r>
      <w:r w:rsidR="00FB7F17" w:rsidRPr="00086BCA">
        <w:rPr>
          <w:rFonts w:ascii="Arial" w:hAnsi="Arial" w:cs="Arial"/>
          <w:sz w:val="16"/>
          <w:szCs w:val="18"/>
        </w:rPr>
        <w:t xml:space="preserve"> (</w:t>
      </w:r>
      <w:r w:rsidR="00FB7F17" w:rsidRPr="00086BCA">
        <w:rPr>
          <w:rFonts w:ascii="Arial" w:hAnsi="Arial" w:cs="Arial"/>
          <w:b/>
          <w:sz w:val="16"/>
          <w:szCs w:val="18"/>
        </w:rPr>
        <w:t>deberán llevar la leyenda</w:t>
      </w:r>
      <w:r w:rsidR="00FB7F17" w:rsidRPr="00086BCA">
        <w:rPr>
          <w:rFonts w:ascii="Arial" w:hAnsi="Arial" w:cs="Arial"/>
          <w:sz w:val="16"/>
          <w:szCs w:val="18"/>
        </w:rPr>
        <w:t xml:space="preserve"> </w:t>
      </w:r>
      <w:r w:rsidR="00FB7F17" w:rsidRPr="00086BCA">
        <w:rPr>
          <w:rFonts w:ascii="Arial" w:hAnsi="Arial" w:cs="Arial"/>
          <w:b/>
          <w:sz w:val="16"/>
          <w:szCs w:val="18"/>
        </w:rPr>
        <w:t>“Bajo la protesta de decir verdad manifiesto que las cifras contenidas en este estado financiero son veraces y</w:t>
      </w:r>
      <w:r w:rsidR="003325EA">
        <w:rPr>
          <w:rFonts w:ascii="Arial" w:hAnsi="Arial" w:cs="Arial"/>
          <w:sz w:val="16"/>
          <w:szCs w:val="18"/>
          <w:lang w:val="es-MX"/>
        </w:rPr>
        <w:t xml:space="preserve"> </w:t>
      </w:r>
      <w:r w:rsidR="00FB7F17" w:rsidRPr="003325EA">
        <w:rPr>
          <w:rFonts w:ascii="Arial" w:hAnsi="Arial" w:cs="Arial"/>
          <w:b/>
          <w:sz w:val="16"/>
          <w:szCs w:val="18"/>
        </w:rPr>
        <w:t>contienen toda la información</w:t>
      </w:r>
      <w:r w:rsidR="00FB7F17" w:rsidRPr="003325EA">
        <w:rPr>
          <w:rFonts w:ascii="Arial" w:hAnsi="Arial" w:cs="Arial"/>
          <w:sz w:val="16"/>
          <w:szCs w:val="18"/>
        </w:rPr>
        <w:t xml:space="preserve"> </w:t>
      </w:r>
      <w:r w:rsidR="00FB7F17" w:rsidRPr="003325EA">
        <w:rPr>
          <w:rFonts w:ascii="Arial" w:hAnsi="Arial" w:cs="Arial"/>
          <w:b/>
          <w:sz w:val="16"/>
          <w:szCs w:val="18"/>
        </w:rPr>
        <w:t>referente a la información financiera y a los resultados de la empresa y afirmo que soy legalmente responsable de la autenticidad y veracidad de las mismas y así mismo asumo cualquier responsabilidad derivada de cualquier declaración en falso sobre las mismas”).</w:t>
      </w:r>
      <w:r w:rsidR="00FB7F17" w:rsidRPr="003325EA">
        <w:rPr>
          <w:rFonts w:ascii="Arial" w:hAnsi="Arial" w:cs="Arial"/>
          <w:sz w:val="16"/>
          <w:szCs w:val="18"/>
        </w:rPr>
        <w:t xml:space="preserve"> </w:t>
      </w:r>
      <w:r w:rsidR="00D06FBA" w:rsidRPr="003325EA">
        <w:rPr>
          <w:rFonts w:ascii="Arial" w:hAnsi="Arial" w:cs="Arial"/>
          <w:sz w:val="16"/>
          <w:szCs w:val="18"/>
        </w:rPr>
        <w:t xml:space="preserve">, anexando </w:t>
      </w:r>
      <w:r w:rsidR="00D06FBA" w:rsidRPr="003325EA">
        <w:rPr>
          <w:rFonts w:ascii="Arial" w:hAnsi="Arial" w:cs="Arial"/>
          <w:b/>
          <w:sz w:val="16"/>
          <w:szCs w:val="18"/>
        </w:rPr>
        <w:t>copia fotostática legible</w:t>
      </w:r>
      <w:r w:rsidR="00D06FBA" w:rsidRPr="003325EA">
        <w:rPr>
          <w:rFonts w:ascii="Arial" w:hAnsi="Arial" w:cs="Arial"/>
          <w:sz w:val="16"/>
          <w:szCs w:val="18"/>
        </w:rPr>
        <w:t xml:space="preserve"> de su registro de certificación vigente expedida por la misma secretaría para auditar </w:t>
      </w:r>
      <w:r w:rsidR="005A0419" w:rsidRPr="003325EA">
        <w:rPr>
          <w:rFonts w:ascii="Arial" w:hAnsi="Arial" w:cs="Arial"/>
          <w:sz w:val="16"/>
          <w:szCs w:val="18"/>
        </w:rPr>
        <w:t>Estado</w:t>
      </w:r>
      <w:r w:rsidR="00D06FBA" w:rsidRPr="003325EA">
        <w:rPr>
          <w:rFonts w:ascii="Arial" w:hAnsi="Arial" w:cs="Arial"/>
          <w:sz w:val="16"/>
          <w:szCs w:val="18"/>
        </w:rPr>
        <w:t>s financieros, así como copia fotostática legible de su cédula profesional e identificación oficial vigente por ambos lados (credencial de elector), y el comparativo de razones financieras. todos los documentos corresponderán a los 2 (dos) últimos ejercicios fiscales. se deberán entregar las declaraciones anuales  correspondientes a sus 2 (dos) últimos ejercicios fiscales (201</w:t>
      </w:r>
      <w:r w:rsidR="00EB7128">
        <w:rPr>
          <w:rFonts w:ascii="Arial" w:hAnsi="Arial" w:cs="Arial"/>
          <w:sz w:val="16"/>
          <w:szCs w:val="18"/>
        </w:rPr>
        <w:t xml:space="preserve">5 </w:t>
      </w:r>
      <w:r w:rsidR="00D06FBA" w:rsidRPr="003325EA">
        <w:rPr>
          <w:rFonts w:ascii="Arial" w:hAnsi="Arial" w:cs="Arial"/>
          <w:sz w:val="16"/>
          <w:szCs w:val="18"/>
        </w:rPr>
        <w:t>y 201</w:t>
      </w:r>
      <w:r w:rsidR="00EB7128">
        <w:rPr>
          <w:rFonts w:ascii="Arial" w:hAnsi="Arial" w:cs="Arial"/>
          <w:sz w:val="16"/>
          <w:szCs w:val="18"/>
        </w:rPr>
        <w:t>6</w:t>
      </w:r>
      <w:r w:rsidR="00D06FBA" w:rsidRPr="003325EA">
        <w:rPr>
          <w:rFonts w:ascii="Arial" w:hAnsi="Arial" w:cs="Arial"/>
          <w:sz w:val="16"/>
          <w:szCs w:val="18"/>
        </w:rPr>
        <w:t>)</w:t>
      </w:r>
      <w:r w:rsidR="00C96A3E" w:rsidRPr="003325EA">
        <w:rPr>
          <w:rFonts w:ascii="Arial" w:hAnsi="Arial" w:cs="Arial"/>
          <w:sz w:val="16"/>
          <w:szCs w:val="18"/>
        </w:rPr>
        <w:t xml:space="preserve"> y </w:t>
      </w:r>
      <w:r w:rsidR="00C96A3E" w:rsidRPr="003325EA">
        <w:rPr>
          <w:rFonts w:ascii="Arial" w:hAnsi="Arial" w:cs="Arial"/>
          <w:b/>
          <w:sz w:val="16"/>
          <w:szCs w:val="18"/>
        </w:rPr>
        <w:t xml:space="preserve">entregar acuse de recibido por el </w:t>
      </w:r>
      <w:r w:rsidR="006902DF" w:rsidRPr="003325EA">
        <w:rPr>
          <w:rFonts w:ascii="Arial" w:hAnsi="Arial" w:cs="Arial"/>
          <w:b/>
          <w:sz w:val="16"/>
          <w:szCs w:val="18"/>
        </w:rPr>
        <w:t>SAT</w:t>
      </w:r>
      <w:r w:rsidR="00D06FBA" w:rsidRPr="003325EA">
        <w:rPr>
          <w:rFonts w:ascii="Arial" w:hAnsi="Arial" w:cs="Arial"/>
          <w:sz w:val="16"/>
          <w:szCs w:val="18"/>
        </w:rPr>
        <w:t xml:space="preserve">, y la </w:t>
      </w:r>
      <w:r w:rsidR="008A33E8" w:rsidRPr="003325EA">
        <w:rPr>
          <w:rFonts w:ascii="Arial" w:hAnsi="Arial" w:cs="Arial"/>
          <w:sz w:val="16"/>
          <w:szCs w:val="18"/>
        </w:rPr>
        <w:t>más</w:t>
      </w:r>
      <w:r w:rsidR="00D06FBA" w:rsidRPr="003325EA">
        <w:rPr>
          <w:rFonts w:ascii="Arial" w:hAnsi="Arial" w:cs="Arial"/>
          <w:sz w:val="16"/>
          <w:szCs w:val="18"/>
        </w:rPr>
        <w:t xml:space="preserve"> actualizada a la fecha de presentación de la proposición, salvo en el caso de empresas de nueva creación, los cuales deberán presentar los más actualizados a la fecha de presentación de la proposición. </w:t>
      </w:r>
    </w:p>
    <w:p w:rsidR="007139E8" w:rsidRPr="00EE545F" w:rsidRDefault="00EB6A1F" w:rsidP="007139E8">
      <w:pPr>
        <w:numPr>
          <w:ilvl w:val="0"/>
          <w:numId w:val="10"/>
        </w:numPr>
        <w:tabs>
          <w:tab w:val="num" w:pos="770"/>
        </w:tabs>
        <w:spacing w:before="120" w:after="120"/>
        <w:jc w:val="both"/>
        <w:rPr>
          <w:rFonts w:ascii="Arial" w:hAnsi="Arial" w:cs="Arial"/>
          <w:b/>
          <w:sz w:val="16"/>
          <w:szCs w:val="18"/>
        </w:rPr>
      </w:pPr>
      <w:r>
        <w:rPr>
          <w:rFonts w:ascii="Arial" w:hAnsi="Arial" w:cs="Arial"/>
          <w:sz w:val="16"/>
          <w:szCs w:val="18"/>
          <w:lang w:val="es-MX"/>
        </w:rPr>
        <w:t>R</w:t>
      </w:r>
      <w:r w:rsidR="00D06FBA" w:rsidRPr="00EE545F">
        <w:rPr>
          <w:rFonts w:ascii="Arial" w:hAnsi="Arial" w:cs="Arial"/>
          <w:sz w:val="16"/>
          <w:szCs w:val="18"/>
        </w:rPr>
        <w:t xml:space="preserve">elación de maquinaria y equipo de construcción disponible y </w:t>
      </w:r>
      <w:r w:rsidR="008A33E8" w:rsidRPr="00EE545F">
        <w:rPr>
          <w:rFonts w:ascii="Arial" w:hAnsi="Arial" w:cs="Arial"/>
          <w:sz w:val="16"/>
          <w:szCs w:val="18"/>
        </w:rPr>
        <w:t>necesaria</w:t>
      </w:r>
      <w:r w:rsidR="00D06FBA" w:rsidRPr="00EE545F">
        <w:rPr>
          <w:rFonts w:ascii="Arial" w:hAnsi="Arial" w:cs="Arial"/>
          <w:sz w:val="16"/>
          <w:szCs w:val="18"/>
        </w:rPr>
        <w:t xml:space="preserve"> para el desarrollo de los trabajos, </w:t>
      </w:r>
      <w:r w:rsidR="00D06FBA" w:rsidRPr="00EE545F">
        <w:rPr>
          <w:rFonts w:ascii="Arial" w:hAnsi="Arial" w:cs="Arial"/>
          <w:b/>
          <w:sz w:val="16"/>
          <w:szCs w:val="18"/>
        </w:rPr>
        <w:t>indicando si son de su propiedad, arrendadas con o sin opción a compra</w:t>
      </w:r>
      <w:r w:rsidR="00D06FBA">
        <w:rPr>
          <w:rFonts w:ascii="Arial" w:hAnsi="Arial" w:cs="Arial"/>
          <w:b/>
          <w:sz w:val="16"/>
          <w:szCs w:val="18"/>
          <w:lang w:val="es-MX"/>
        </w:rPr>
        <w:t>.</w:t>
      </w:r>
    </w:p>
    <w:p w:rsidR="007139E8" w:rsidRPr="007139E8" w:rsidRDefault="00D06FBA" w:rsidP="007139E8">
      <w:pPr>
        <w:keepNext/>
        <w:outlineLvl w:val="1"/>
        <w:rPr>
          <w:rFonts w:ascii="Arial" w:hAnsi="Arial" w:cs="Arial"/>
          <w:b/>
          <w:sz w:val="18"/>
        </w:rPr>
      </w:pPr>
      <w:bookmarkStart w:id="33" w:name="_Toc445210066"/>
      <w:bookmarkEnd w:id="30"/>
      <w:r w:rsidRPr="007139E8">
        <w:rPr>
          <w:rFonts w:ascii="Arial" w:hAnsi="Arial" w:cs="Arial"/>
          <w:b/>
          <w:sz w:val="18"/>
          <w:lang w:val="es-MX"/>
        </w:rPr>
        <w:t>2</w:t>
      </w:r>
      <w:r>
        <w:rPr>
          <w:rFonts w:ascii="Arial" w:hAnsi="Arial" w:cs="Arial"/>
          <w:b/>
          <w:sz w:val="18"/>
          <w:lang w:val="es-MX"/>
        </w:rPr>
        <w:t>3</w:t>
      </w:r>
      <w:r w:rsidRPr="007139E8">
        <w:rPr>
          <w:rFonts w:ascii="Arial" w:hAnsi="Arial" w:cs="Arial"/>
          <w:b/>
          <w:sz w:val="18"/>
          <w:lang w:val="es-MX"/>
        </w:rPr>
        <w:t xml:space="preserve">.  </w:t>
      </w:r>
      <w:bookmarkStart w:id="34" w:name="_Toc445210067"/>
      <w:bookmarkEnd w:id="33"/>
      <w:r w:rsidR="00EB6A1F">
        <w:rPr>
          <w:rFonts w:ascii="Arial" w:hAnsi="Arial" w:cs="Arial"/>
          <w:b/>
          <w:sz w:val="18"/>
        </w:rPr>
        <w:t>R</w:t>
      </w:r>
      <w:r w:rsidRPr="007139E8">
        <w:rPr>
          <w:rFonts w:ascii="Arial" w:hAnsi="Arial" w:cs="Arial"/>
          <w:b/>
          <w:sz w:val="18"/>
        </w:rPr>
        <w:t>equisitos adicionales.</w:t>
      </w:r>
    </w:p>
    <w:p w:rsidR="007139E8" w:rsidRPr="007139E8" w:rsidRDefault="007139E8" w:rsidP="007139E8">
      <w:pPr>
        <w:rPr>
          <w:rFonts w:ascii="Arial" w:hAnsi="Arial" w:cs="Arial"/>
          <w:sz w:val="18"/>
        </w:rPr>
      </w:pPr>
    </w:p>
    <w:p w:rsidR="007139E8" w:rsidRPr="007139E8" w:rsidRDefault="008A33E8" w:rsidP="007139E8">
      <w:pPr>
        <w:rPr>
          <w:rFonts w:ascii="Arial" w:hAnsi="Arial" w:cs="Arial"/>
          <w:sz w:val="16"/>
          <w:szCs w:val="18"/>
        </w:rPr>
      </w:pPr>
      <w:r w:rsidRPr="007139E8">
        <w:rPr>
          <w:rFonts w:ascii="Arial" w:hAnsi="Arial" w:cs="Arial"/>
          <w:sz w:val="16"/>
          <w:szCs w:val="18"/>
        </w:rPr>
        <w:t>Al</w:t>
      </w:r>
      <w:r w:rsidR="00D06FBA" w:rsidRPr="007139E8">
        <w:rPr>
          <w:rFonts w:ascii="Arial" w:hAnsi="Arial" w:cs="Arial"/>
          <w:sz w:val="16"/>
          <w:szCs w:val="18"/>
        </w:rPr>
        <w:t xml:space="preserve"> formular la </w:t>
      </w:r>
      <w:r w:rsidR="00D06FBA" w:rsidRPr="007139E8">
        <w:rPr>
          <w:rFonts w:ascii="Arial" w:hAnsi="Arial" w:cs="Arial"/>
          <w:sz w:val="16"/>
          <w:szCs w:val="18"/>
          <w:shd w:val="clear" w:color="auto" w:fill="FFFFFF"/>
        </w:rPr>
        <w:t xml:space="preserve">proposición </w:t>
      </w:r>
      <w:r w:rsidR="00D06FBA" w:rsidRPr="007139E8">
        <w:rPr>
          <w:rFonts w:ascii="Arial" w:hAnsi="Arial" w:cs="Arial"/>
          <w:b/>
          <w:sz w:val="16"/>
          <w:szCs w:val="18"/>
          <w:shd w:val="clear" w:color="auto" w:fill="FFFFFF"/>
        </w:rPr>
        <w:t>“el licitante”</w:t>
      </w:r>
      <w:r w:rsidR="00D06FBA" w:rsidRPr="007139E8">
        <w:rPr>
          <w:rFonts w:ascii="Arial" w:hAnsi="Arial" w:cs="Arial"/>
          <w:sz w:val="16"/>
          <w:szCs w:val="18"/>
        </w:rPr>
        <w:t xml:space="preserve"> tomará en cuenta:</w:t>
      </w:r>
    </w:p>
    <w:p w:rsidR="007139E8" w:rsidRPr="007139E8" w:rsidRDefault="00EB6A1F" w:rsidP="00F93686">
      <w:pPr>
        <w:numPr>
          <w:ilvl w:val="0"/>
          <w:numId w:val="23"/>
        </w:numPr>
        <w:spacing w:before="120"/>
        <w:jc w:val="both"/>
        <w:rPr>
          <w:sz w:val="18"/>
        </w:rPr>
      </w:pPr>
      <w:r>
        <w:rPr>
          <w:rFonts w:ascii="Arial" w:hAnsi="Arial" w:cs="Arial"/>
          <w:sz w:val="16"/>
          <w:szCs w:val="18"/>
        </w:rPr>
        <w:t>Q</w:t>
      </w:r>
      <w:r w:rsidR="00D06FBA" w:rsidRPr="007139E8">
        <w:rPr>
          <w:rFonts w:ascii="Arial" w:hAnsi="Arial" w:cs="Arial"/>
          <w:sz w:val="16"/>
          <w:szCs w:val="18"/>
        </w:rPr>
        <w:t xml:space="preserve">ue la obra se llevará a cabo con sujeción a: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b/>
          <w:sz w:val="16"/>
          <w:szCs w:val="18"/>
        </w:rPr>
        <w:t xml:space="preserve"> </w:t>
      </w:r>
      <w:r w:rsidR="00D06FBA" w:rsidRPr="007139E8">
        <w:rPr>
          <w:rFonts w:ascii="Arial" w:hAnsi="Arial" w:cs="Arial"/>
          <w:sz w:val="16"/>
          <w:szCs w:val="18"/>
        </w:rPr>
        <w:t xml:space="preserve">y su </w:t>
      </w:r>
      <w:r w:rsidR="00A9379A">
        <w:rPr>
          <w:rFonts w:ascii="Arial" w:hAnsi="Arial" w:cs="Arial"/>
          <w:b/>
          <w:sz w:val="16"/>
          <w:szCs w:val="18"/>
        </w:rPr>
        <w:t>Reglamento</w:t>
      </w:r>
      <w:r w:rsidR="00D06FBA" w:rsidRPr="007139E8">
        <w:rPr>
          <w:rFonts w:ascii="Arial" w:hAnsi="Arial" w:cs="Arial"/>
          <w:sz w:val="16"/>
          <w:szCs w:val="18"/>
        </w:rPr>
        <w:t xml:space="preserve">; las especificaciones generales y particulares, así como a las especificaciones que </w:t>
      </w:r>
      <w:r w:rsidR="00746556">
        <w:rPr>
          <w:rFonts w:ascii="Arial" w:hAnsi="Arial" w:cs="Arial"/>
          <w:b/>
          <w:sz w:val="16"/>
          <w:szCs w:val="18"/>
        </w:rPr>
        <w:t>“LA CODESVI”</w:t>
      </w:r>
      <w:r w:rsidR="00D06FBA" w:rsidRPr="007139E8">
        <w:rPr>
          <w:rFonts w:ascii="Arial" w:hAnsi="Arial" w:cs="Arial"/>
          <w:sz w:val="16"/>
          <w:szCs w:val="18"/>
        </w:rPr>
        <w:t xml:space="preserve"> tiene en vigor, el programa y montos parciales de obra expresado en moneda nacional (pesos mexicanos) y con base en los precios unitarios; el programa de utilización de la maquinaria y equipo de construcción; los precios unitarios señalados en la relación de conceptos y cantidades de obra para expresión de precios unitarios y monto total de la proposición, y conforme a las cláusulas del contrato de obra pública sobre la base de precios unitarios por unidad de concepto de trabajo terminado y en general de conformidad con la presente convocatoria de licitación.</w:t>
      </w:r>
    </w:p>
    <w:p w:rsidR="007139E8" w:rsidRPr="007139E8" w:rsidRDefault="00EB6A1F" w:rsidP="00F93686">
      <w:pPr>
        <w:numPr>
          <w:ilvl w:val="0"/>
          <w:numId w:val="23"/>
        </w:numPr>
        <w:tabs>
          <w:tab w:val="num" w:pos="1980"/>
        </w:tabs>
        <w:spacing w:before="120"/>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deberá tener en la obra </w:t>
      </w:r>
      <w:r w:rsidR="00D06FBA" w:rsidRPr="007139E8">
        <w:rPr>
          <w:rFonts w:ascii="Arial" w:hAnsi="Arial" w:cs="Arial"/>
          <w:b/>
          <w:sz w:val="16"/>
          <w:szCs w:val="18"/>
        </w:rPr>
        <w:t>un superintendente quien deberá contar con la firma electrónica avanzada</w:t>
      </w:r>
      <w:r w:rsidR="00D06FBA" w:rsidRPr="007139E8">
        <w:rPr>
          <w:rFonts w:ascii="Arial" w:hAnsi="Arial" w:cs="Arial"/>
          <w:sz w:val="16"/>
          <w:szCs w:val="18"/>
        </w:rPr>
        <w:t xml:space="preserve"> </w:t>
      </w:r>
      <w:r w:rsidR="00245146" w:rsidRPr="00245146">
        <w:rPr>
          <w:rFonts w:ascii="Arial" w:hAnsi="Arial" w:cs="Arial"/>
          <w:b/>
          <w:sz w:val="16"/>
          <w:szCs w:val="18"/>
        </w:rPr>
        <w:t>y vigente</w:t>
      </w:r>
      <w:r w:rsidR="00245146">
        <w:rPr>
          <w:rFonts w:ascii="Arial" w:hAnsi="Arial" w:cs="Arial"/>
          <w:sz w:val="16"/>
          <w:szCs w:val="18"/>
        </w:rPr>
        <w:t xml:space="preserve"> </w:t>
      </w:r>
      <w:r w:rsidR="00D06FBA" w:rsidRPr="007139E8">
        <w:rPr>
          <w:rFonts w:ascii="Arial" w:hAnsi="Arial" w:cs="Arial"/>
          <w:sz w:val="16"/>
          <w:szCs w:val="18"/>
        </w:rPr>
        <w:t xml:space="preserve">y conocer con amplitud los proyectos, normas de calidad y especificaciones de construcción, catálogo de conceptos o actividades de la obra, programas de ejecución y de suministros, incluyendo los planos con sus modificaciones, especificaciones de proyecto y de construcción, </w:t>
      </w:r>
      <w:r w:rsidR="00D06FBA" w:rsidRPr="007139E8">
        <w:rPr>
          <w:rFonts w:ascii="Arial" w:hAnsi="Arial" w:cs="Arial"/>
          <w:b/>
          <w:sz w:val="16"/>
          <w:szCs w:val="18"/>
        </w:rPr>
        <w:t>“la bitácora”</w:t>
      </w:r>
      <w:r w:rsidR="00D06FBA" w:rsidRPr="007139E8">
        <w:rPr>
          <w:rFonts w:ascii="Arial" w:hAnsi="Arial" w:cs="Arial"/>
          <w:sz w:val="16"/>
          <w:szCs w:val="18"/>
        </w:rPr>
        <w:t xml:space="preserve"> convenios y demás documentos inherentes, que se generen con la ejecución de los trabajos.</w:t>
      </w:r>
    </w:p>
    <w:p w:rsidR="007139E8" w:rsidRPr="007139E8" w:rsidRDefault="007139E8" w:rsidP="007139E8">
      <w:pPr>
        <w:tabs>
          <w:tab w:val="num" w:pos="770"/>
        </w:tabs>
        <w:ind w:left="770"/>
        <w:jc w:val="both"/>
        <w:rPr>
          <w:rFonts w:ascii="Arial" w:hAnsi="Arial" w:cs="Arial"/>
          <w:sz w:val="16"/>
          <w:szCs w:val="18"/>
        </w:rPr>
      </w:pPr>
    </w:p>
    <w:p w:rsidR="007139E8" w:rsidRPr="007139E8" w:rsidRDefault="00EB6A1F" w:rsidP="00F93686">
      <w:pPr>
        <w:numPr>
          <w:ilvl w:val="0"/>
          <w:numId w:val="23"/>
        </w:numPr>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superintendente”</w:t>
      </w:r>
      <w:r w:rsidR="00D06FBA" w:rsidRPr="007139E8">
        <w:rPr>
          <w:rFonts w:ascii="Arial" w:hAnsi="Arial" w:cs="Arial"/>
          <w:sz w:val="16"/>
          <w:szCs w:val="18"/>
        </w:rPr>
        <w:t xml:space="preserve">, debe estar facultado por </w:t>
      </w:r>
      <w:r w:rsidR="00D06FBA" w:rsidRPr="007139E8">
        <w:rPr>
          <w:rFonts w:ascii="Arial" w:hAnsi="Arial" w:cs="Arial"/>
          <w:b/>
          <w:sz w:val="16"/>
          <w:szCs w:val="18"/>
        </w:rPr>
        <w:t>“la contratista”</w:t>
      </w:r>
      <w:r w:rsidR="00D06FBA" w:rsidRPr="007139E8">
        <w:rPr>
          <w:rFonts w:ascii="Arial" w:hAnsi="Arial" w:cs="Arial"/>
          <w:sz w:val="16"/>
          <w:szCs w:val="18"/>
        </w:rPr>
        <w:t>, para oír y recibir toda clase de notificaciones relacionadas con los trabajos, así como contar con las facultades suficientes para la toma de decisiones en todo lo relativo al cumplimiento del contrato.</w:t>
      </w:r>
    </w:p>
    <w:p w:rsidR="007139E8" w:rsidRPr="007139E8" w:rsidRDefault="007139E8" w:rsidP="007139E8">
      <w:pPr>
        <w:ind w:left="72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durante la vigencia del contrato, se reserva el derecho de solicitar en cualquier momento, por causas justificadas, la sustitución del superintendente. en tal caso, </w:t>
      </w:r>
      <w:r w:rsidR="00D06FBA" w:rsidRPr="007139E8">
        <w:rPr>
          <w:rFonts w:ascii="Arial" w:hAnsi="Arial" w:cs="Arial"/>
          <w:b/>
          <w:sz w:val="16"/>
          <w:szCs w:val="18"/>
        </w:rPr>
        <w:t>“la contratista”</w:t>
      </w:r>
      <w:r w:rsidR="00D06FBA" w:rsidRPr="007139E8">
        <w:rPr>
          <w:rFonts w:ascii="Arial" w:hAnsi="Arial" w:cs="Arial"/>
          <w:sz w:val="16"/>
          <w:szCs w:val="18"/>
        </w:rPr>
        <w:t xml:space="preserve"> tendrá la obligación de nombrar a otro que reúna los requisitos exigidos en la presente convocatoria de licitación y el contrato respectivo</w:t>
      </w:r>
    </w:p>
    <w:p w:rsidR="007139E8" w:rsidRPr="007139E8" w:rsidRDefault="007139E8" w:rsidP="007139E8">
      <w:pPr>
        <w:ind w:left="108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en cualquier momento podrá verificar que el personal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para ejecutar los trabajos, sea el que esté desarrollándolos, de no ser así, deberá exigir que se utilice el personal propuesto en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o uno de características similares.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cuando se estipula que el pago de los diversos conceptos de trabajo se hará al precio que fije el contrato para la unidad de concepto de trabajo terminado,  y  ha juzgado y tomado en cuenta todas las condiciones que puedan influir en los precios unitarios, independientemente de lo que dichos precios incluyan en razón del costo directo, del indirecto, del financiamiento, la utilidad y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Q</w:t>
      </w:r>
      <w:r w:rsidR="00D06FBA" w:rsidRPr="007139E8">
        <w:rPr>
          <w:rFonts w:ascii="Arial" w:hAnsi="Arial" w:cs="Arial"/>
          <w:sz w:val="16"/>
          <w:szCs w:val="18"/>
        </w:rPr>
        <w:t xml:space="preserve">ue los materiales que se utilicen en la ejecución de la obra objeto de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deberán ser los adecuados para obtener la calidad fijada en el proyecto tipo establecido en el contrato y satisfacer los requisitos estipulados en las especificaciones indicadas en el  contrato y en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como cargo adicional ha considerado </w:t>
      </w:r>
      <w:r w:rsidR="00D06FBA" w:rsidRPr="007139E8">
        <w:rPr>
          <w:rFonts w:ascii="Arial" w:hAnsi="Arial" w:cs="Arial"/>
          <w:b/>
          <w:sz w:val="16"/>
          <w:szCs w:val="18"/>
        </w:rPr>
        <w:t>el 1.</w:t>
      </w:r>
      <w:r w:rsidR="00AE0015">
        <w:rPr>
          <w:rFonts w:ascii="Arial" w:hAnsi="Arial" w:cs="Arial"/>
          <w:b/>
          <w:sz w:val="16"/>
          <w:szCs w:val="18"/>
        </w:rPr>
        <w:t>7</w:t>
      </w:r>
      <w:r w:rsidR="008858BF">
        <w:rPr>
          <w:rFonts w:ascii="Arial" w:hAnsi="Arial" w:cs="Arial"/>
          <w:b/>
          <w:sz w:val="16"/>
          <w:szCs w:val="18"/>
        </w:rPr>
        <w:t>%</w:t>
      </w:r>
      <w:r w:rsidR="00FD57F1">
        <w:rPr>
          <w:rFonts w:ascii="Arial" w:hAnsi="Arial" w:cs="Arial"/>
          <w:b/>
          <w:sz w:val="16"/>
          <w:szCs w:val="18"/>
        </w:rPr>
        <w:t xml:space="preserve">,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8A33E8"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8A33E8"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w:t>
      </w:r>
      <w:r w:rsidR="00D06FBA" w:rsidRPr="00E101CD">
        <w:rPr>
          <w:rFonts w:ascii="Arial" w:hAnsi="Arial" w:cs="Arial"/>
          <w:sz w:val="16"/>
          <w:szCs w:val="18"/>
        </w:rPr>
        <w:t>,</w:t>
      </w:r>
      <w:r w:rsidR="00D06FBA">
        <w:rPr>
          <w:rFonts w:ascii="Arial" w:hAnsi="Arial" w:cs="Arial"/>
          <w:sz w:val="16"/>
          <w:szCs w:val="18"/>
        </w:rPr>
        <w:t xml:space="preserve">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8A33E8" w:rsidRPr="00EB7444">
        <w:rPr>
          <w:rFonts w:ascii="Arial" w:hAnsi="Arial" w:cs="Arial"/>
          <w:sz w:val="16"/>
          <w:szCs w:val="18"/>
          <w:lang w:val="es-MX"/>
        </w:rPr>
        <w:t>estimación</w:t>
      </w:r>
      <w:r w:rsidR="00D06FBA" w:rsidRPr="00EB7444">
        <w:rPr>
          <w:rFonts w:ascii="Arial" w:hAnsi="Arial" w:cs="Arial"/>
          <w:sz w:val="16"/>
          <w:szCs w:val="18"/>
          <w:lang w:val="es-MX"/>
        </w:rPr>
        <w:t>, por concepto de derechos de inspección, vigilancia y control de obras y servicios que realiza la secretaría de la función pública</w:t>
      </w:r>
      <w:r w:rsidR="00AE0015">
        <w:rPr>
          <w:rFonts w:ascii="Arial" w:hAnsi="Arial" w:cs="Arial"/>
          <w:sz w:val="16"/>
          <w:szCs w:val="18"/>
          <w:lang w:val="es-MX"/>
        </w:rPr>
        <w:t xml:space="preserve"> y </w:t>
      </w:r>
      <w:r w:rsidR="00AE0015">
        <w:rPr>
          <w:rFonts w:ascii="Arial" w:hAnsi="Arial" w:cs="Arial"/>
          <w:b/>
          <w:sz w:val="16"/>
          <w:szCs w:val="18"/>
          <w:lang w:val="es-MX"/>
        </w:rPr>
        <w:t>0.2%</w:t>
      </w:r>
      <w:r w:rsidR="00AE0015">
        <w:rPr>
          <w:rFonts w:ascii="Arial" w:hAnsi="Arial" w:cs="Arial"/>
        </w:rPr>
        <w:t xml:space="preserve"> </w:t>
      </w:r>
      <w:r w:rsidR="000C2518" w:rsidRPr="000C2518">
        <w:rPr>
          <w:rFonts w:ascii="Arial" w:hAnsi="Arial" w:cs="Arial"/>
          <w:b/>
          <w:sz w:val="16"/>
          <w:szCs w:val="18"/>
          <w:lang w:val="es-MX"/>
        </w:rPr>
        <w:t>(dos al millar)</w:t>
      </w:r>
      <w:r w:rsidR="000C2518">
        <w:rPr>
          <w:rFonts w:ascii="Arial" w:hAnsi="Arial" w:cs="Arial"/>
        </w:rPr>
        <w:t xml:space="preserve"> </w:t>
      </w:r>
      <w:r w:rsidR="00AE0015" w:rsidRPr="00AE0015">
        <w:rPr>
          <w:rFonts w:ascii="Arial" w:hAnsi="Arial" w:cs="Arial"/>
          <w:sz w:val="16"/>
          <w:szCs w:val="18"/>
          <w:lang w:val="es-MX"/>
        </w:rPr>
        <w:t xml:space="preserve">cuyo destino sea </w:t>
      </w:r>
      <w:smartTag w:uri="urn:schemas-microsoft-com:office:smarttags" w:element="PersonName">
        <w:smartTagPr>
          <w:attr w:name="ProductID" w:val="la C￡mara Mexicana"/>
        </w:smartTagPr>
        <w:r w:rsidR="00AE0015" w:rsidRPr="00AE0015">
          <w:rPr>
            <w:rFonts w:ascii="Arial" w:hAnsi="Arial" w:cs="Arial"/>
            <w:sz w:val="16"/>
            <w:szCs w:val="18"/>
            <w:lang w:val="es-MX"/>
          </w:rPr>
          <w:t>la Cámara Mexicana</w:t>
        </w:r>
      </w:smartTag>
      <w:r w:rsidR="00AE0015" w:rsidRPr="00AE0015">
        <w:rPr>
          <w:rFonts w:ascii="Arial" w:hAnsi="Arial" w:cs="Arial"/>
          <w:sz w:val="16"/>
          <w:szCs w:val="18"/>
          <w:lang w:val="es-MX"/>
        </w:rPr>
        <w:t xml:space="preserve"> de </w:t>
      </w:r>
      <w:smartTag w:uri="urn:schemas-microsoft-com:office:smarttags" w:element="PersonName">
        <w:smartTagPr>
          <w:attr w:name="ProductID" w:val="la Industria"/>
        </w:smartTagPr>
        <w:r w:rsidR="00AE0015" w:rsidRPr="00AE0015">
          <w:rPr>
            <w:rFonts w:ascii="Arial" w:hAnsi="Arial" w:cs="Arial"/>
            <w:sz w:val="16"/>
            <w:szCs w:val="18"/>
            <w:lang w:val="es-MX"/>
          </w:rPr>
          <w:t>la Industria</w:t>
        </w:r>
      </w:smartTag>
      <w:r w:rsidR="00AE0015" w:rsidRPr="00AE0015">
        <w:rPr>
          <w:rFonts w:ascii="Arial" w:hAnsi="Arial" w:cs="Arial"/>
          <w:sz w:val="16"/>
          <w:szCs w:val="18"/>
          <w:lang w:val="es-MX"/>
        </w:rPr>
        <w:t xml:space="preserve"> de Construcción</w:t>
      </w:r>
      <w:r w:rsidR="00D06FBA">
        <w:rPr>
          <w:rFonts w:ascii="Arial" w:hAnsi="Arial" w:cs="Arial"/>
          <w:sz w:val="16"/>
          <w:szCs w:val="18"/>
          <w:lang w:val="es-MX"/>
        </w:rPr>
        <w:t xml:space="preserve">, </w:t>
      </w:r>
      <w:r w:rsidR="00D06FBA" w:rsidRPr="00E101CD">
        <w:rPr>
          <w:rFonts w:ascii="Arial" w:hAnsi="Arial" w:cs="Arial"/>
          <w:b/>
          <w:sz w:val="16"/>
          <w:szCs w:val="18"/>
        </w:rPr>
        <w:t>en</w:t>
      </w:r>
      <w:r w:rsidR="00D06FBA" w:rsidRPr="007139E8">
        <w:rPr>
          <w:rFonts w:ascii="Arial" w:hAnsi="Arial" w:cs="Arial"/>
          <w:b/>
          <w:sz w:val="16"/>
          <w:szCs w:val="18"/>
        </w:rPr>
        <w:t xml:space="preserve"> térmi</w:t>
      </w:r>
      <w:r w:rsidR="00480252">
        <w:rPr>
          <w:rFonts w:ascii="Arial" w:hAnsi="Arial" w:cs="Arial"/>
          <w:b/>
          <w:sz w:val="16"/>
          <w:szCs w:val="18"/>
        </w:rPr>
        <w:t>nos de los artículos 191 de la Ley Federal de D</w:t>
      </w:r>
      <w:r w:rsidR="00D06FBA" w:rsidRPr="007139E8">
        <w:rPr>
          <w:rFonts w:ascii="Arial" w:hAnsi="Arial" w:cs="Arial"/>
          <w:b/>
          <w:sz w:val="16"/>
          <w:szCs w:val="18"/>
        </w:rPr>
        <w:t>erechos</w:t>
      </w:r>
      <w:r w:rsidR="00D06FBA" w:rsidRPr="007139E8">
        <w:rPr>
          <w:rFonts w:ascii="Arial" w:hAnsi="Arial" w:cs="Arial"/>
          <w:sz w:val="16"/>
          <w:szCs w:val="18"/>
        </w:rPr>
        <w:t xml:space="preserve"> y </w:t>
      </w:r>
      <w:r w:rsidR="00D06FBA" w:rsidRPr="007139E8">
        <w:rPr>
          <w:rFonts w:ascii="Arial" w:hAnsi="Arial" w:cs="Arial"/>
          <w:b/>
          <w:sz w:val="16"/>
          <w:szCs w:val="18"/>
        </w:rPr>
        <w:t>220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ninguna de las diferencias que pudieran resultar en las cantidades de trabajos anotadas por </w:t>
      </w:r>
      <w:r w:rsidR="00746556">
        <w:rPr>
          <w:rFonts w:ascii="Arial" w:hAnsi="Arial" w:cs="Arial"/>
          <w:b/>
          <w:sz w:val="16"/>
          <w:szCs w:val="18"/>
        </w:rPr>
        <w:t>“LA CODESVI”</w:t>
      </w:r>
      <w:r w:rsidR="00D06FBA" w:rsidRPr="007139E8">
        <w:rPr>
          <w:rFonts w:ascii="Arial" w:hAnsi="Arial" w:cs="Arial"/>
          <w:sz w:val="16"/>
          <w:szCs w:val="18"/>
        </w:rPr>
        <w:t xml:space="preserve"> en el catálogo de conceptos, justificará reclamación alguna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propone precios unitarios únicamente para los conceptos indicados en el catálogo de conceptos y quedan expresados en el presupuesto de la obra y que por lo tanto, no presenta alternativas que modifiquen lo estipulado en esta convocatoria de licitación.</w:t>
      </w:r>
    </w:p>
    <w:p w:rsid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ha propuesto </w:t>
      </w:r>
      <w:r w:rsidR="00D06FBA" w:rsidRPr="007139E8">
        <w:rPr>
          <w:rFonts w:ascii="Arial" w:hAnsi="Arial" w:cs="Arial"/>
          <w:sz w:val="16"/>
          <w:szCs w:val="18"/>
          <w:shd w:val="clear" w:color="auto" w:fill="FFFFFF"/>
        </w:rPr>
        <w:t xml:space="preserve">precios de los materiales puestos en obra </w:t>
      </w:r>
    </w:p>
    <w:p w:rsidR="007139E8" w:rsidRP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8A14F0">
        <w:rPr>
          <w:rFonts w:ascii="Arial" w:hAnsi="Arial" w:cs="Arial"/>
          <w:sz w:val="16"/>
          <w:szCs w:val="18"/>
        </w:rPr>
        <w:t xml:space="preserve">ue se considerará como precio unitario, el importe de la remuneración o pago total que debe cubrirse a </w:t>
      </w:r>
      <w:r w:rsidR="00D06FBA" w:rsidRPr="008A14F0">
        <w:rPr>
          <w:rFonts w:ascii="Arial" w:hAnsi="Arial" w:cs="Arial"/>
          <w:b/>
          <w:sz w:val="16"/>
          <w:szCs w:val="18"/>
        </w:rPr>
        <w:t>“la contratista”</w:t>
      </w:r>
      <w:r w:rsidR="00D06FBA" w:rsidRPr="008A14F0">
        <w:rPr>
          <w:rFonts w:ascii="Arial" w:hAnsi="Arial" w:cs="Arial"/>
          <w:sz w:val="16"/>
          <w:szCs w:val="18"/>
        </w:rPr>
        <w:t xml:space="preserve"> por unidad de concepto de trabajo terminado, ejecutado conforme al proyecto tipo establecido en el </w:t>
      </w:r>
      <w:r w:rsidR="008A33E8" w:rsidRPr="008A14F0">
        <w:rPr>
          <w:rFonts w:ascii="Arial" w:hAnsi="Arial" w:cs="Arial"/>
          <w:sz w:val="16"/>
          <w:szCs w:val="18"/>
        </w:rPr>
        <w:t>contrato, especificaciones</w:t>
      </w:r>
      <w:r w:rsidR="00D06FBA" w:rsidRPr="008A14F0">
        <w:rPr>
          <w:rFonts w:ascii="Arial" w:hAnsi="Arial" w:cs="Arial"/>
          <w:sz w:val="16"/>
          <w:szCs w:val="18"/>
        </w:rPr>
        <w:t xml:space="preserve"> generales y particulares de construcción  y normas de calidad.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el precio unitario se integrará con los costos directos, costos indirectos, el costo por financiamiento, el cargo por utilidad y los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presentará, análisis expresados en moneda nacional (pesos mexicanos), de cada uno de los precios unitarios en la misma moneda, relativos a los conceptos señalados en </w:t>
      </w:r>
      <w:r w:rsidR="008A33E8" w:rsidRPr="007139E8">
        <w:rPr>
          <w:rFonts w:ascii="Arial" w:hAnsi="Arial" w:cs="Arial"/>
          <w:sz w:val="16"/>
          <w:szCs w:val="18"/>
        </w:rPr>
        <w:t>él</w:t>
      </w:r>
      <w:r w:rsidR="00D06FBA" w:rsidRPr="007139E8">
        <w:rPr>
          <w:rFonts w:ascii="Arial" w:hAnsi="Arial" w:cs="Arial"/>
          <w:sz w:val="16"/>
          <w:szCs w:val="18"/>
        </w:rPr>
        <w:t xml:space="preserve">, estableciendo separadamente los costos directos, los costos indirectos, el costo por financiamiento, el cargo por la utilidad y los cargos adicionales; de acuerdo con lo indicado en la </w:t>
      </w:r>
      <w:r w:rsidR="00480252">
        <w:rPr>
          <w:rFonts w:ascii="Arial" w:hAnsi="Arial" w:cs="Arial"/>
          <w:sz w:val="16"/>
          <w:szCs w:val="18"/>
        </w:rPr>
        <w:t>Ley</w:t>
      </w:r>
      <w:r w:rsidR="00D06FBA" w:rsidRPr="007139E8">
        <w:rPr>
          <w:rFonts w:ascii="Arial" w:hAnsi="Arial" w:cs="Arial"/>
          <w:sz w:val="16"/>
          <w:szCs w:val="18"/>
        </w:rPr>
        <w:t xml:space="preserve">, el </w:t>
      </w:r>
      <w:r w:rsidR="00A9379A">
        <w:rPr>
          <w:rFonts w:ascii="Arial" w:hAnsi="Arial" w:cs="Arial"/>
          <w:sz w:val="16"/>
          <w:szCs w:val="18"/>
        </w:rPr>
        <w:t>Reglamento</w:t>
      </w:r>
      <w:r w:rsidR="00D06FBA" w:rsidRPr="007139E8">
        <w:rPr>
          <w:rFonts w:ascii="Arial" w:hAnsi="Arial" w:cs="Arial"/>
          <w:sz w:val="16"/>
          <w:szCs w:val="18"/>
        </w:rPr>
        <w:t xml:space="preserve"> y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D06FBA" w:rsidRPr="007139E8">
        <w:rPr>
          <w:rFonts w:ascii="Arial" w:hAnsi="Arial" w:cs="Arial"/>
          <w:b/>
          <w:sz w:val="16"/>
          <w:szCs w:val="18"/>
        </w:rPr>
        <w:t>211 al 213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sz w:val="16"/>
          <w:szCs w:val="18"/>
        </w:rPr>
        <w:t>.</w:t>
      </w:r>
    </w:p>
    <w:p w:rsidR="006A7E6C" w:rsidRDefault="006A7E6C" w:rsidP="006A7E6C">
      <w:pPr>
        <w:ind w:left="360"/>
        <w:jc w:val="both"/>
        <w:rPr>
          <w:rFonts w:ascii="Arial" w:hAnsi="Arial" w:cs="Arial"/>
          <w:sz w:val="16"/>
          <w:szCs w:val="18"/>
        </w:rPr>
      </w:pPr>
    </w:p>
    <w:p w:rsidR="006A7E6C" w:rsidRPr="006A7E6C" w:rsidRDefault="006A7E6C" w:rsidP="006A7E6C">
      <w:pPr>
        <w:ind w:left="360"/>
        <w:jc w:val="both"/>
        <w:rPr>
          <w:rFonts w:ascii="Arial" w:hAnsi="Arial" w:cs="Arial"/>
          <w:sz w:val="16"/>
          <w:szCs w:val="18"/>
        </w:rPr>
      </w:pPr>
      <w:r w:rsidRPr="006A7E6C">
        <w:rPr>
          <w:rFonts w:ascii="Arial" w:hAnsi="Arial" w:cs="Arial"/>
          <w:sz w:val="16"/>
          <w:szCs w:val="18"/>
        </w:rPr>
        <w:t xml:space="preserve">Se deberá incluir en el desglose de los indirectos </w:t>
      </w:r>
      <w:r>
        <w:rPr>
          <w:rFonts w:ascii="Arial" w:hAnsi="Arial" w:cs="Arial"/>
          <w:sz w:val="16"/>
          <w:szCs w:val="18"/>
        </w:rPr>
        <w:t>un</w:t>
      </w:r>
      <w:r w:rsidRPr="006A7E6C">
        <w:rPr>
          <w:rFonts w:ascii="Arial" w:hAnsi="Arial" w:cs="Arial"/>
          <w:sz w:val="16"/>
          <w:szCs w:val="18"/>
        </w:rPr>
        <w:t xml:space="preserve"> letrero informativo de obra, con medidas señaladas en los anexos y de sección horizontal, con bastidor metálico de angular de 2”x1/4”, y 2 PTR verde 2”x2” a modo de soportes, empotrados al piso con concreto simple, </w:t>
      </w:r>
      <w:r>
        <w:rPr>
          <w:rFonts w:ascii="Arial" w:hAnsi="Arial" w:cs="Arial"/>
          <w:sz w:val="16"/>
          <w:szCs w:val="18"/>
        </w:rPr>
        <w:t>lona de vinil con argollas para fijar al marco</w:t>
      </w:r>
      <w:r w:rsidRPr="006A7E6C">
        <w:rPr>
          <w:rFonts w:ascii="Arial" w:hAnsi="Arial" w:cs="Arial"/>
          <w:sz w:val="16"/>
          <w:szCs w:val="18"/>
        </w:rPr>
        <w:t>, rótulo de datos de la obra, elaborado conforme a la Imagen Gráfica Institucional del Programa  el cual deberá contener:</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Logotipos de: del </w:t>
      </w:r>
      <w:r w:rsidR="003E0860">
        <w:rPr>
          <w:rFonts w:ascii="Arial" w:hAnsi="Arial" w:cs="Arial"/>
          <w:sz w:val="16"/>
          <w:szCs w:val="18"/>
        </w:rPr>
        <w:t>Codesvi</w:t>
      </w:r>
      <w:r w:rsidRPr="006A7E6C">
        <w:rPr>
          <w:rFonts w:ascii="Arial" w:hAnsi="Arial" w:cs="Arial"/>
          <w:sz w:val="16"/>
          <w:szCs w:val="18"/>
        </w:rPr>
        <w:t xml:space="preserve"> y </w:t>
      </w:r>
      <w:r w:rsidR="001100CC">
        <w:rPr>
          <w:rFonts w:ascii="Arial" w:hAnsi="Arial" w:cs="Arial"/>
          <w:sz w:val="16"/>
          <w:szCs w:val="18"/>
        </w:rPr>
        <w:t>CDI.</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Nombre del Municipio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 la Obra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Monto de la Inversión y Origen del Recurso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del Contratista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Periodo de Ejecución</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Descripción de la Obra (Metas)</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Asimismo, la información que deberá contener deberá corroborarse con la Residencia de obra de</w:t>
      </w:r>
      <w:r w:rsidR="003E0860">
        <w:rPr>
          <w:rFonts w:ascii="Arial" w:hAnsi="Arial" w:cs="Arial"/>
          <w:sz w:val="16"/>
          <w:szCs w:val="18"/>
        </w:rPr>
        <w:t xml:space="preserve"> Codesvi</w:t>
      </w:r>
      <w:r w:rsidRPr="006A7E6C">
        <w:rPr>
          <w:rFonts w:ascii="Arial" w:hAnsi="Arial" w:cs="Arial"/>
          <w:sz w:val="16"/>
          <w:szCs w:val="18"/>
        </w:rPr>
        <w:t xml:space="preserve"> antes de su elaboración y </w:t>
      </w:r>
      <w:r w:rsidR="003E0860">
        <w:rPr>
          <w:rFonts w:ascii="Arial" w:hAnsi="Arial" w:cs="Arial"/>
          <w:sz w:val="16"/>
          <w:szCs w:val="18"/>
        </w:rPr>
        <w:t>ubicación</w:t>
      </w:r>
      <w:r w:rsidRPr="006A7E6C">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cargo por utilidad, será fijado por el propio proponente y estará representado por un porcentaje sobre la suma de los costos directos, indirectos y de financiamiento; este cargo deberá considerar las deducciones correspondientes al impuesto sobre la renta (</w:t>
      </w:r>
      <w:r w:rsidR="008A33E8" w:rsidRPr="007139E8">
        <w:rPr>
          <w:rFonts w:ascii="Arial" w:hAnsi="Arial" w:cs="Arial"/>
          <w:sz w:val="16"/>
          <w:szCs w:val="18"/>
        </w:rPr>
        <w:t xml:space="preserve">I.S.R.) </w:t>
      </w:r>
      <w:r w:rsidR="00D06FBA" w:rsidRPr="007139E8">
        <w:rPr>
          <w:rFonts w:ascii="Arial" w:hAnsi="Arial" w:cs="Arial"/>
          <w:sz w:val="16"/>
          <w:szCs w:val="18"/>
        </w:rPr>
        <w:t>y la participación de los trabajadores en las utilidades de la empresa.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E</w:t>
      </w:r>
      <w:r w:rsidR="00D06FBA" w:rsidRPr="007139E8">
        <w:rPr>
          <w:rFonts w:ascii="Arial" w:hAnsi="Arial" w:cs="Arial"/>
          <w:sz w:val="16"/>
          <w:szCs w:val="18"/>
        </w:rPr>
        <w:t xml:space="preserve">l costo por financiamiento permanecerá constante durante la ejecución de los trabajos y únicamente se ajustará en los casos previstos por el artículo 215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 xml:space="preserve">ara el análisis, cálculo e integración del porcentaje de costo por financiamiento se deberá considerar lo previsto por el artículo 216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cargos adicionales son las erogaciones que debe realizar </w:t>
      </w:r>
      <w:r w:rsidR="00D06FBA" w:rsidRPr="007139E8">
        <w:rPr>
          <w:rFonts w:ascii="Arial" w:hAnsi="Arial" w:cs="Arial"/>
          <w:b/>
          <w:sz w:val="16"/>
          <w:szCs w:val="18"/>
        </w:rPr>
        <w:t>“la contratista”</w:t>
      </w:r>
      <w:r w:rsidR="00D06FBA" w:rsidRPr="007139E8">
        <w:rPr>
          <w:rFonts w:ascii="Arial" w:hAnsi="Arial" w:cs="Arial"/>
          <w:sz w:val="16"/>
          <w:szCs w:val="18"/>
        </w:rPr>
        <w:t>,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b/>
          <w:sz w:val="16"/>
          <w:szCs w:val="18"/>
        </w:rPr>
        <w:t>L</w:t>
      </w:r>
      <w:r w:rsidR="00D06FBA" w:rsidRPr="007139E8">
        <w:rPr>
          <w:rFonts w:ascii="Arial" w:hAnsi="Arial" w:cs="Arial"/>
          <w:b/>
          <w:sz w:val="16"/>
          <w:szCs w:val="18"/>
        </w:rPr>
        <w:t>os cargos adicionales deberán incluirse al precio unitario después de la utilidad</w:t>
      </w:r>
      <w:r w:rsidR="00D06FBA" w:rsidRPr="007139E8">
        <w:rPr>
          <w:rFonts w:ascii="Arial" w:hAnsi="Arial" w:cs="Arial"/>
          <w:sz w:val="16"/>
          <w:szCs w:val="18"/>
        </w:rPr>
        <w:t xml:space="preserve"> y solamente serán ajustados cuando las disposiciones legales que les dieron origen establezcan un incremento o decremento para los mismos.</w:t>
      </w:r>
    </w:p>
    <w:p w:rsidR="007139E8" w:rsidRPr="007139E8" w:rsidRDefault="007139E8" w:rsidP="007139E8">
      <w:pPr>
        <w:tabs>
          <w:tab w:val="num" w:pos="709"/>
        </w:tabs>
        <w:ind w:left="709" w:hanging="283"/>
        <w:jc w:val="both"/>
        <w:rPr>
          <w:rFonts w:ascii="Arial" w:hAnsi="Arial" w:cs="Arial"/>
          <w:sz w:val="16"/>
          <w:szCs w:val="18"/>
        </w:rPr>
      </w:pPr>
    </w:p>
    <w:p w:rsidR="007139E8" w:rsidRPr="007139E8" w:rsidRDefault="00EB6A1F" w:rsidP="00F93686">
      <w:pPr>
        <w:numPr>
          <w:ilvl w:val="2"/>
          <w:numId w:val="27"/>
        </w:numPr>
        <w:tabs>
          <w:tab w:val="num" w:pos="709"/>
          <w:tab w:val="left" w:pos="9540"/>
        </w:tabs>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la relación de conceptos y cantidades de trabajo integrados en el presupuesto de la obra para expresión de precios unitarios y</w:t>
      </w:r>
      <w:r w:rsidR="00391282">
        <w:rPr>
          <w:rFonts w:ascii="Arial" w:hAnsi="Arial" w:cs="Arial"/>
          <w:sz w:val="16"/>
          <w:szCs w:val="18"/>
        </w:rPr>
        <w:t xml:space="preserve"> monto total de la proposición</w:t>
      </w:r>
      <w:r w:rsidR="00D06FBA" w:rsidRPr="007139E8">
        <w:rPr>
          <w:rFonts w:ascii="Arial" w:hAnsi="Arial" w:cs="Arial"/>
          <w:sz w:val="16"/>
          <w:szCs w:val="18"/>
        </w:rPr>
        <w:t xml:space="preserve"> se formulará de acuerdo con lo siguiente:</w:t>
      </w:r>
    </w:p>
    <w:p w:rsidR="007139E8" w:rsidRPr="007139E8" w:rsidRDefault="007139E8" w:rsidP="007139E8">
      <w:pPr>
        <w:tabs>
          <w:tab w:val="num" w:pos="851"/>
        </w:tabs>
        <w:ind w:left="851" w:hanging="851"/>
        <w:jc w:val="both"/>
        <w:rPr>
          <w:rFonts w:ascii="Arial" w:hAnsi="Arial" w:cs="Arial"/>
          <w:sz w:val="16"/>
          <w:szCs w:val="18"/>
        </w:rPr>
      </w:pPr>
    </w:p>
    <w:p w:rsidR="007139E8" w:rsidRPr="007139E8" w:rsidRDefault="00EB6A1F" w:rsidP="00F93686">
      <w:pPr>
        <w:numPr>
          <w:ilvl w:val="0"/>
          <w:numId w:val="28"/>
        </w:numPr>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llenará preferentemente a máquina o m</w:t>
      </w:r>
      <w:r w:rsidR="00D06FBA">
        <w:rPr>
          <w:rFonts w:ascii="Arial" w:hAnsi="Arial" w:cs="Arial"/>
          <w:sz w:val="16"/>
          <w:szCs w:val="18"/>
        </w:rPr>
        <w:t xml:space="preserve">ediante computadora, de ser </w:t>
      </w:r>
      <w:r w:rsidR="00D06FBA" w:rsidRPr="007139E8">
        <w:rPr>
          <w:rFonts w:ascii="Arial" w:hAnsi="Arial" w:cs="Arial"/>
          <w:sz w:val="16"/>
          <w:szCs w:val="18"/>
        </w:rPr>
        <w:t>manuscrita se usará tinta negra, escribiendo con caracteres de imprenta fácilmente legibles. en ambos casos, deberá presentarse sin correcciones, raspaduras ni enmendaduras; en caso de que se elabore por computadora, deberá conservarse el mismo formato.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anotarán los importes de los precios unitarios de cada concepto con letra y número, en moneda nacional (pesos mexicanos) con aproximación al centésimo.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C</w:t>
      </w:r>
      <w:r w:rsidR="00391282">
        <w:rPr>
          <w:rFonts w:ascii="Arial" w:hAnsi="Arial" w:cs="Arial"/>
          <w:sz w:val="16"/>
          <w:szCs w:val="18"/>
        </w:rPr>
        <w:t xml:space="preserve">uando </w:t>
      </w:r>
      <w:r w:rsidR="00D06FBA" w:rsidRPr="007139E8">
        <w:rPr>
          <w:rFonts w:ascii="Arial" w:hAnsi="Arial" w:cs="Arial"/>
          <w:sz w:val="16"/>
          <w:szCs w:val="18"/>
        </w:rPr>
        <w:t xml:space="preserve">se componga de varias hojas, deberá anotarse el monto de cada una de ellas y en la hoja final, el monto parcial acumulado, </w:t>
      </w:r>
      <w:r w:rsidR="00B45932">
        <w:rPr>
          <w:rFonts w:ascii="Arial" w:hAnsi="Arial" w:cs="Arial"/>
          <w:sz w:val="16"/>
          <w:szCs w:val="18"/>
        </w:rPr>
        <w:t>el impuesto al valor agregado (I.V.A</w:t>
      </w:r>
      <w:r w:rsidR="00D06FBA" w:rsidRPr="007139E8">
        <w:rPr>
          <w:rFonts w:ascii="Arial" w:hAnsi="Arial" w:cs="Arial"/>
          <w:sz w:val="16"/>
          <w:szCs w:val="18"/>
        </w:rPr>
        <w:t>.) y el importe total de la proposición.</w:t>
      </w:r>
    </w:p>
    <w:p w:rsidR="007139E8" w:rsidRPr="007139E8" w:rsidRDefault="007139E8" w:rsidP="007139E8">
      <w:pPr>
        <w:tabs>
          <w:tab w:val="left" w:pos="770"/>
        </w:tabs>
        <w:spacing w:before="120"/>
        <w:jc w:val="both"/>
        <w:rPr>
          <w:rFonts w:ascii="Arial" w:hAnsi="Arial" w:cs="Arial"/>
          <w:sz w:val="6"/>
          <w:szCs w:val="8"/>
        </w:rPr>
      </w:pP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n caso de encontrarse errores en las operaciones aritméticas, se reconocerá como correcto el producto de las cantidades anotadas por </w:t>
      </w:r>
      <w:r w:rsidR="00746556">
        <w:rPr>
          <w:rFonts w:ascii="Arial" w:hAnsi="Arial" w:cs="Arial"/>
          <w:b/>
          <w:sz w:val="16"/>
          <w:szCs w:val="18"/>
        </w:rPr>
        <w:t>“LA CODESVI”</w:t>
      </w:r>
      <w:r w:rsidR="00D06FBA" w:rsidRPr="007139E8">
        <w:rPr>
          <w:rFonts w:ascii="Arial" w:hAnsi="Arial" w:cs="Arial"/>
          <w:sz w:val="16"/>
          <w:szCs w:val="18"/>
        </w:rPr>
        <w:t xml:space="preserve"> y el importe establecido en el análisis del precio unitario correspondiente o el anotado con letra por el proponente, cuando dicho análisis no se tenga.</w:t>
      </w: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 acuerdo con las correcciones a las operaciones aritméticas que en su caso se hagan, se modificarán los montos parciales y la suma de ellos, el </w:t>
      </w:r>
      <w:r w:rsidR="008A33E8" w:rsidRPr="007139E8">
        <w:rPr>
          <w:rFonts w:ascii="Arial" w:hAnsi="Arial" w:cs="Arial"/>
          <w:sz w:val="16"/>
          <w:szCs w:val="18"/>
        </w:rPr>
        <w:t>IVA</w:t>
      </w:r>
      <w:r w:rsidR="00D06FBA" w:rsidRPr="007139E8">
        <w:rPr>
          <w:rFonts w:ascii="Arial" w:hAnsi="Arial" w:cs="Arial"/>
          <w:sz w:val="16"/>
          <w:szCs w:val="18"/>
        </w:rPr>
        <w:t xml:space="preserve"> y el importe total de la proposición.</w:t>
      </w:r>
    </w:p>
    <w:p w:rsidR="007139E8" w:rsidRPr="007139E8" w:rsidRDefault="007139E8" w:rsidP="007139E8">
      <w:pPr>
        <w:tabs>
          <w:tab w:val="left" w:pos="709"/>
        </w:tabs>
        <w:autoSpaceDE w:val="0"/>
        <w:autoSpaceDN w:val="0"/>
        <w:adjustRightInd w:val="0"/>
        <w:ind w:left="567" w:hanging="141"/>
        <w:jc w:val="both"/>
        <w:rPr>
          <w:rFonts w:ascii="Arial" w:hAnsi="Arial" w:cs="Arial"/>
          <w:sz w:val="16"/>
          <w:szCs w:val="18"/>
        </w:rPr>
      </w:pPr>
    </w:p>
    <w:p w:rsidR="007139E8" w:rsidRPr="00B45932" w:rsidRDefault="00D06FBA" w:rsidP="00F93686">
      <w:pPr>
        <w:numPr>
          <w:ilvl w:val="2"/>
          <w:numId w:val="27"/>
        </w:numPr>
        <w:shd w:val="clear" w:color="auto" w:fill="EEECE1" w:themeFill="background2"/>
        <w:tabs>
          <w:tab w:val="left" w:pos="709"/>
          <w:tab w:val="left" w:pos="9540"/>
        </w:tabs>
        <w:ind w:left="567" w:hanging="141"/>
        <w:jc w:val="both"/>
        <w:rPr>
          <w:rFonts w:ascii="Arial" w:hAnsi="Arial" w:cs="Arial"/>
          <w:b/>
          <w:sz w:val="16"/>
          <w:szCs w:val="18"/>
        </w:rPr>
      </w:pPr>
      <w:r w:rsidRPr="00B45932">
        <w:rPr>
          <w:rFonts w:ascii="Arial" w:hAnsi="Arial" w:cs="Arial"/>
          <w:sz w:val="16"/>
          <w:szCs w:val="18"/>
        </w:rPr>
        <w:t xml:space="preserve">que </w:t>
      </w:r>
      <w:r w:rsidRPr="00B45932">
        <w:rPr>
          <w:rFonts w:ascii="Arial" w:hAnsi="Arial" w:cs="Arial"/>
          <w:b/>
          <w:sz w:val="16"/>
          <w:szCs w:val="18"/>
        </w:rPr>
        <w:t>“el licitante”</w:t>
      </w:r>
      <w:r w:rsidRPr="00B45932">
        <w:rPr>
          <w:rFonts w:ascii="Arial" w:hAnsi="Arial" w:cs="Arial"/>
          <w:sz w:val="16"/>
          <w:szCs w:val="18"/>
        </w:rPr>
        <w:t>, para  los  efectos  del  artículo  32-d  del código fiscal de la federación, según lo establecen las reglas 2.1.27 y 2.1.39  de la resolución miscelánea fiscal para 2015, publicada en el diario oficial de la federación  (</w:t>
      </w:r>
      <w:r w:rsidR="00B45932">
        <w:rPr>
          <w:rFonts w:ascii="Arial" w:hAnsi="Arial" w:cs="Arial"/>
          <w:sz w:val="16"/>
          <w:szCs w:val="18"/>
        </w:rPr>
        <w:t>DOF</w:t>
      </w:r>
      <w:r w:rsidRPr="00B45932">
        <w:rPr>
          <w:rFonts w:ascii="Arial" w:hAnsi="Arial" w:cs="Arial"/>
          <w:sz w:val="16"/>
          <w:szCs w:val="18"/>
        </w:rPr>
        <w:t>) el 23 de diciembre de 2015, deberá agregar a su proposición técnica el documento actualizado expedido por el servicio de administración tributaria, en la que se emita opinión sobre el cumplimiento de sus obligaciones fiscales, cuyo trámite puede</w:t>
      </w:r>
      <w:r w:rsidRPr="00B45932">
        <w:rPr>
          <w:rFonts w:ascii="Arial" w:hAnsi="Arial" w:cs="Arial"/>
          <w:b/>
          <w:sz w:val="16"/>
          <w:szCs w:val="18"/>
        </w:rPr>
        <w:t xml:space="preserve"> ser consultado en</w:t>
      </w:r>
      <w:r w:rsidRPr="00B45932">
        <w:rPr>
          <w:rFonts w:ascii="Arial" w:hAnsi="Arial" w:cs="Arial"/>
          <w:sz w:val="16"/>
          <w:szCs w:val="18"/>
        </w:rPr>
        <w:t xml:space="preserve"> </w:t>
      </w:r>
      <w:r w:rsidRPr="00B45932">
        <w:rPr>
          <w:rFonts w:ascii="Arial" w:hAnsi="Arial" w:cs="Arial"/>
          <w:b/>
          <w:sz w:val="16"/>
          <w:szCs w:val="18"/>
        </w:rPr>
        <w:t>http://www.sat.gob.mx/informacion_fiscal/tramites/opinion_cumplimiento/paginas/ficha_1_cff.aspx</w:t>
      </w:r>
    </w:p>
    <w:p w:rsidR="007139E8" w:rsidRPr="007139E8" w:rsidRDefault="007139E8" w:rsidP="007139E8">
      <w:pPr>
        <w:shd w:val="clear" w:color="auto" w:fill="EEECE1" w:themeFill="background2"/>
        <w:tabs>
          <w:tab w:val="left" w:pos="360"/>
          <w:tab w:val="left" w:pos="709"/>
          <w:tab w:val="num" w:pos="1080"/>
        </w:tabs>
        <w:autoSpaceDE w:val="0"/>
        <w:autoSpaceDN w:val="0"/>
        <w:adjustRightInd w:val="0"/>
        <w:ind w:left="567" w:hanging="141"/>
        <w:jc w:val="both"/>
        <w:rPr>
          <w:rFonts w:ascii="Arial" w:hAnsi="Arial" w:cs="Arial"/>
          <w:b/>
          <w:sz w:val="16"/>
          <w:szCs w:val="18"/>
        </w:rPr>
      </w:pPr>
    </w:p>
    <w:p w:rsidR="007139E8" w:rsidRPr="007139E8" w:rsidRDefault="007139E8" w:rsidP="007139E8">
      <w:pPr>
        <w:tabs>
          <w:tab w:val="left" w:pos="709"/>
        </w:tabs>
        <w:ind w:left="708" w:hanging="141"/>
        <w:rPr>
          <w:rFonts w:ascii="Arial" w:hAnsi="Arial" w:cs="Arial"/>
          <w:sz w:val="16"/>
          <w:szCs w:val="18"/>
        </w:rPr>
      </w:pPr>
    </w:p>
    <w:p w:rsidR="007139E8" w:rsidRPr="007139E8" w:rsidRDefault="00D06FBA" w:rsidP="00F93686">
      <w:pPr>
        <w:numPr>
          <w:ilvl w:val="2"/>
          <w:numId w:val="27"/>
        </w:numPr>
        <w:tabs>
          <w:tab w:val="left" w:pos="709"/>
        </w:tabs>
        <w:autoSpaceDE w:val="0"/>
        <w:autoSpaceDN w:val="0"/>
        <w:adjustRightInd w:val="0"/>
        <w:ind w:left="567" w:hanging="141"/>
        <w:jc w:val="both"/>
        <w:rPr>
          <w:rFonts w:ascii="Arial" w:hAnsi="Arial" w:cs="Arial"/>
          <w:sz w:val="16"/>
          <w:szCs w:val="18"/>
        </w:rPr>
      </w:pPr>
      <w:r w:rsidRPr="007139E8">
        <w:rPr>
          <w:rFonts w:ascii="Arial" w:hAnsi="Arial" w:cs="Arial"/>
          <w:sz w:val="16"/>
          <w:szCs w:val="18"/>
          <w:lang w:val="es-MX"/>
        </w:rPr>
        <w:t xml:space="preserve">que </w:t>
      </w:r>
      <w:r w:rsidRPr="007139E8">
        <w:rPr>
          <w:rFonts w:ascii="Arial" w:hAnsi="Arial" w:cs="Arial"/>
          <w:spacing w:val="-3"/>
          <w:sz w:val="16"/>
          <w:szCs w:val="18"/>
          <w:lang w:val="es-MX"/>
        </w:rPr>
        <w:t>para el caso de propuestas conjuntas los documentos solicitados deberán ser presentado por cada una de las personas que integren la propuesta.</w:t>
      </w:r>
    </w:p>
    <w:p w:rsidR="00274F62" w:rsidRDefault="00274F62" w:rsidP="007139E8">
      <w:pPr>
        <w:keepNext/>
        <w:outlineLvl w:val="1"/>
        <w:rPr>
          <w:rFonts w:ascii="Arial" w:hAnsi="Arial" w:cs="Arial"/>
          <w:b/>
          <w:sz w:val="18"/>
          <w:lang w:val="es-MX"/>
        </w:rPr>
      </w:pPr>
      <w:bookmarkStart w:id="35" w:name="_Toc416192791"/>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w:t>
      </w:r>
      <w:r w:rsidR="00EB6A1F">
        <w:rPr>
          <w:rFonts w:ascii="Arial" w:hAnsi="Arial" w:cs="Arial"/>
          <w:b/>
          <w:sz w:val="18"/>
          <w:lang w:val="es-MX"/>
        </w:rPr>
        <w:tab/>
        <w:t>F</w:t>
      </w:r>
      <w:r w:rsidRPr="007139E8">
        <w:rPr>
          <w:rFonts w:ascii="Arial" w:hAnsi="Arial" w:cs="Arial"/>
          <w:b/>
          <w:sz w:val="18"/>
          <w:lang w:val="es-MX"/>
        </w:rPr>
        <w:t>orma de presentación y apertura de proposiciones.</w:t>
      </w:r>
      <w:bookmarkEnd w:id="35"/>
    </w:p>
    <w:p w:rsidR="007139E8" w:rsidRPr="007139E8" w:rsidRDefault="007139E8" w:rsidP="007139E8">
      <w:pPr>
        <w:jc w:val="both"/>
        <w:rPr>
          <w:rFonts w:ascii="Arial" w:hAnsi="Arial" w:cs="Arial"/>
          <w:spacing w:val="-3"/>
          <w:sz w:val="18"/>
          <w:lang w:val="es-MX"/>
        </w:rPr>
      </w:pPr>
    </w:p>
    <w:p w:rsidR="007139E8" w:rsidRPr="007139E8" w:rsidRDefault="00D06FBA" w:rsidP="007139E8">
      <w:pPr>
        <w:keepNext/>
        <w:outlineLvl w:val="1"/>
        <w:rPr>
          <w:rFonts w:ascii="Arial" w:hAnsi="Arial" w:cs="Arial"/>
          <w:b/>
          <w:sz w:val="18"/>
          <w:lang w:val="es-MX"/>
        </w:rPr>
      </w:pPr>
      <w:bookmarkStart w:id="36" w:name="_Toc416192792"/>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.1  R</w:t>
      </w:r>
      <w:r w:rsidRPr="007139E8">
        <w:rPr>
          <w:rFonts w:ascii="Arial" w:hAnsi="Arial" w:cs="Arial"/>
          <w:b/>
          <w:sz w:val="18"/>
          <w:lang w:val="es-MX"/>
        </w:rPr>
        <w:t>ecepción de proposiciones</w:t>
      </w:r>
      <w:bookmarkEnd w:id="36"/>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autoSpaceDE w:val="0"/>
        <w:autoSpaceDN w:val="0"/>
        <w:jc w:val="both"/>
        <w:rPr>
          <w:rFonts w:ascii="Arial" w:hAnsi="Arial" w:cs="Arial"/>
          <w:iCs/>
          <w:spacing w:val="-3"/>
          <w:sz w:val="16"/>
          <w:szCs w:val="18"/>
        </w:rPr>
      </w:pPr>
      <w:r w:rsidRPr="007139E8">
        <w:rPr>
          <w:rFonts w:ascii="Arial" w:hAnsi="Arial" w:cs="Arial"/>
          <w:iCs/>
          <w:spacing w:val="-3"/>
          <w:sz w:val="16"/>
          <w:szCs w:val="18"/>
        </w:rPr>
        <w:t>Los</w:t>
      </w:r>
      <w:r w:rsidR="00D06FBA" w:rsidRPr="007139E8">
        <w:rPr>
          <w:rFonts w:ascii="Arial" w:hAnsi="Arial" w:cs="Arial"/>
          <w:iCs/>
          <w:spacing w:val="-3"/>
          <w:sz w:val="16"/>
          <w:szCs w:val="18"/>
        </w:rPr>
        <w:t xml:space="preserve"> licitantes entregarán sus proposiciones debidamente firmadas </w:t>
      </w:r>
      <w:r w:rsidR="00D06FBA" w:rsidRPr="007139E8">
        <w:rPr>
          <w:rFonts w:ascii="Arial" w:hAnsi="Arial" w:cs="Arial"/>
          <w:bCs/>
          <w:iCs/>
          <w:spacing w:val="-3"/>
          <w:sz w:val="16"/>
          <w:szCs w:val="18"/>
        </w:rPr>
        <w:t xml:space="preserve">en términos de lo establecido en el artículo 41 del </w:t>
      </w:r>
      <w:r w:rsidR="00A9379A">
        <w:rPr>
          <w:rFonts w:ascii="Arial" w:hAnsi="Arial" w:cs="Arial"/>
          <w:bCs/>
          <w:iCs/>
          <w:spacing w:val="-3"/>
          <w:sz w:val="16"/>
          <w:szCs w:val="18"/>
        </w:rPr>
        <w:t>Reglamento</w:t>
      </w:r>
      <w:r w:rsidR="00D06FBA" w:rsidRPr="007139E8">
        <w:rPr>
          <w:rFonts w:ascii="Arial" w:hAnsi="Arial" w:cs="Arial"/>
          <w:iCs/>
          <w:spacing w:val="-3"/>
          <w:sz w:val="16"/>
          <w:szCs w:val="18"/>
        </w:rPr>
        <w:t xml:space="preserve">, en sobre cerrado </w:t>
      </w:r>
      <w:r w:rsidR="00D06FBA" w:rsidRPr="007139E8">
        <w:rPr>
          <w:rFonts w:ascii="Arial" w:hAnsi="Arial" w:cs="Arial"/>
          <w:iCs/>
          <w:sz w:val="16"/>
          <w:szCs w:val="18"/>
        </w:rPr>
        <w:t>e</w:t>
      </w:r>
      <w:r w:rsidR="00D06FBA" w:rsidRPr="007139E8">
        <w:rPr>
          <w:rFonts w:ascii="Arial" w:hAnsi="Arial" w:cs="Arial"/>
          <w:iCs/>
          <w:spacing w:val="-3"/>
          <w:sz w:val="16"/>
          <w:szCs w:val="18"/>
        </w:rPr>
        <w:t xml:space="preserve">n forma inviolable, </w:t>
      </w:r>
      <w:r w:rsidR="00D06FBA" w:rsidRPr="007139E8">
        <w:rPr>
          <w:rFonts w:ascii="Arial" w:hAnsi="Arial" w:cs="Arial"/>
          <w:iCs/>
          <w:sz w:val="16"/>
          <w:szCs w:val="18"/>
        </w:rPr>
        <w:t>claramente identificado en su parte exterior</w:t>
      </w:r>
      <w:r w:rsidR="00D06FBA" w:rsidRPr="007139E8">
        <w:rPr>
          <w:rFonts w:ascii="Arial" w:hAnsi="Arial" w:cs="Arial"/>
          <w:iCs/>
          <w:spacing w:val="-3"/>
          <w:sz w:val="16"/>
          <w:szCs w:val="18"/>
        </w:rPr>
        <w:t xml:space="preserve">, </w:t>
      </w:r>
      <w:r w:rsidR="00D06FBA" w:rsidRPr="007139E8">
        <w:rPr>
          <w:rFonts w:ascii="Arial" w:hAnsi="Arial" w:cs="Arial"/>
          <w:bCs/>
          <w:iCs/>
          <w:spacing w:val="-3"/>
          <w:sz w:val="16"/>
          <w:szCs w:val="18"/>
        </w:rPr>
        <w:t>a fin de proceder</w:t>
      </w:r>
      <w:r w:rsidR="00D06FBA" w:rsidRPr="007139E8">
        <w:rPr>
          <w:rFonts w:ascii="Arial" w:hAnsi="Arial" w:cs="Arial"/>
          <w:iCs/>
          <w:spacing w:val="-3"/>
          <w:sz w:val="16"/>
          <w:szCs w:val="18"/>
        </w:rPr>
        <w:t xml:space="preserve"> a la  apertura de las proposiciones técnicas y económicas.</w:t>
      </w:r>
    </w:p>
    <w:p w:rsidR="007139E8" w:rsidRPr="007139E8" w:rsidRDefault="007139E8" w:rsidP="007139E8">
      <w:pPr>
        <w:autoSpaceDE w:val="0"/>
        <w:autoSpaceDN w:val="0"/>
        <w:jc w:val="both"/>
        <w:rPr>
          <w:rFonts w:ascii="Arial" w:hAnsi="Arial" w:cs="Arial"/>
          <w:iCs/>
          <w:spacing w:val="-3"/>
          <w:sz w:val="16"/>
          <w:szCs w:val="18"/>
        </w:rPr>
      </w:pPr>
    </w:p>
    <w:p w:rsidR="007139E8" w:rsidRPr="007139E8" w:rsidRDefault="00D271EA" w:rsidP="007139E8">
      <w:pPr>
        <w:tabs>
          <w:tab w:val="left" w:pos="-720"/>
        </w:tabs>
        <w:suppressAutoHyphens/>
        <w:jc w:val="both"/>
        <w:rPr>
          <w:rFonts w:ascii="Arial" w:hAnsi="Arial" w:cs="Arial"/>
          <w:spacing w:val="-3"/>
          <w:sz w:val="16"/>
          <w:szCs w:val="18"/>
          <w:lang w:val="es-MX"/>
        </w:rPr>
      </w:pPr>
      <w:r>
        <w:rPr>
          <w:rFonts w:ascii="Arial" w:hAnsi="Arial" w:cs="Arial"/>
          <w:spacing w:val="-3"/>
          <w:sz w:val="16"/>
          <w:szCs w:val="18"/>
          <w:lang w:val="es-MX"/>
        </w:rPr>
        <w:t>S</w:t>
      </w:r>
      <w:r w:rsidR="00D06FBA" w:rsidRPr="007139E8">
        <w:rPr>
          <w:rFonts w:ascii="Arial" w:hAnsi="Arial" w:cs="Arial"/>
          <w:spacing w:val="-3"/>
          <w:sz w:val="16"/>
          <w:szCs w:val="18"/>
          <w:lang w:val="es-MX"/>
        </w:rPr>
        <w:t xml:space="preserve">e levantará acta con fecha, lugar y hora en que se </w:t>
      </w:r>
      <w:r w:rsidR="008A33E8" w:rsidRPr="007139E8">
        <w:rPr>
          <w:rFonts w:ascii="Arial" w:hAnsi="Arial" w:cs="Arial"/>
          <w:spacing w:val="-3"/>
          <w:sz w:val="16"/>
          <w:szCs w:val="18"/>
          <w:lang w:val="es-MX"/>
        </w:rPr>
        <w:t>llevó</w:t>
      </w:r>
      <w:r w:rsidR="00D06FBA" w:rsidRPr="007139E8">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7139E8">
        <w:rPr>
          <w:rFonts w:ascii="Arial" w:hAnsi="Arial" w:cs="Arial"/>
          <w:sz w:val="16"/>
          <w:szCs w:val="18"/>
        </w:rPr>
        <w:t xml:space="preserve">fecha, lugar  y hora en que se dará a conocer el fallo de la </w:t>
      </w:r>
      <w:r w:rsidR="004B1BC7">
        <w:rPr>
          <w:rFonts w:ascii="Arial" w:hAnsi="Arial" w:cs="Arial"/>
          <w:sz w:val="16"/>
          <w:szCs w:val="18"/>
        </w:rPr>
        <w:t>Licitacion por Invitacion a Cuando Menos Tres</w:t>
      </w:r>
      <w:r w:rsidR="00D06FBA" w:rsidRPr="007139E8">
        <w:rPr>
          <w:rFonts w:ascii="Arial" w:hAnsi="Arial" w:cs="Arial"/>
          <w:sz w:val="16"/>
          <w:szCs w:val="18"/>
        </w:rPr>
        <w:t xml:space="preserve"> presencial </w:t>
      </w:r>
      <w:r w:rsidR="00D06FBA" w:rsidRPr="007139E8">
        <w:rPr>
          <w:rFonts w:ascii="Arial" w:hAnsi="Arial" w:cs="Arial"/>
          <w:spacing w:val="-3"/>
          <w:sz w:val="16"/>
          <w:szCs w:val="18"/>
          <w:lang w:val="es-MX"/>
        </w:rPr>
        <w:t>y, en su caso, hechos relevantes y manifestaciones a que haya lugar, la cual será firmada por los asistentes y se pondrá a su disposición o se les entregará copia de la misma, quedando a partir de esa fecha a disposición de los que no hayan asistido, para efectos de notificación.</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Default="008A33E8" w:rsidP="007139E8">
      <w:pPr>
        <w:autoSpaceDE w:val="0"/>
        <w:autoSpaceDN w:val="0"/>
        <w:adjustRightInd w:val="0"/>
        <w:jc w:val="both"/>
        <w:rPr>
          <w:rFonts w:ascii="Arial" w:hAnsi="Arial" w:cs="Arial"/>
          <w:spacing w:val="-3"/>
          <w:sz w:val="16"/>
          <w:szCs w:val="18"/>
          <w:lang w:val="es-MX"/>
        </w:rPr>
      </w:pPr>
      <w:r w:rsidRPr="007139E8">
        <w:rPr>
          <w:rFonts w:ascii="Arial" w:hAnsi="Arial" w:cs="Arial"/>
          <w:spacing w:val="-3"/>
          <w:sz w:val="16"/>
          <w:szCs w:val="18"/>
          <w:lang w:val="es-MX"/>
        </w:rPr>
        <w:t>De</w:t>
      </w:r>
      <w:r w:rsidR="00D06FBA" w:rsidRPr="007139E8">
        <w:rPr>
          <w:rFonts w:ascii="Arial" w:hAnsi="Arial" w:cs="Arial"/>
          <w:spacing w:val="-3"/>
          <w:sz w:val="16"/>
          <w:szCs w:val="18"/>
          <w:lang w:val="es-MX"/>
        </w:rPr>
        <w:t xml:space="preserve"> entre los licitantes que hayan asistido, éstos elegirán a uno, que en forma conjunta con </w:t>
      </w:r>
      <w:r w:rsidR="00D06FBA" w:rsidRPr="007139E8">
        <w:rPr>
          <w:rFonts w:ascii="Arial" w:hAnsi="Arial" w:cs="Arial"/>
          <w:sz w:val="16"/>
          <w:szCs w:val="18"/>
        </w:rPr>
        <w:t xml:space="preserve">el servidor público que </w:t>
      </w:r>
      <w:r w:rsidR="00746556">
        <w:rPr>
          <w:rFonts w:ascii="Arial" w:hAnsi="Arial" w:cs="Arial"/>
          <w:b/>
          <w:sz w:val="16"/>
          <w:szCs w:val="18"/>
        </w:rPr>
        <w:t>“LA CODESVI”</w:t>
      </w:r>
      <w:r w:rsidR="00D06FBA" w:rsidRPr="007139E8">
        <w:rPr>
          <w:rFonts w:ascii="Arial" w:hAnsi="Arial" w:cs="Arial"/>
          <w:spacing w:val="-3"/>
          <w:sz w:val="16"/>
          <w:szCs w:val="18"/>
          <w:lang w:val="es-MX"/>
        </w:rPr>
        <w:t xml:space="preserve"> designe rubricarán los documentos indicados en los </w:t>
      </w:r>
      <w:r w:rsidR="00931696" w:rsidRPr="00931696">
        <w:rPr>
          <w:rFonts w:ascii="Arial" w:hAnsi="Arial" w:cs="Arial"/>
          <w:b/>
          <w:spacing w:val="-3"/>
          <w:sz w:val="16"/>
          <w:szCs w:val="18"/>
          <w:lang w:val="es-MX"/>
        </w:rPr>
        <w:t>A</w:t>
      </w:r>
      <w:r w:rsidR="00D06FBA" w:rsidRPr="00931696">
        <w:rPr>
          <w:rFonts w:ascii="Arial" w:hAnsi="Arial" w:cs="Arial"/>
          <w:b/>
          <w:spacing w:val="-3"/>
          <w:sz w:val="16"/>
          <w:szCs w:val="18"/>
          <w:lang w:val="es-MX"/>
        </w:rPr>
        <w:t xml:space="preserve">nexos </w:t>
      </w:r>
      <w:r w:rsidR="00391282">
        <w:rPr>
          <w:rFonts w:ascii="Arial" w:hAnsi="Arial" w:cs="Arial"/>
          <w:b/>
          <w:spacing w:val="-3"/>
          <w:sz w:val="16"/>
          <w:szCs w:val="18"/>
          <w:u w:val="single"/>
          <w:lang w:val="es-MX"/>
        </w:rPr>
        <w:t>E-2 y E</w:t>
      </w:r>
      <w:r w:rsidR="00D06FBA">
        <w:rPr>
          <w:rFonts w:ascii="Arial" w:hAnsi="Arial" w:cs="Arial"/>
          <w:b/>
          <w:spacing w:val="-3"/>
          <w:sz w:val="16"/>
          <w:szCs w:val="18"/>
          <w:u w:val="single"/>
          <w:lang w:val="es-MX"/>
        </w:rPr>
        <w:t>-</w:t>
      </w:r>
      <w:r w:rsidR="00391282">
        <w:rPr>
          <w:rFonts w:ascii="Arial" w:hAnsi="Arial" w:cs="Arial"/>
          <w:b/>
          <w:spacing w:val="-3"/>
          <w:sz w:val="16"/>
          <w:szCs w:val="18"/>
          <w:u w:val="single"/>
          <w:lang w:val="es-MX"/>
        </w:rPr>
        <w:t>13</w:t>
      </w:r>
      <w:r w:rsidR="00D06FBA" w:rsidRPr="007139E8">
        <w:rPr>
          <w:rFonts w:ascii="Arial" w:hAnsi="Arial" w:cs="Arial"/>
          <w:spacing w:val="-3"/>
          <w:sz w:val="16"/>
          <w:szCs w:val="18"/>
          <w:lang w:val="es-MX"/>
        </w:rPr>
        <w:t xml:space="preserve"> que contengan la proposición económica y quedarán en custodia de </w:t>
      </w:r>
      <w:r w:rsidR="00746556">
        <w:rPr>
          <w:rFonts w:ascii="Arial" w:hAnsi="Arial" w:cs="Arial"/>
          <w:b/>
          <w:spacing w:val="-3"/>
          <w:sz w:val="16"/>
          <w:szCs w:val="18"/>
          <w:lang w:val="es-MX"/>
        </w:rPr>
        <w:t>“LA CODESVI”</w:t>
      </w:r>
      <w:r w:rsidR="00D06FBA">
        <w:rPr>
          <w:rFonts w:ascii="Arial" w:hAnsi="Arial" w:cs="Arial"/>
          <w:spacing w:val="-3"/>
          <w:sz w:val="16"/>
          <w:szCs w:val="18"/>
          <w:lang w:val="es-MX"/>
        </w:rPr>
        <w:t>.</w:t>
      </w:r>
    </w:p>
    <w:p w:rsidR="006B7036" w:rsidRPr="007139E8" w:rsidRDefault="006B7036"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r w:rsidRPr="007139E8">
        <w:rPr>
          <w:rFonts w:ascii="Arial" w:hAnsi="Arial" w:cs="Arial"/>
          <w:b/>
          <w:sz w:val="16"/>
          <w:szCs w:val="18"/>
          <w:lang w:val="es-MX"/>
        </w:rPr>
        <w:lastRenderedPageBreak/>
        <w:t xml:space="preserve"> </w:t>
      </w:r>
      <w:bookmarkStart w:id="37" w:name="_Toc416192793"/>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.2   R</w:t>
      </w:r>
      <w:r w:rsidRPr="007139E8">
        <w:rPr>
          <w:rFonts w:ascii="Arial" w:hAnsi="Arial" w:cs="Arial"/>
          <w:b/>
          <w:sz w:val="18"/>
          <w:lang w:val="es-MX"/>
        </w:rPr>
        <w:t>equisitos para presentar proposiciones conjuntas de dos o más personas.</w:t>
      </w:r>
      <w:bookmarkEnd w:id="37"/>
      <w:r w:rsidRPr="007139E8">
        <w:rPr>
          <w:rFonts w:ascii="Arial" w:hAnsi="Arial" w:cs="Arial"/>
          <w:b/>
          <w:sz w:val="18"/>
          <w:lang w:val="es-MX"/>
        </w:rPr>
        <w:t xml:space="preserve"> </w:t>
      </w:r>
    </w:p>
    <w:p w:rsidR="007139E8" w:rsidRPr="007139E8" w:rsidRDefault="007139E8" w:rsidP="007139E8">
      <w:pPr>
        <w:tabs>
          <w:tab w:val="left" w:pos="1701"/>
        </w:tabs>
        <w:suppressAutoHyphens/>
        <w:jc w:val="both"/>
        <w:rPr>
          <w:rFonts w:ascii="Arial" w:hAnsi="Arial" w:cs="Arial"/>
          <w:sz w:val="16"/>
          <w:szCs w:val="18"/>
          <w:lang w:val="es-MX"/>
        </w:rPr>
      </w:pPr>
    </w:p>
    <w:p w:rsidR="007139E8" w:rsidRPr="007139E8" w:rsidRDefault="00D06FBA" w:rsidP="007139E8">
      <w:pPr>
        <w:tabs>
          <w:tab w:val="left" w:pos="720"/>
        </w:tabs>
        <w:jc w:val="both"/>
        <w:rPr>
          <w:rFonts w:ascii="Arial" w:hAnsi="Arial" w:cs="Arial"/>
          <w:sz w:val="16"/>
          <w:szCs w:val="18"/>
          <w:lang w:val="es-ES_tradnl"/>
        </w:rPr>
      </w:pPr>
      <w:r w:rsidRPr="007139E8">
        <w:rPr>
          <w:rFonts w:ascii="Arial" w:hAnsi="Arial" w:cs="Arial"/>
          <w:sz w:val="16"/>
          <w:szCs w:val="18"/>
          <w:lang w:val="es-MX"/>
        </w:rPr>
        <w:t xml:space="preserve">dos o más personas podrán presentar conjuntamente proposiciones en las licitaciones sin necesidad de constituir una sociedad, o nueva sociedad en caso de personas morales, siempre que, para tales efectos, en la proposición y en el contrato se establezcan con precisión y a satisfacción de </w:t>
      </w:r>
      <w:r w:rsidR="00746556">
        <w:rPr>
          <w:rFonts w:ascii="Arial" w:hAnsi="Arial" w:cs="Arial"/>
          <w:b/>
          <w:sz w:val="16"/>
          <w:szCs w:val="18"/>
          <w:lang w:val="es-MX"/>
        </w:rPr>
        <w:t>“LA CODESVI”</w:t>
      </w:r>
      <w:r w:rsidRPr="007139E8">
        <w:rPr>
          <w:rFonts w:ascii="Arial" w:hAnsi="Arial" w:cs="Arial"/>
          <w:sz w:val="16"/>
          <w:szCs w:val="18"/>
          <w:lang w:val="es-MX"/>
        </w:rPr>
        <w:t xml:space="preserve">, las partes de los trabajos que cada persona se obligará a ejecutar considerando la totalidad de los conceptos de obra del catálogo, así como la manera en que se exigiría el cumplimiento de las obligaciones. </w:t>
      </w:r>
      <w:r w:rsidR="008A33E8" w:rsidRPr="007139E8">
        <w:rPr>
          <w:rFonts w:ascii="Arial" w:hAnsi="Arial" w:cs="Arial"/>
          <w:sz w:val="16"/>
          <w:szCs w:val="18"/>
          <w:lang w:val="es-MX"/>
        </w:rPr>
        <w:t>En</w:t>
      </w:r>
      <w:r w:rsidRPr="007139E8">
        <w:rPr>
          <w:rFonts w:ascii="Arial" w:hAnsi="Arial" w:cs="Arial"/>
          <w:sz w:val="16"/>
          <w:szCs w:val="18"/>
          <w:lang w:val="es-MX"/>
        </w:rPr>
        <w:t xml:space="preserve"> este supuesto la proposición deberá ser firmada por el representante común que para ese acto haya sido designado por el grupo de personas, </w:t>
      </w:r>
      <w:r w:rsidRPr="007139E8">
        <w:rPr>
          <w:rFonts w:ascii="Arial" w:hAnsi="Arial" w:cs="Arial"/>
          <w:b/>
          <w:sz w:val="16"/>
          <w:szCs w:val="18"/>
          <w:u w:val="single"/>
          <w:lang w:val="es-MX"/>
        </w:rPr>
        <w:t xml:space="preserve">autógrafamente </w:t>
      </w:r>
      <w:r w:rsidRPr="007139E8">
        <w:rPr>
          <w:rFonts w:ascii="Arial" w:hAnsi="Arial" w:cs="Arial"/>
          <w:sz w:val="16"/>
          <w:szCs w:val="18"/>
          <w:lang w:val="es-MX"/>
        </w:rPr>
        <w:t>por el representante común que para ese acto haya sido designado por el grupo de personas</w:t>
      </w:r>
      <w:r w:rsidRPr="007139E8">
        <w:rPr>
          <w:rFonts w:ascii="Arial" w:hAnsi="Arial" w:cs="Arial"/>
          <w:sz w:val="16"/>
          <w:szCs w:val="18"/>
          <w:lang w:val="es-ES_tradnl"/>
        </w:rPr>
        <w:t>.</w:t>
      </w:r>
    </w:p>
    <w:p w:rsidR="007139E8" w:rsidRPr="007139E8" w:rsidRDefault="007139E8" w:rsidP="007139E8">
      <w:pPr>
        <w:tabs>
          <w:tab w:val="left" w:pos="720"/>
        </w:tabs>
        <w:spacing w:line="240" w:lineRule="exact"/>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4B1BC7">
        <w:rPr>
          <w:rFonts w:ascii="Arial" w:hAnsi="Arial" w:cs="Arial"/>
          <w:sz w:val="16"/>
          <w:szCs w:val="18"/>
          <w:lang w:val="es-MX"/>
        </w:rPr>
        <w:t>Licitacion por Invitacion a Cuando Menos Tres</w:t>
      </w:r>
      <w:r w:rsidR="00D06FBA" w:rsidRPr="007139E8">
        <w:rPr>
          <w:rFonts w:ascii="Arial" w:hAnsi="Arial" w:cs="Arial"/>
          <w:sz w:val="16"/>
          <w:szCs w:val="18"/>
          <w:lang w:val="es-MX"/>
        </w:rPr>
        <w:t xml:space="preserve"> presencial haya sido presentada en forma conjunta, el contrato deberá ser firmado por el representante legal de cada una de las personas participantes en la proposición, a quienes se considerará, para efectos del procedimiento y del contrato, como responsables solidarios o mancomunados quienes en lo individual deberán acreditar su respectiva personalidad por medio de poder notarial para actos de administración, el cual se entregará en copia simple y original para cotejo antes de la fecha fijada para la firma del contrato, lo cual deberá comunicarse mediante escrito a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por las personas que integran la agrupación que formula la proposición conjunta o por sus representantes legales, al momento de darse a conocer el fallo o a más tardar dentro de las 24 (veinticuatro) horas siguientes.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y deberá estar inscrita en el registro público de comercio que corresponda.</w:t>
      </w:r>
      <w:r w:rsidR="00D06FBA" w:rsidRPr="007139E8" w:rsidDel="0014538A">
        <w:rPr>
          <w:rFonts w:ascii="Arial" w:hAnsi="Arial" w:cs="Arial"/>
          <w:sz w:val="16"/>
          <w:szCs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decidan agruparse para presentar una proposición conjunta, deberán presentar en forma individual </w:t>
      </w:r>
      <w:r w:rsidR="00D06FBA">
        <w:rPr>
          <w:rFonts w:ascii="Arial" w:hAnsi="Arial" w:cs="Arial"/>
          <w:sz w:val="16"/>
          <w:szCs w:val="18"/>
          <w:lang w:val="es-MX"/>
        </w:rPr>
        <w:t xml:space="preserve">la </w:t>
      </w:r>
      <w:r>
        <w:rPr>
          <w:rFonts w:ascii="Arial" w:hAnsi="Arial" w:cs="Arial"/>
          <w:sz w:val="16"/>
          <w:szCs w:val="18"/>
          <w:lang w:val="es-MX"/>
        </w:rPr>
        <w:t>documentación</w:t>
      </w:r>
      <w:r w:rsidR="00D06FBA">
        <w:rPr>
          <w:rFonts w:ascii="Arial" w:hAnsi="Arial" w:cs="Arial"/>
          <w:sz w:val="16"/>
          <w:szCs w:val="18"/>
          <w:lang w:val="es-MX"/>
        </w:rPr>
        <w:t xml:space="preserve"> </w:t>
      </w:r>
      <w:r w:rsidR="00D06FBA" w:rsidRPr="007139E8">
        <w:rPr>
          <w:rFonts w:ascii="Arial" w:hAnsi="Arial" w:cs="Arial"/>
          <w:sz w:val="16"/>
          <w:szCs w:val="18"/>
          <w:lang w:val="es-MX"/>
        </w:rPr>
        <w:t xml:space="preserve">en relación con el artículo 61 </w:t>
      </w:r>
      <w:r w:rsidR="0088189B">
        <w:rPr>
          <w:rFonts w:ascii="Arial" w:hAnsi="Arial" w:cs="Arial"/>
          <w:sz w:val="16"/>
          <w:szCs w:val="18"/>
          <w:lang w:val="es-MX"/>
        </w:rPr>
        <w:t>fracción</w:t>
      </w:r>
      <w:r w:rsidR="00D06FBA" w:rsidRPr="007139E8">
        <w:rPr>
          <w:rFonts w:ascii="Arial" w:hAnsi="Arial" w:cs="Arial"/>
          <w:sz w:val="16"/>
          <w:szCs w:val="18"/>
          <w:lang w:val="es-MX"/>
        </w:rPr>
        <w:t xml:space="preserve"> </w:t>
      </w:r>
      <w:r w:rsidRPr="007139E8">
        <w:rPr>
          <w:rFonts w:ascii="Arial" w:hAnsi="Arial" w:cs="Arial"/>
          <w:sz w:val="16"/>
          <w:szCs w:val="18"/>
          <w:lang w:val="es-MX"/>
        </w:rPr>
        <w:t>IX</w:t>
      </w:r>
      <w:r w:rsidR="00D06FBA" w:rsidRPr="007139E8">
        <w:rPr>
          <w:rFonts w:ascii="Arial" w:hAnsi="Arial" w:cs="Arial"/>
          <w:sz w:val="16"/>
          <w:szCs w:val="18"/>
          <w:lang w:val="es-MX"/>
        </w:rPr>
        <w:t xml:space="preserve">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AD6A22" w:rsidRDefault="00AD6A22" w:rsidP="007139E8">
      <w:pPr>
        <w:keepNext/>
        <w:outlineLvl w:val="1"/>
        <w:rPr>
          <w:rFonts w:ascii="Arial" w:hAnsi="Arial" w:cs="Arial"/>
          <w:b/>
          <w:sz w:val="18"/>
          <w:lang w:val="es-MX"/>
        </w:rPr>
      </w:pPr>
      <w:bookmarkStart w:id="38" w:name="_Toc445210078"/>
      <w:bookmarkEnd w:id="34"/>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5</w:t>
      </w:r>
      <w:r w:rsidR="00EB6A1F">
        <w:rPr>
          <w:rFonts w:ascii="Arial" w:hAnsi="Arial" w:cs="Arial"/>
          <w:b/>
          <w:sz w:val="18"/>
          <w:lang w:val="es-MX"/>
        </w:rPr>
        <w:t>.</w:t>
      </w:r>
      <w:r w:rsidR="00EB6A1F">
        <w:rPr>
          <w:rFonts w:ascii="Arial" w:hAnsi="Arial" w:cs="Arial"/>
          <w:b/>
          <w:sz w:val="18"/>
          <w:lang w:val="es-MX"/>
        </w:rPr>
        <w:tab/>
        <w:t>E</w:t>
      </w:r>
      <w:r w:rsidRPr="007139E8">
        <w:rPr>
          <w:rFonts w:ascii="Arial" w:hAnsi="Arial" w:cs="Arial"/>
          <w:b/>
          <w:sz w:val="18"/>
          <w:lang w:val="es-MX"/>
        </w:rPr>
        <w:t>valuación de las proposiciones.</w:t>
      </w:r>
      <w:bookmarkEnd w:id="38"/>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D06FBA" w:rsidP="007139E8">
      <w:pPr>
        <w:spacing w:after="50" w:line="195" w:lineRule="exact"/>
        <w:jc w:val="both"/>
        <w:rPr>
          <w:rFonts w:ascii="Arial" w:hAnsi="Arial" w:cs="Arial"/>
          <w:i/>
          <w:sz w:val="16"/>
          <w:szCs w:val="18"/>
          <w:u w:val="single"/>
          <w:lang w:eastAsia="es-MX"/>
        </w:rPr>
      </w:pPr>
      <w:r w:rsidRPr="007139E8">
        <w:rPr>
          <w:rFonts w:ascii="Arial" w:hAnsi="Arial" w:cs="Arial"/>
          <w:i/>
          <w:sz w:val="16"/>
          <w:szCs w:val="18"/>
          <w:u w:val="single"/>
          <w:lang w:eastAsia="es-MX"/>
        </w:rPr>
        <w:t xml:space="preserve"> </w:t>
      </w:r>
      <w:r w:rsidR="008A33E8" w:rsidRPr="007139E8">
        <w:rPr>
          <w:rFonts w:ascii="Arial" w:hAnsi="Arial" w:cs="Arial"/>
          <w:i/>
          <w:sz w:val="16"/>
          <w:szCs w:val="18"/>
          <w:u w:val="single"/>
          <w:lang w:eastAsia="es-MX"/>
        </w:rPr>
        <w:t>Los</w:t>
      </w:r>
      <w:r w:rsidRPr="007139E8">
        <w:rPr>
          <w:rFonts w:ascii="Arial" w:hAnsi="Arial" w:cs="Arial"/>
          <w:i/>
          <w:sz w:val="16"/>
          <w:szCs w:val="18"/>
          <w:u w:val="single"/>
          <w:lang w:eastAsia="es-MX"/>
        </w:rPr>
        <w:t xml:space="preserve"> mecanismos de evaluación de las proposiciones indicados en este apartado, en cumplimiento a lo dispuesto en el artículo 38 de la </w:t>
      </w:r>
      <w:r w:rsidR="00480252">
        <w:rPr>
          <w:rFonts w:ascii="Arial" w:hAnsi="Arial" w:cs="Arial"/>
          <w:i/>
          <w:sz w:val="16"/>
          <w:szCs w:val="18"/>
          <w:u w:val="single"/>
          <w:lang w:eastAsia="es-MX"/>
        </w:rPr>
        <w:t>Ley de Obras Públicas y Servicios Relacionados con las Mismas</w:t>
      </w:r>
      <w:r w:rsidRPr="007139E8">
        <w:rPr>
          <w:rFonts w:ascii="Arial" w:hAnsi="Arial" w:cs="Arial"/>
          <w:i/>
          <w:sz w:val="16"/>
          <w:szCs w:val="18"/>
          <w:u w:val="single"/>
          <w:lang w:eastAsia="es-MX"/>
        </w:rPr>
        <w:t xml:space="preserve">; así como la especificación de la causal bajo la cual se implementa el mecanismo de evaluación binario, en términos de lo que establece el artículo 63, fracción i del </w:t>
      </w:r>
      <w:r w:rsidR="00A9379A">
        <w:rPr>
          <w:rFonts w:ascii="Arial" w:hAnsi="Arial" w:cs="Arial"/>
          <w:i/>
          <w:sz w:val="16"/>
          <w:szCs w:val="18"/>
          <w:u w:val="single"/>
          <w:lang w:eastAsia="es-MX"/>
        </w:rPr>
        <w:t>Reglamento</w:t>
      </w:r>
      <w:r w:rsidRPr="007139E8">
        <w:rPr>
          <w:rFonts w:ascii="Arial" w:hAnsi="Arial" w:cs="Arial"/>
          <w:i/>
          <w:sz w:val="16"/>
          <w:szCs w:val="18"/>
          <w:u w:val="single"/>
          <w:lang w:eastAsia="es-MX"/>
        </w:rPr>
        <w:t>).</w:t>
      </w:r>
    </w:p>
    <w:p w:rsidR="007139E8" w:rsidRPr="007139E8" w:rsidRDefault="007139E8" w:rsidP="007139E8">
      <w:pPr>
        <w:spacing w:after="50" w:line="195" w:lineRule="exact"/>
        <w:jc w:val="both"/>
        <w:rPr>
          <w:rFonts w:ascii="Arial" w:hAnsi="Arial" w:cs="Arial"/>
          <w:i/>
          <w:sz w:val="16"/>
          <w:szCs w:val="18"/>
          <w:u w:val="single"/>
          <w:lang w:eastAsia="es-MX"/>
        </w:rPr>
      </w:pPr>
    </w:p>
    <w:p w:rsidR="007139E8" w:rsidRPr="007139E8" w:rsidRDefault="00D06FBA" w:rsidP="007139E8">
      <w:pPr>
        <w:keepNext/>
        <w:jc w:val="both"/>
        <w:outlineLvl w:val="1"/>
        <w:rPr>
          <w:rFonts w:ascii="Arial" w:hAnsi="Arial" w:cs="Arial"/>
          <w:b/>
          <w:sz w:val="18"/>
          <w:lang w:val="es-MX"/>
        </w:rPr>
      </w:pPr>
      <w:bookmarkStart w:id="39" w:name="_Toc445210079"/>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w:t>
      </w:r>
      <w:r w:rsidR="008A33E8">
        <w:rPr>
          <w:rFonts w:ascii="Arial" w:hAnsi="Arial" w:cs="Arial"/>
          <w:b/>
          <w:sz w:val="18"/>
          <w:lang w:val="es-MX"/>
        </w:rPr>
        <w:tab/>
        <w:t>M</w:t>
      </w:r>
      <w:r w:rsidRPr="007139E8">
        <w:rPr>
          <w:rFonts w:ascii="Arial" w:hAnsi="Arial" w:cs="Arial"/>
          <w:b/>
          <w:sz w:val="18"/>
          <w:lang w:val="es-MX"/>
        </w:rPr>
        <w:t>ecanismo binario</w:t>
      </w:r>
      <w:bookmarkEnd w:id="39"/>
      <w:r w:rsidRPr="007139E8">
        <w:rPr>
          <w:rFonts w:ascii="Arial" w:hAnsi="Arial" w:cs="Arial"/>
          <w:b/>
          <w:sz w:val="18"/>
          <w:lang w:val="es-MX"/>
        </w:rPr>
        <w:t xml:space="preserve"> </w:t>
      </w:r>
    </w:p>
    <w:p w:rsidR="007139E8" w:rsidRPr="007139E8" w:rsidRDefault="007139E8" w:rsidP="007139E8">
      <w:pPr>
        <w:keepNext/>
        <w:ind w:left="705" w:hanging="705"/>
        <w:jc w:val="both"/>
        <w:outlineLvl w:val="1"/>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mecanismo binario </w:t>
      </w:r>
      <w:r w:rsidR="00D06FBA" w:rsidRPr="007139E8">
        <w:rPr>
          <w:rFonts w:ascii="Arial" w:hAnsi="Arial" w:cs="Arial"/>
          <w:sz w:val="16"/>
          <w:szCs w:val="18"/>
        </w:rPr>
        <w:t xml:space="preserve">consiste en determinar la solvencia de las proposiciones a partir de verificar el cumplimiento de las condiciones legales, técnicas y económicas requeridas por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spacing w:after="50" w:line="195" w:lineRule="exact"/>
        <w:ind w:left="864" w:hanging="576"/>
        <w:jc w:val="both"/>
        <w:rPr>
          <w:rFonts w:ascii="Arial" w:hAnsi="Arial" w:cs="Arial"/>
          <w:sz w:val="16"/>
          <w:szCs w:val="24"/>
          <w:lang w:eastAsia="es-MX"/>
        </w:rPr>
      </w:pPr>
    </w:p>
    <w:p w:rsidR="007139E8" w:rsidRPr="007139E8" w:rsidRDefault="00D06FBA" w:rsidP="007139E8">
      <w:pPr>
        <w:keepNext/>
        <w:outlineLvl w:val="1"/>
        <w:rPr>
          <w:rFonts w:ascii="Arial" w:hAnsi="Arial" w:cs="Arial"/>
          <w:b/>
          <w:sz w:val="18"/>
          <w:lang w:val="es-MX"/>
        </w:rPr>
      </w:pPr>
      <w:bookmarkStart w:id="40" w:name="_Toc445210080"/>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.1.1</w:t>
      </w:r>
      <w:r w:rsidR="008A33E8">
        <w:rPr>
          <w:rFonts w:ascii="Arial" w:hAnsi="Arial" w:cs="Arial"/>
          <w:b/>
          <w:sz w:val="18"/>
          <w:lang w:val="es-MX"/>
        </w:rPr>
        <w:tab/>
        <w:t>E</w:t>
      </w:r>
      <w:r w:rsidRPr="007139E8">
        <w:rPr>
          <w:rFonts w:ascii="Arial" w:hAnsi="Arial" w:cs="Arial"/>
          <w:b/>
          <w:sz w:val="18"/>
          <w:lang w:val="es-MX"/>
        </w:rPr>
        <w:t>valuación técnica:</w:t>
      </w:r>
      <w:bookmarkEnd w:id="40"/>
    </w:p>
    <w:p w:rsidR="007139E8" w:rsidRPr="007139E8" w:rsidRDefault="007139E8" w:rsidP="007139E8">
      <w:pPr>
        <w:tabs>
          <w:tab w:val="left" w:pos="180"/>
          <w:tab w:val="num" w:pos="1208"/>
        </w:tabs>
        <w:suppressAutoHyphens/>
        <w:jc w:val="both"/>
        <w:rPr>
          <w:rFonts w:ascii="Arial" w:hAnsi="Arial" w:cs="Arial"/>
          <w:b/>
          <w:bCs/>
          <w:sz w:val="16"/>
          <w:szCs w:val="18"/>
          <w:lang w:val="es-MX"/>
        </w:rPr>
      </w:pP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Las</w:t>
      </w:r>
      <w:r w:rsidR="00D06FBA" w:rsidRPr="007139E8">
        <w:rPr>
          <w:rFonts w:ascii="Arial" w:hAnsi="Arial" w:cs="Arial"/>
          <w:b/>
          <w:bCs/>
          <w:sz w:val="16"/>
          <w:szCs w:val="18"/>
          <w:lang w:val="es-MX"/>
        </w:rPr>
        <w:t xml:space="preserve"> evaluaciones de las proposiciones técnicas serán responsabilidad de </w:t>
      </w:r>
      <w:r w:rsidR="00D06FBA">
        <w:rPr>
          <w:rFonts w:ascii="Arial" w:hAnsi="Arial" w:cs="Arial"/>
          <w:b/>
          <w:bCs/>
          <w:sz w:val="16"/>
          <w:szCs w:val="18"/>
          <w:lang w:val="es-MX"/>
        </w:rPr>
        <w:t>“</w:t>
      </w:r>
      <w:r w:rsidR="00D06FBA" w:rsidRPr="002B51C9">
        <w:rPr>
          <w:rFonts w:ascii="Arial" w:hAnsi="Arial" w:cs="Arial"/>
          <w:b/>
          <w:bCs/>
          <w:sz w:val="16"/>
          <w:szCs w:val="18"/>
          <w:lang w:val="es-MX"/>
        </w:rPr>
        <w:t xml:space="preserve">la </w:t>
      </w:r>
      <w:r w:rsidR="00D06FBA">
        <w:rPr>
          <w:rFonts w:ascii="Arial" w:hAnsi="Arial" w:cs="Arial"/>
          <w:b/>
          <w:bCs/>
          <w:sz w:val="16"/>
          <w:szCs w:val="18"/>
          <w:lang w:val="es-MX"/>
        </w:rPr>
        <w:t>convocante”</w:t>
      </w:r>
      <w:r w:rsidR="00D06FBA" w:rsidRPr="007139E8">
        <w:rPr>
          <w:rFonts w:ascii="Arial" w:hAnsi="Arial" w:cs="Arial"/>
          <w:b/>
          <w:bCs/>
          <w:sz w:val="16"/>
          <w:szCs w:val="18"/>
          <w:lang w:val="es-MX"/>
        </w:rPr>
        <w:t xml:space="preserve">, en términos de lo establecido por los numerales 4.2.1.4 del  manual administrativo de aplicación general en materia de obras públicas y servicios relacionados con las mismas </w:t>
      </w:r>
    </w:p>
    <w:p w:rsidR="007139E8" w:rsidRPr="007139E8" w:rsidRDefault="00D06FBA" w:rsidP="007139E8">
      <w:pPr>
        <w:tabs>
          <w:tab w:val="left" w:pos="180"/>
          <w:tab w:val="num" w:pos="1208"/>
        </w:tabs>
        <w:suppressAutoHyphens/>
        <w:ind w:hanging="141"/>
        <w:jc w:val="both"/>
        <w:rPr>
          <w:rFonts w:ascii="Arial" w:hAnsi="Arial" w:cs="Arial"/>
          <w:b/>
          <w:bCs/>
          <w:sz w:val="16"/>
          <w:szCs w:val="18"/>
          <w:lang w:val="es-MX"/>
        </w:rPr>
      </w:pPr>
      <w:r w:rsidRPr="007139E8">
        <w:rPr>
          <w:rFonts w:ascii="Arial" w:hAnsi="Arial" w:cs="Arial"/>
          <w:b/>
          <w:bCs/>
          <w:sz w:val="16"/>
          <w:szCs w:val="18"/>
          <w:lang w:val="es-MX"/>
        </w:rPr>
        <w:t xml:space="preserve">   </w:t>
      </w: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Para</w:t>
      </w:r>
      <w:r w:rsidR="00D06FBA" w:rsidRPr="007139E8">
        <w:rPr>
          <w:rFonts w:ascii="Arial" w:hAnsi="Arial" w:cs="Arial"/>
          <w:b/>
          <w:bCs/>
          <w:sz w:val="16"/>
          <w:szCs w:val="18"/>
          <w:lang w:val="es-MX"/>
        </w:rPr>
        <w:t xml:space="preserve"> la evaluación técnica de las proposiciones bajo el mecanismo binario se verificarán, entre otros, los siguientes aspectos:</w:t>
      </w:r>
    </w:p>
    <w:p w:rsidR="007139E8" w:rsidRPr="007139E8" w:rsidRDefault="007139E8" w:rsidP="007139E8">
      <w:pPr>
        <w:tabs>
          <w:tab w:val="left" w:pos="180"/>
        </w:tabs>
        <w:suppressAutoHyphens/>
        <w:jc w:val="both"/>
        <w:rPr>
          <w:rFonts w:ascii="Arial" w:hAnsi="Arial" w:cs="Arial"/>
          <w:b/>
          <w:bCs/>
          <w:sz w:val="16"/>
          <w:szCs w:val="18"/>
          <w:lang w:val="es-MX"/>
        </w:rPr>
      </w:pPr>
    </w:p>
    <w:p w:rsidR="007139E8" w:rsidRPr="007139E8" w:rsidRDefault="00D06FBA" w:rsidP="007139E8">
      <w:pPr>
        <w:suppressAutoHyphens/>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.1.1.1.</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cada documento contenga toda la información solicitada.</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.1.1.2.</w:t>
      </w:r>
      <w:r w:rsidRPr="007139E8">
        <w:rPr>
          <w:rFonts w:ascii="Arial" w:hAnsi="Arial" w:cs="Arial"/>
          <w:sz w:val="16"/>
          <w:szCs w:val="18"/>
          <w:lang w:val="es-MX"/>
        </w:rPr>
        <w:tab/>
      </w:r>
      <w:r w:rsidR="008A33E8" w:rsidRPr="0005785C">
        <w:rPr>
          <w:rFonts w:ascii="Arial" w:hAnsi="Arial" w:cs="Arial"/>
          <w:sz w:val="16"/>
          <w:szCs w:val="18"/>
          <w:lang w:val="es-MX"/>
        </w:rPr>
        <w:t>Que</w:t>
      </w:r>
      <w:r w:rsidRPr="0005785C">
        <w:rPr>
          <w:rFonts w:ascii="Arial" w:hAnsi="Arial" w:cs="Arial"/>
          <w:sz w:val="16"/>
          <w:szCs w:val="18"/>
          <w:lang w:val="es-MX"/>
        </w:rPr>
        <w:t xml:space="preserve"> en el currículo actualizado de</w:t>
      </w:r>
      <w:r w:rsidRPr="0005785C">
        <w:rPr>
          <w:rFonts w:ascii="Arial" w:hAnsi="Arial" w:cs="Arial"/>
          <w:sz w:val="18"/>
          <w:szCs w:val="18"/>
          <w:lang w:val="es-ES_tradnl"/>
        </w:rPr>
        <w:t xml:space="preserve"> </w:t>
      </w:r>
      <w:r w:rsidRPr="0005785C">
        <w:rPr>
          <w:rFonts w:ascii="Arial" w:hAnsi="Arial" w:cs="Arial"/>
          <w:sz w:val="16"/>
          <w:szCs w:val="18"/>
          <w:lang w:val="es-MX"/>
        </w:rPr>
        <w:t>los profesionales técnicos que se encargarán de la dirección de los trabajos, se acredite que cuentan con la experiencia y capacidad necesaria para llevar la adecuada administración de los mismos.</w:t>
      </w:r>
      <w:r w:rsidRPr="007139E8">
        <w:rPr>
          <w:rFonts w:ascii="Arial" w:hAnsi="Arial" w:cs="Arial"/>
          <w:sz w:val="16"/>
          <w:szCs w:val="18"/>
          <w:lang w:val="es-MX"/>
        </w:rPr>
        <w:t xml:space="preserve"> </w:t>
      </w:r>
    </w:p>
    <w:p w:rsidR="007139E8" w:rsidRPr="007139E8" w:rsidRDefault="007139E8" w:rsidP="007139E8">
      <w:pPr>
        <w:ind w:left="708"/>
        <w:rPr>
          <w:rFonts w:ascii="Arial" w:hAnsi="Arial" w:cs="Arial"/>
          <w:sz w:val="16"/>
          <w:szCs w:val="18"/>
          <w:lang w:val="es-MX"/>
        </w:rPr>
      </w:pPr>
    </w:p>
    <w:p w:rsidR="007139E8" w:rsidRPr="007139E8" w:rsidRDefault="00E35397" w:rsidP="00E35397">
      <w:pPr>
        <w:suppressAutoHyphens/>
        <w:jc w:val="both"/>
        <w:rPr>
          <w:rFonts w:ascii="Arial" w:hAnsi="Arial" w:cs="Arial"/>
          <w:sz w:val="16"/>
          <w:szCs w:val="18"/>
          <w:lang w:val="es-MX"/>
        </w:rPr>
      </w:pPr>
      <w:r>
        <w:rPr>
          <w:rFonts w:ascii="Arial" w:hAnsi="Arial" w:cs="Arial"/>
          <w:sz w:val="16"/>
          <w:szCs w:val="18"/>
          <w:lang w:val="es-MX"/>
        </w:rPr>
        <w:t xml:space="preserve">25.1.1.3  </w:t>
      </w:r>
      <w:r w:rsidR="008A33E8" w:rsidRPr="007139E8">
        <w:rPr>
          <w:rFonts w:ascii="Arial" w:hAnsi="Arial" w:cs="Arial"/>
          <w:sz w:val="16"/>
          <w:szCs w:val="18"/>
          <w:lang w:val="es-MX"/>
        </w:rPr>
        <w:t>En</w:t>
      </w:r>
      <w:r w:rsidR="00D06FBA" w:rsidRPr="007139E8">
        <w:rPr>
          <w:rFonts w:ascii="Arial" w:hAnsi="Arial" w:cs="Arial"/>
          <w:sz w:val="16"/>
          <w:szCs w:val="18"/>
          <w:lang w:val="es-MX"/>
        </w:rPr>
        <w:t xml:space="preserve"> los aspectos referentes a la experiencia y capacidad técnica que deban cumplir los licitantes, se considerarán, entre otros, el </w:t>
      </w:r>
      <w:r>
        <w:rPr>
          <w:rFonts w:ascii="Arial" w:hAnsi="Arial" w:cs="Arial"/>
          <w:sz w:val="16"/>
          <w:szCs w:val="18"/>
          <w:lang w:val="es-MX"/>
        </w:rPr>
        <w:t xml:space="preserve">                    </w:t>
      </w:r>
      <w:r w:rsidR="00D06FBA" w:rsidRPr="007139E8">
        <w:rPr>
          <w:rFonts w:ascii="Arial" w:hAnsi="Arial" w:cs="Arial"/>
          <w:sz w:val="16"/>
          <w:szCs w:val="18"/>
          <w:lang w:val="es-MX"/>
        </w:rPr>
        <w:t xml:space="preserve">grado académico de preparación profesional, la experiencia laboral específica en obras similares y la capacidad técnica de las personas físicas que estarán relacionadas con la ejecución de los trabajos.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.1.1.3.</w:t>
      </w:r>
      <w:r w:rsidRPr="007139E8">
        <w:rPr>
          <w:rFonts w:ascii="Arial" w:hAnsi="Arial" w:cs="Arial"/>
          <w:b/>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los licitantes cuenten con la maquinaria y equipo de construcción adecuado, suficiente y necesario, sea o no propio, para desarrollar los trabajos que se convocan.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.1.1.4.</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la planeación integral propuesta por </w:t>
      </w:r>
      <w:r w:rsidRPr="007139E8">
        <w:rPr>
          <w:rFonts w:ascii="Arial" w:hAnsi="Arial" w:cs="Arial"/>
          <w:b/>
          <w:sz w:val="16"/>
          <w:szCs w:val="18"/>
          <w:lang w:val="es-MX"/>
        </w:rPr>
        <w:t>“el licitante”</w:t>
      </w:r>
      <w:r w:rsidRPr="007139E8">
        <w:rPr>
          <w:rFonts w:ascii="Arial" w:hAnsi="Arial" w:cs="Arial"/>
          <w:sz w:val="16"/>
          <w:szCs w:val="18"/>
          <w:lang w:val="es-MX"/>
        </w:rPr>
        <w:t xml:space="preserve"> para el desarrollo y organización de los trabajos, sea congruente con las características, complejidad y magnitud de los mismos.</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lastRenderedPageBreak/>
        <w:t>2</w:t>
      </w:r>
      <w:r>
        <w:rPr>
          <w:rFonts w:ascii="Arial" w:hAnsi="Arial" w:cs="Arial"/>
          <w:sz w:val="16"/>
          <w:szCs w:val="18"/>
          <w:lang w:val="es-MX"/>
        </w:rPr>
        <w:t>5</w:t>
      </w:r>
      <w:r w:rsidR="008A33E8">
        <w:rPr>
          <w:rFonts w:ascii="Arial" w:hAnsi="Arial" w:cs="Arial"/>
          <w:sz w:val="16"/>
          <w:szCs w:val="18"/>
          <w:lang w:val="es-MX"/>
        </w:rPr>
        <w:t>.1.1.5</w:t>
      </w:r>
      <w:r w:rsidR="008A33E8">
        <w:rPr>
          <w:rFonts w:ascii="Arial" w:hAnsi="Arial" w:cs="Arial"/>
          <w:sz w:val="16"/>
          <w:szCs w:val="18"/>
          <w:lang w:val="es-MX"/>
        </w:rPr>
        <w:tab/>
        <w:t>Q</w:t>
      </w:r>
      <w:r w:rsidRPr="007139E8">
        <w:rPr>
          <w:rFonts w:ascii="Arial" w:hAnsi="Arial" w:cs="Arial"/>
          <w:sz w:val="16"/>
          <w:szCs w:val="18"/>
          <w:lang w:val="es-MX"/>
        </w:rPr>
        <w:t xml:space="preserve">ue el procedimiento constructivo descrito sea aceptable porque demuestra que </w:t>
      </w:r>
      <w:r w:rsidRPr="007139E8">
        <w:rPr>
          <w:rFonts w:ascii="Arial" w:hAnsi="Arial" w:cs="Arial"/>
          <w:b/>
          <w:sz w:val="16"/>
          <w:szCs w:val="18"/>
          <w:lang w:val="es-MX"/>
        </w:rPr>
        <w:t>“el licitante”</w:t>
      </w:r>
      <w:r w:rsidRPr="007139E8">
        <w:rPr>
          <w:rFonts w:ascii="Arial" w:hAnsi="Arial" w:cs="Arial"/>
          <w:sz w:val="16"/>
          <w:szCs w:val="18"/>
          <w:lang w:val="es-MX"/>
        </w:rPr>
        <w:t xml:space="preserve"> conoce los trabajos a realizar y que tiene la capacidad y la experiencia para ejecutarlos satisfactoriamente; dicho procedimiento debe ser acorde con el programa de ejecución considerado en su proposición. </w:t>
      </w:r>
    </w:p>
    <w:p w:rsidR="007139E8" w:rsidRPr="007139E8" w:rsidRDefault="007139E8" w:rsidP="007139E8">
      <w:pPr>
        <w:suppressAutoHyphens/>
        <w:ind w:left="709" w:hanging="709"/>
        <w:jc w:val="both"/>
        <w:rPr>
          <w:rFonts w:ascii="Arial" w:hAnsi="Arial" w:cs="Arial"/>
          <w:b/>
          <w:sz w:val="16"/>
          <w:szCs w:val="18"/>
          <w:lang w:val="es-MX"/>
        </w:rPr>
      </w:pPr>
    </w:p>
    <w:p w:rsidR="007139E8" w:rsidRPr="0005785C"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.1.1.6.</w:t>
      </w:r>
      <w:r w:rsidRPr="007139E8">
        <w:rPr>
          <w:rFonts w:ascii="Arial" w:hAnsi="Arial" w:cs="Arial"/>
          <w:sz w:val="16"/>
          <w:szCs w:val="18"/>
          <w:lang w:val="es-MX"/>
        </w:rPr>
        <w:tab/>
      </w:r>
      <w:r w:rsidR="008A33E8" w:rsidRPr="0005785C">
        <w:rPr>
          <w:rFonts w:ascii="Arial" w:hAnsi="Arial" w:cs="Arial"/>
          <w:sz w:val="16"/>
          <w:szCs w:val="18"/>
          <w:lang w:val="es-MX"/>
        </w:rPr>
        <w:t>De</w:t>
      </w:r>
      <w:r w:rsidRPr="0005785C">
        <w:rPr>
          <w:rFonts w:ascii="Arial" w:hAnsi="Arial" w:cs="Arial"/>
          <w:sz w:val="16"/>
          <w:szCs w:val="18"/>
          <w:lang w:val="es-MX"/>
        </w:rPr>
        <w:t xml:space="preserve"> los </w:t>
      </w:r>
      <w:r w:rsidR="005A0419" w:rsidRPr="0005785C">
        <w:rPr>
          <w:rFonts w:ascii="Arial" w:hAnsi="Arial" w:cs="Arial"/>
          <w:sz w:val="16"/>
          <w:szCs w:val="18"/>
          <w:lang w:val="es-MX"/>
        </w:rPr>
        <w:t>Estado</w:t>
      </w:r>
      <w:r w:rsidRPr="0005785C">
        <w:rPr>
          <w:rFonts w:ascii="Arial" w:hAnsi="Arial" w:cs="Arial"/>
          <w:sz w:val="16"/>
          <w:szCs w:val="18"/>
          <w:lang w:val="es-MX"/>
        </w:rPr>
        <w:t xml:space="preserve">s financieros, </w:t>
      </w:r>
      <w:r w:rsidR="00746556" w:rsidRPr="0005785C">
        <w:rPr>
          <w:rFonts w:ascii="Arial" w:hAnsi="Arial" w:cs="Arial"/>
          <w:b/>
          <w:sz w:val="16"/>
          <w:szCs w:val="18"/>
          <w:lang w:val="es-MX"/>
        </w:rPr>
        <w:t>“LA CODESVI”</w:t>
      </w:r>
      <w:r w:rsidRPr="0005785C">
        <w:rPr>
          <w:rFonts w:ascii="Arial" w:hAnsi="Arial" w:cs="Arial"/>
          <w:sz w:val="16"/>
          <w:szCs w:val="18"/>
          <w:lang w:val="es-MX"/>
        </w:rPr>
        <w:t xml:space="preserve"> de acuerdo con las características, magnitud y complejidad de los trabajos, determinará aquellos aspectos que se verificarán, entre otros:</w:t>
      </w:r>
    </w:p>
    <w:p w:rsidR="007139E8" w:rsidRPr="0005785C" w:rsidRDefault="007139E8" w:rsidP="007139E8">
      <w:pPr>
        <w:suppressAutoHyphens/>
        <w:jc w:val="both"/>
        <w:rPr>
          <w:rFonts w:ascii="Arial" w:hAnsi="Arial" w:cs="Arial"/>
          <w:b/>
          <w:sz w:val="16"/>
          <w:szCs w:val="18"/>
          <w:lang w:val="es-MX"/>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05785C">
        <w:rPr>
          <w:rFonts w:ascii="Arial" w:hAnsi="Arial" w:cs="Arial"/>
          <w:b/>
          <w:bCs/>
          <w:sz w:val="16"/>
          <w:szCs w:val="18"/>
        </w:rPr>
        <w:t xml:space="preserve">a. </w:t>
      </w:r>
      <w:r w:rsidRPr="0005785C">
        <w:rPr>
          <w:rFonts w:ascii="Arial" w:hAnsi="Arial" w:cs="Arial"/>
          <w:b/>
          <w:bCs/>
          <w:sz w:val="16"/>
          <w:szCs w:val="18"/>
        </w:rPr>
        <w:tab/>
      </w:r>
      <w:r w:rsidR="00D271EA" w:rsidRPr="0005785C">
        <w:rPr>
          <w:rFonts w:ascii="Arial" w:hAnsi="Arial" w:cs="Arial"/>
          <w:bCs/>
          <w:sz w:val="16"/>
          <w:szCs w:val="18"/>
        </w:rPr>
        <w:t>Q</w:t>
      </w:r>
      <w:r w:rsidRPr="0005785C">
        <w:rPr>
          <w:rFonts w:ascii="Arial" w:hAnsi="Arial" w:cs="Arial"/>
          <w:bCs/>
          <w:sz w:val="16"/>
          <w:szCs w:val="18"/>
        </w:rPr>
        <w:t xml:space="preserve">ue el capital de trabajo </w:t>
      </w:r>
      <w:r w:rsidRPr="0005785C">
        <w:rPr>
          <w:rFonts w:ascii="Arial" w:hAnsi="Arial" w:cs="Arial"/>
          <w:sz w:val="16"/>
          <w:szCs w:val="18"/>
        </w:rPr>
        <w:t xml:space="preserve">de </w:t>
      </w:r>
      <w:r w:rsidRPr="0005785C">
        <w:rPr>
          <w:rFonts w:ascii="Arial" w:hAnsi="Arial" w:cs="Arial"/>
          <w:b/>
          <w:bCs/>
          <w:sz w:val="16"/>
          <w:szCs w:val="18"/>
        </w:rPr>
        <w:t xml:space="preserve">“el licitante” </w:t>
      </w:r>
      <w:r w:rsidRPr="0005785C">
        <w:rPr>
          <w:rFonts w:ascii="Arial" w:hAnsi="Arial" w:cs="Arial"/>
          <w:bCs/>
          <w:sz w:val="16"/>
          <w:szCs w:val="18"/>
        </w:rPr>
        <w:t>cubra el financiamiento de los trabajos a realizar en los 2 (dos) primeros meses de ejecución de los trabajos, de acuerdo a las cantidades y plazos considerados en su análisis financiero presentado.</w:t>
      </w:r>
      <w:r w:rsidRPr="007139E8" w:rsidDel="00C74CC6">
        <w:rPr>
          <w:rFonts w:ascii="Arial" w:hAnsi="Arial" w:cs="Arial"/>
          <w:sz w:val="16"/>
          <w:szCs w:val="18"/>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b.</w:t>
      </w:r>
      <w:r w:rsidR="00D271EA">
        <w:rPr>
          <w:rFonts w:ascii="Arial" w:hAnsi="Arial" w:cs="Arial"/>
          <w:sz w:val="16"/>
          <w:szCs w:val="18"/>
        </w:rPr>
        <w:t xml:space="preserve"> </w:t>
      </w:r>
      <w:r w:rsidR="00D271EA">
        <w:rPr>
          <w:rFonts w:ascii="Arial" w:hAnsi="Arial" w:cs="Arial"/>
          <w:sz w:val="16"/>
          <w:szCs w:val="18"/>
        </w:rPr>
        <w:tab/>
        <w:t>Q</w:t>
      </w:r>
      <w:r w:rsidRPr="007139E8">
        <w:rPr>
          <w:rFonts w:ascii="Arial" w:hAnsi="Arial" w:cs="Arial"/>
          <w:sz w:val="16"/>
          <w:szCs w:val="18"/>
        </w:rPr>
        <w:t xml:space="preserve">ue </w:t>
      </w:r>
      <w:r w:rsidRPr="007139E8">
        <w:rPr>
          <w:rFonts w:ascii="Arial" w:hAnsi="Arial" w:cs="Arial"/>
          <w:b/>
          <w:sz w:val="16"/>
          <w:szCs w:val="18"/>
        </w:rPr>
        <w:t>“el licitante”</w:t>
      </w:r>
      <w:r w:rsidRPr="007139E8">
        <w:rPr>
          <w:rFonts w:ascii="Arial" w:hAnsi="Arial" w:cs="Arial"/>
          <w:sz w:val="16"/>
          <w:szCs w:val="18"/>
        </w:rPr>
        <w:t xml:space="preserve"> tenga capacid</w:t>
      </w:r>
      <w:r>
        <w:rPr>
          <w:rFonts w:ascii="Arial" w:hAnsi="Arial" w:cs="Arial"/>
          <w:sz w:val="16"/>
          <w:szCs w:val="18"/>
        </w:rPr>
        <w:t xml:space="preserve">ad para pagar sus obligaciones </w:t>
      </w:r>
      <w:r w:rsidRPr="007139E8">
        <w:rPr>
          <w:rFonts w:ascii="Arial" w:hAnsi="Arial" w:cs="Arial"/>
          <w:sz w:val="16"/>
          <w:szCs w:val="18"/>
        </w:rPr>
        <w:t>y</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c</w:t>
      </w:r>
      <w:r w:rsidR="00D271EA">
        <w:rPr>
          <w:rFonts w:ascii="Arial" w:hAnsi="Arial" w:cs="Arial"/>
          <w:sz w:val="16"/>
          <w:szCs w:val="18"/>
        </w:rPr>
        <w:t xml:space="preserve">. </w:t>
      </w:r>
      <w:r w:rsidR="00D271EA">
        <w:rPr>
          <w:rFonts w:ascii="Arial" w:hAnsi="Arial" w:cs="Arial"/>
          <w:sz w:val="16"/>
          <w:szCs w:val="18"/>
        </w:rPr>
        <w:tab/>
        <w:t>E</w:t>
      </w:r>
      <w:r w:rsidRPr="007139E8">
        <w:rPr>
          <w:rFonts w:ascii="Arial" w:hAnsi="Arial" w:cs="Arial"/>
          <w:sz w:val="16"/>
          <w:szCs w:val="18"/>
        </w:rPr>
        <w:t xml:space="preserve">l grado en que </w:t>
      </w:r>
      <w:r w:rsidRPr="007139E8">
        <w:rPr>
          <w:rFonts w:ascii="Arial" w:hAnsi="Arial" w:cs="Arial"/>
          <w:b/>
          <w:sz w:val="16"/>
          <w:szCs w:val="18"/>
        </w:rPr>
        <w:t>“el licitante”</w:t>
      </w:r>
      <w:r w:rsidRPr="007139E8">
        <w:rPr>
          <w:rFonts w:ascii="Arial" w:hAnsi="Arial" w:cs="Arial"/>
          <w:sz w:val="16"/>
          <w:szCs w:val="18"/>
        </w:rPr>
        <w:t xml:space="preserve"> depende del endeudamiento y la rentabilidad de la empresa.</w:t>
      </w:r>
    </w:p>
    <w:p w:rsidR="007139E8" w:rsidRPr="007139E8" w:rsidRDefault="007139E8" w:rsidP="007139E8">
      <w:pPr>
        <w:autoSpaceDE w:val="0"/>
        <w:autoSpaceDN w:val="0"/>
        <w:adjustRightInd w:val="0"/>
        <w:ind w:left="1080" w:hanging="360"/>
        <w:jc w:val="both"/>
        <w:rPr>
          <w:rFonts w:ascii="Arial" w:hAnsi="Arial" w:cs="Arial"/>
          <w:sz w:val="16"/>
          <w:szCs w:val="18"/>
        </w:rPr>
      </w:pPr>
    </w:p>
    <w:p w:rsidR="007139E8" w:rsidRPr="007139E8" w:rsidRDefault="00D06FBA" w:rsidP="007139E8">
      <w:pPr>
        <w:autoSpaceDE w:val="0"/>
        <w:autoSpaceDN w:val="0"/>
        <w:adjustRightInd w:val="0"/>
        <w:ind w:left="720" w:hanging="709"/>
        <w:jc w:val="both"/>
        <w:rPr>
          <w:rFonts w:ascii="Arial" w:hAnsi="Arial" w:cs="Arial"/>
          <w:sz w:val="16"/>
          <w:szCs w:val="18"/>
        </w:rPr>
      </w:pPr>
      <w:r w:rsidRPr="007139E8">
        <w:rPr>
          <w:rFonts w:ascii="Arial" w:hAnsi="Arial" w:cs="Arial"/>
          <w:sz w:val="16"/>
          <w:szCs w:val="18"/>
        </w:rPr>
        <w:t>2</w:t>
      </w:r>
      <w:r>
        <w:rPr>
          <w:rFonts w:ascii="Arial" w:hAnsi="Arial" w:cs="Arial"/>
          <w:sz w:val="16"/>
          <w:szCs w:val="18"/>
        </w:rPr>
        <w:t>5</w:t>
      </w:r>
      <w:r w:rsidR="00D271EA">
        <w:rPr>
          <w:rFonts w:ascii="Arial" w:hAnsi="Arial" w:cs="Arial"/>
          <w:sz w:val="16"/>
          <w:szCs w:val="18"/>
        </w:rPr>
        <w:t>.1.1.7.</w:t>
      </w:r>
      <w:r w:rsidR="00D271EA">
        <w:rPr>
          <w:rFonts w:ascii="Arial" w:hAnsi="Arial" w:cs="Arial"/>
          <w:sz w:val="16"/>
          <w:szCs w:val="18"/>
        </w:rPr>
        <w:tab/>
        <w:t>E</w:t>
      </w:r>
      <w:r w:rsidRPr="007139E8">
        <w:rPr>
          <w:rFonts w:ascii="Arial" w:hAnsi="Arial" w:cs="Arial"/>
          <w:sz w:val="16"/>
          <w:szCs w:val="18"/>
        </w:rPr>
        <w:t xml:space="preserve">n su caso, el grado de cumplimiento de los contratos celebrados por </w:t>
      </w:r>
      <w:r w:rsidRPr="007139E8">
        <w:rPr>
          <w:rFonts w:ascii="Arial" w:hAnsi="Arial" w:cs="Arial"/>
          <w:b/>
          <w:sz w:val="16"/>
          <w:szCs w:val="18"/>
        </w:rPr>
        <w:t>“el licitante”</w:t>
      </w:r>
      <w:r w:rsidRPr="007139E8">
        <w:rPr>
          <w:rFonts w:ascii="Arial" w:hAnsi="Arial" w:cs="Arial"/>
          <w:sz w:val="16"/>
          <w:szCs w:val="18"/>
        </w:rPr>
        <w:t xml:space="preserve"> con </w:t>
      </w:r>
      <w:r w:rsidRPr="007139E8">
        <w:rPr>
          <w:rFonts w:ascii="Arial" w:hAnsi="Arial" w:cs="Arial"/>
          <w:b/>
          <w:sz w:val="16"/>
          <w:szCs w:val="18"/>
        </w:rPr>
        <w:t>dependencias o entidades</w:t>
      </w:r>
      <w:r w:rsidRPr="007139E8">
        <w:rPr>
          <w:rFonts w:ascii="Arial" w:hAnsi="Arial" w:cs="Arial"/>
          <w:sz w:val="16"/>
          <w:szCs w:val="18"/>
        </w:rPr>
        <w:t xml:space="preserve">, conforme a los parámetros establecidos, para efectos de lo dispuesto en el </w:t>
      </w:r>
      <w:r w:rsidR="008A33E8" w:rsidRPr="007139E8">
        <w:rPr>
          <w:rFonts w:ascii="Arial" w:hAnsi="Arial" w:cs="Arial"/>
          <w:sz w:val="16"/>
          <w:szCs w:val="18"/>
        </w:rPr>
        <w:t>último</w:t>
      </w:r>
      <w:r w:rsidRPr="007139E8">
        <w:rPr>
          <w:rFonts w:ascii="Arial" w:hAnsi="Arial" w:cs="Arial"/>
          <w:sz w:val="16"/>
          <w:szCs w:val="18"/>
        </w:rPr>
        <w:t xml:space="preserve"> párrafo del </w:t>
      </w:r>
      <w:r w:rsidR="008A33E8" w:rsidRPr="007139E8">
        <w:rPr>
          <w:rFonts w:ascii="Arial" w:hAnsi="Arial" w:cs="Arial"/>
          <w:sz w:val="16"/>
          <w:szCs w:val="18"/>
        </w:rPr>
        <w:t>artículo</w:t>
      </w:r>
      <w:r w:rsidRPr="007139E8">
        <w:rPr>
          <w:rFonts w:ascii="Arial" w:hAnsi="Arial" w:cs="Arial"/>
          <w:sz w:val="16"/>
          <w:szCs w:val="18"/>
        </w:rPr>
        <w:t xml:space="preserve"> 36 de la </w:t>
      </w:r>
      <w:r w:rsidR="00480252">
        <w:rPr>
          <w:rFonts w:ascii="Arial" w:hAnsi="Arial" w:cs="Arial"/>
          <w:sz w:val="16"/>
          <w:szCs w:val="18"/>
        </w:rPr>
        <w:t>Ley</w:t>
      </w:r>
      <w:r w:rsidRPr="007139E8">
        <w:rPr>
          <w:rFonts w:ascii="Arial" w:hAnsi="Arial" w:cs="Arial"/>
          <w:sz w:val="16"/>
          <w:szCs w:val="18"/>
        </w:rPr>
        <w:t xml:space="preserve"> (se deberá preferir la especialidad, experiencia y capacidad técnica  de los interesados, así como aquellos contratistas que tengan un historial de cumplimiento satisfactorio de los contratos en base a  las actas de entrega recepción que presenten cada uno de ellos).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8A33E8" w:rsidP="007139E8">
      <w:pPr>
        <w:tabs>
          <w:tab w:val="num" w:pos="0"/>
        </w:tabs>
        <w:autoSpaceDE w:val="0"/>
        <w:autoSpaceDN w:val="0"/>
        <w:adjustRightInd w:val="0"/>
        <w:jc w:val="both"/>
        <w:rPr>
          <w:rFonts w:ascii="Arial" w:hAnsi="Arial" w:cs="Arial"/>
          <w:sz w:val="16"/>
          <w:szCs w:val="18"/>
        </w:rPr>
      </w:pPr>
      <w:r w:rsidRPr="007139E8">
        <w:rPr>
          <w:rFonts w:ascii="Arial" w:hAnsi="Arial" w:cs="Arial"/>
          <w:b/>
          <w:sz w:val="16"/>
          <w:szCs w:val="18"/>
        </w:rPr>
        <w:t>Así</w:t>
      </w:r>
      <w:r w:rsidR="00D06FBA" w:rsidRPr="007139E8">
        <w:rPr>
          <w:rFonts w:ascii="Arial" w:hAnsi="Arial" w:cs="Arial"/>
          <w:b/>
          <w:sz w:val="16"/>
          <w:szCs w:val="18"/>
        </w:rPr>
        <w:t xml:space="preserve"> mismo, se verificarán los siguientes aspectos:</w:t>
      </w:r>
    </w:p>
    <w:p w:rsidR="007139E8" w:rsidRPr="007139E8" w:rsidRDefault="007139E8" w:rsidP="007139E8">
      <w:pPr>
        <w:tabs>
          <w:tab w:val="num" w:pos="0"/>
        </w:tabs>
        <w:autoSpaceDE w:val="0"/>
        <w:autoSpaceDN w:val="0"/>
        <w:adjustRightInd w:val="0"/>
        <w:jc w:val="both"/>
        <w:rPr>
          <w:rFonts w:ascii="Arial" w:hAnsi="Arial" w:cs="Arial"/>
          <w:sz w:val="16"/>
          <w:szCs w:val="18"/>
        </w:rPr>
      </w:pPr>
    </w:p>
    <w:p w:rsidR="007139E8" w:rsidRPr="007139E8" w:rsidRDefault="008A33E8" w:rsidP="007139E8">
      <w:pPr>
        <w:ind w:left="426"/>
        <w:jc w:val="both"/>
        <w:rPr>
          <w:rFonts w:ascii="Arial" w:hAnsi="Arial" w:cs="Arial"/>
          <w:b/>
          <w:sz w:val="16"/>
          <w:szCs w:val="18"/>
          <w:lang w:val="es-MX"/>
        </w:rPr>
      </w:pPr>
      <w:r>
        <w:rPr>
          <w:rFonts w:ascii="Arial" w:hAnsi="Arial" w:cs="Arial"/>
          <w:b/>
          <w:sz w:val="16"/>
          <w:szCs w:val="18"/>
          <w:lang w:val="es-MX"/>
        </w:rPr>
        <w:t>I.</w:t>
      </w:r>
      <w:r>
        <w:rPr>
          <w:rFonts w:ascii="Arial" w:hAnsi="Arial" w:cs="Arial"/>
          <w:b/>
          <w:sz w:val="16"/>
          <w:szCs w:val="18"/>
          <w:lang w:val="es-MX"/>
        </w:rPr>
        <w:tab/>
        <w:t>D</w:t>
      </w:r>
      <w:r w:rsidR="00D06FBA" w:rsidRPr="007139E8">
        <w:rPr>
          <w:rFonts w:ascii="Arial" w:hAnsi="Arial" w:cs="Arial"/>
          <w:b/>
          <w:sz w:val="16"/>
          <w:szCs w:val="18"/>
          <w:lang w:val="es-MX"/>
        </w:rPr>
        <w:t>e los programas:</w:t>
      </w:r>
    </w:p>
    <w:p w:rsidR="007139E8" w:rsidRPr="007139E8" w:rsidRDefault="007139E8" w:rsidP="007139E8">
      <w:pPr>
        <w:tabs>
          <w:tab w:val="num" w:pos="0"/>
          <w:tab w:val="left" w:pos="1152"/>
        </w:tabs>
        <w:ind w:left="432" w:hanging="432"/>
        <w:jc w:val="both"/>
        <w:rPr>
          <w:rFonts w:ascii="Arial" w:hAnsi="Arial" w:cs="Arial"/>
          <w:b/>
          <w:sz w:val="16"/>
          <w:szCs w:val="18"/>
          <w:lang w:val="es-MX"/>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MX"/>
        </w:rPr>
        <w:t xml:space="preserve">   Q</w:t>
      </w:r>
      <w:r w:rsidR="00D06FBA" w:rsidRPr="007139E8">
        <w:rPr>
          <w:rFonts w:ascii="Arial" w:hAnsi="Arial" w:cs="Arial"/>
          <w:sz w:val="16"/>
          <w:szCs w:val="18"/>
          <w:lang w:val="es-MX"/>
        </w:rPr>
        <w:t xml:space="preserve">ue el programa de ejecución de los trabajos corresponda al plazo establecido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ind w:left="862"/>
        <w:jc w:val="both"/>
        <w:rPr>
          <w:rFonts w:ascii="Arial" w:hAnsi="Arial" w:cs="Arial"/>
          <w:sz w:val="16"/>
          <w:szCs w:val="18"/>
          <w:lang w:val="es-ES_tradnl"/>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ES_tradnl"/>
        </w:rPr>
        <w:t xml:space="preserve">   Q</w:t>
      </w:r>
      <w:r w:rsidR="00D06FBA" w:rsidRPr="007139E8">
        <w:rPr>
          <w:rFonts w:ascii="Arial" w:hAnsi="Arial" w:cs="Arial"/>
          <w:sz w:val="16"/>
          <w:szCs w:val="18"/>
          <w:lang w:val="es-ES_tradnl"/>
        </w:rPr>
        <w:t>ue los programas específicos cuantificados y calendarizados de suministros y utilización, sean congruentes con el programa calendarizado de ejecución general  de  los trabajos.</w:t>
      </w:r>
    </w:p>
    <w:p w:rsidR="007139E8" w:rsidRPr="007139E8" w:rsidRDefault="007139E8" w:rsidP="007139E8">
      <w:pPr>
        <w:jc w:val="both"/>
        <w:rPr>
          <w:rFonts w:ascii="Arial" w:hAnsi="Arial" w:cs="Arial"/>
          <w:sz w:val="16"/>
          <w:szCs w:val="18"/>
          <w:lang w:val="es-ES_tradnl"/>
        </w:rPr>
      </w:pPr>
    </w:p>
    <w:p w:rsidR="007139E8" w:rsidRPr="007139E8" w:rsidRDefault="00D271EA" w:rsidP="00F93686">
      <w:pPr>
        <w:numPr>
          <w:ilvl w:val="0"/>
          <w:numId w:val="16"/>
        </w:numPr>
        <w:tabs>
          <w:tab w:val="left" w:pos="900"/>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programas de suministro y utilización de materiales, mano de obra y maquinaria y equipo de construcción, sean congruentes con los consumos y rendimientos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xml:space="preserve"> y en el procedimiento constructivo a realizar.</w:t>
      </w:r>
    </w:p>
    <w:p w:rsidR="007139E8" w:rsidRPr="007139E8" w:rsidRDefault="007139E8" w:rsidP="007139E8">
      <w:pPr>
        <w:tabs>
          <w:tab w:val="left" w:pos="900"/>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ue los suministros sean congruentes con el programa de ejecución general, en caso de que se requiera de eq</w:t>
      </w:r>
      <w:r w:rsidR="00D06FBA">
        <w:rPr>
          <w:rFonts w:ascii="Arial" w:hAnsi="Arial" w:cs="Arial"/>
          <w:sz w:val="16"/>
          <w:szCs w:val="18"/>
          <w:lang w:val="es-ES_tradnl"/>
        </w:rPr>
        <w:t xml:space="preserve">uipo de instalación permanente </w:t>
      </w:r>
      <w:r w:rsidR="00D06FBA" w:rsidRPr="007139E8">
        <w:rPr>
          <w:rFonts w:ascii="Arial" w:hAnsi="Arial" w:cs="Arial"/>
          <w:sz w:val="16"/>
          <w:szCs w:val="18"/>
          <w:lang w:val="es-ES_tradnl"/>
        </w:rPr>
        <w:t>y</w:t>
      </w:r>
    </w:p>
    <w:p w:rsidR="007139E8" w:rsidRPr="007139E8" w:rsidRDefault="007139E8" w:rsidP="007139E8">
      <w:pPr>
        <w:tabs>
          <w:tab w:val="left" w:pos="851"/>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insumos propuestos por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correspondan a los periodos presentados en los programas.</w:t>
      </w:r>
    </w:p>
    <w:p w:rsidR="007139E8" w:rsidRPr="007139E8" w:rsidRDefault="007139E8" w:rsidP="007139E8">
      <w:pPr>
        <w:ind w:left="1151"/>
        <w:jc w:val="both"/>
        <w:rPr>
          <w:rFonts w:ascii="Arial" w:hAnsi="Arial" w:cs="Arial"/>
          <w:b/>
          <w:sz w:val="16"/>
          <w:szCs w:val="18"/>
          <w:lang w:val="es-ES_tradnl"/>
        </w:rPr>
      </w:pPr>
    </w:p>
    <w:p w:rsidR="007139E8" w:rsidRPr="007139E8" w:rsidRDefault="008A33E8" w:rsidP="00F93686">
      <w:pPr>
        <w:numPr>
          <w:ilvl w:val="0"/>
          <w:numId w:val="19"/>
        </w:numPr>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la maquinaria y equipo</w:t>
      </w:r>
    </w:p>
    <w:p w:rsidR="007139E8" w:rsidRPr="007139E8" w:rsidRDefault="007139E8" w:rsidP="007139E8">
      <w:pPr>
        <w:tabs>
          <w:tab w:val="num" w:pos="0"/>
        </w:tabs>
        <w:ind w:hanging="432"/>
        <w:jc w:val="both"/>
        <w:rPr>
          <w:rFonts w:ascii="Arial" w:hAnsi="Arial" w:cs="Arial"/>
          <w:sz w:val="16"/>
          <w:szCs w:val="18"/>
          <w:lang w:val="es-ES_tradnl"/>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a.</w:t>
      </w:r>
      <w:r w:rsidRPr="007139E8">
        <w:rPr>
          <w:rFonts w:ascii="Arial" w:hAnsi="Arial" w:cs="Arial"/>
          <w:b/>
          <w:sz w:val="16"/>
          <w:szCs w:val="18"/>
        </w:rPr>
        <w:tab/>
      </w:r>
      <w:r w:rsidR="00D271EA">
        <w:rPr>
          <w:rFonts w:ascii="Arial" w:hAnsi="Arial" w:cs="Arial"/>
          <w:sz w:val="16"/>
          <w:szCs w:val="18"/>
        </w:rPr>
        <w:t>Q</w:t>
      </w:r>
      <w:r w:rsidRPr="007139E8">
        <w:rPr>
          <w:rFonts w:ascii="Arial" w:hAnsi="Arial" w:cs="Arial"/>
          <w:sz w:val="16"/>
          <w:szCs w:val="18"/>
        </w:rPr>
        <w:t xml:space="preserve">ue la maquinaria y el equipo de construcción, sean los adecuados, necesarios y suficientes para ejecutar los trabajos objeto de la </w:t>
      </w:r>
      <w:r w:rsidR="00AF5C9A">
        <w:rPr>
          <w:rFonts w:ascii="Arial" w:hAnsi="Arial" w:cs="Arial"/>
          <w:sz w:val="16"/>
          <w:szCs w:val="18"/>
        </w:rPr>
        <w:t>Licitación</w:t>
      </w:r>
      <w:r w:rsidR="004B1BC7">
        <w:rPr>
          <w:rFonts w:ascii="Arial" w:hAnsi="Arial" w:cs="Arial"/>
          <w:sz w:val="16"/>
          <w:szCs w:val="18"/>
        </w:rPr>
        <w:t xml:space="preserve"> por </w:t>
      </w:r>
      <w:r w:rsidR="00AF5C9A">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 y que los datos coincidan con el listado de maquinaria y equipo presentado por </w:t>
      </w:r>
      <w:r w:rsidRPr="007139E8">
        <w:rPr>
          <w:rFonts w:ascii="Arial" w:hAnsi="Arial" w:cs="Arial"/>
          <w:b/>
          <w:sz w:val="16"/>
          <w:szCs w:val="18"/>
        </w:rPr>
        <w:t>“el licitante”.</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271EA" w:rsidP="007139E8">
      <w:pPr>
        <w:autoSpaceDE w:val="0"/>
        <w:autoSpaceDN w:val="0"/>
        <w:adjustRightInd w:val="0"/>
        <w:ind w:left="720" w:hanging="360"/>
        <w:jc w:val="both"/>
        <w:rPr>
          <w:rFonts w:ascii="Arial" w:hAnsi="Arial" w:cs="Arial"/>
          <w:sz w:val="16"/>
          <w:szCs w:val="18"/>
        </w:rPr>
      </w:pPr>
      <w:r>
        <w:rPr>
          <w:rFonts w:ascii="Arial" w:hAnsi="Arial" w:cs="Arial"/>
          <w:sz w:val="16"/>
          <w:szCs w:val="18"/>
        </w:rPr>
        <w:t>b. Q</w:t>
      </w:r>
      <w:r w:rsidR="00D06FBA" w:rsidRPr="007139E8">
        <w:rPr>
          <w:rFonts w:ascii="Arial" w:hAnsi="Arial" w:cs="Arial"/>
          <w:sz w:val="16"/>
          <w:szCs w:val="18"/>
        </w:rPr>
        <w:t xml:space="preserve">ue las características y capacidad de la maquinaria y equipo de </w:t>
      </w:r>
      <w:r w:rsidR="008A33E8" w:rsidRPr="007139E8">
        <w:rPr>
          <w:rFonts w:ascii="Arial" w:hAnsi="Arial" w:cs="Arial"/>
          <w:sz w:val="16"/>
          <w:szCs w:val="18"/>
        </w:rPr>
        <w:t>construcción considerada</w:t>
      </w:r>
      <w:r w:rsidR="00D06FBA" w:rsidRPr="007139E8">
        <w:rPr>
          <w:rFonts w:ascii="Arial" w:hAnsi="Arial" w:cs="Arial"/>
          <w:sz w:val="16"/>
          <w:szCs w:val="18"/>
        </w:rPr>
        <w:t xml:space="preserve">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rPr>
        <w:t xml:space="preserve">, sean las adecuadas para desarrollar el trabajo en las condiciones particulares donde deberá ejecutarse y que sean congruentes con el procedimiento de construcción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o con las restricciones técnicas, cuando </w:t>
      </w:r>
      <w:r w:rsidR="00746556">
        <w:rPr>
          <w:rFonts w:ascii="Arial" w:hAnsi="Arial" w:cs="Arial"/>
          <w:b/>
          <w:sz w:val="16"/>
          <w:szCs w:val="18"/>
        </w:rPr>
        <w:t>“LA CODESVI”</w:t>
      </w:r>
      <w:r w:rsidR="00D06FBA" w:rsidRPr="007139E8">
        <w:rPr>
          <w:rFonts w:ascii="Arial" w:hAnsi="Arial" w:cs="Arial"/>
          <w:sz w:val="16"/>
          <w:szCs w:val="18"/>
        </w:rPr>
        <w:t xml:space="preserve"> fije un procedimiento.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 xml:space="preserve">c. </w:t>
      </w:r>
      <w:r w:rsidRPr="007139E8">
        <w:rPr>
          <w:rFonts w:ascii="Arial" w:hAnsi="Arial" w:cs="Arial"/>
          <w:b/>
          <w:bCs/>
          <w:sz w:val="16"/>
          <w:szCs w:val="18"/>
        </w:rPr>
        <w:tab/>
      </w:r>
      <w:r w:rsidR="00D271EA">
        <w:rPr>
          <w:rFonts w:ascii="Arial" w:hAnsi="Arial" w:cs="Arial"/>
          <w:sz w:val="16"/>
          <w:szCs w:val="18"/>
        </w:rPr>
        <w:t>Q</w:t>
      </w:r>
      <w:r w:rsidRPr="007139E8">
        <w:rPr>
          <w:rFonts w:ascii="Arial" w:hAnsi="Arial" w:cs="Arial"/>
          <w:sz w:val="16"/>
          <w:szCs w:val="18"/>
        </w:rPr>
        <w:t>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7139E8" w:rsidRPr="007139E8" w:rsidRDefault="007139E8" w:rsidP="007139E8">
      <w:pPr>
        <w:jc w:val="both"/>
        <w:rPr>
          <w:rFonts w:ascii="Arial" w:hAnsi="Arial" w:cs="Arial"/>
          <w:sz w:val="16"/>
          <w:szCs w:val="18"/>
          <w:lang w:val="es-ES_tradnl"/>
        </w:rPr>
      </w:pPr>
    </w:p>
    <w:p w:rsidR="007139E8" w:rsidRPr="007139E8" w:rsidRDefault="008A33E8" w:rsidP="00F93686">
      <w:pPr>
        <w:numPr>
          <w:ilvl w:val="0"/>
          <w:numId w:val="18"/>
        </w:numPr>
        <w:ind w:left="1134"/>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los materiales y mobiliario:</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a.</w:t>
      </w:r>
      <w:r>
        <w:rPr>
          <w:rFonts w:ascii="Arial" w:hAnsi="Arial" w:cs="Arial"/>
          <w:sz w:val="16"/>
          <w:szCs w:val="18"/>
          <w:lang w:val="es-MX"/>
        </w:rPr>
        <w:tab/>
        <w:t>Q</w:t>
      </w:r>
      <w:r w:rsidR="00D06FBA" w:rsidRPr="007139E8">
        <w:rPr>
          <w:rFonts w:ascii="Arial" w:hAnsi="Arial" w:cs="Arial"/>
          <w:sz w:val="16"/>
          <w:szCs w:val="18"/>
          <w:lang w:val="es-MX"/>
        </w:rPr>
        <w:t xml:space="preserve">ue en el consumo del material por unidad de medida, determinado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para el concepto de trabajo en que intervienen, se consideren los desperdicios, mermas y, en su caso, los usos de acuerdo con la vida útil del material de que se trate. </w:t>
      </w:r>
    </w:p>
    <w:p w:rsidR="007139E8" w:rsidRPr="007139E8" w:rsidRDefault="00D06FBA" w:rsidP="007139E8">
      <w:pPr>
        <w:ind w:left="720" w:hanging="360"/>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b.</w:t>
      </w:r>
      <w:r>
        <w:rPr>
          <w:rFonts w:ascii="Arial" w:hAnsi="Arial" w:cs="Arial"/>
          <w:sz w:val="16"/>
          <w:szCs w:val="18"/>
          <w:lang w:val="es-MX"/>
        </w:rPr>
        <w:tab/>
        <w:t>Q</w:t>
      </w:r>
      <w:r w:rsidR="00D06FBA" w:rsidRPr="007139E8">
        <w:rPr>
          <w:rFonts w:ascii="Arial" w:hAnsi="Arial" w:cs="Arial"/>
          <w:sz w:val="16"/>
          <w:szCs w:val="18"/>
          <w:lang w:val="es-MX"/>
        </w:rPr>
        <w:t>ue las características, especificaciones</w:t>
      </w:r>
      <w:r w:rsidR="00E35397">
        <w:rPr>
          <w:rFonts w:ascii="Arial" w:hAnsi="Arial" w:cs="Arial"/>
          <w:sz w:val="16"/>
          <w:szCs w:val="18"/>
          <w:lang w:val="es-MX"/>
        </w:rPr>
        <w:t>, cantidad</w:t>
      </w:r>
      <w:r w:rsidR="00D06FBA" w:rsidRPr="007139E8">
        <w:rPr>
          <w:rFonts w:ascii="Arial" w:hAnsi="Arial" w:cs="Arial"/>
          <w:sz w:val="16"/>
          <w:szCs w:val="18"/>
          <w:lang w:val="es-MX"/>
        </w:rPr>
        <w:t xml:space="preserve"> y calidad de los materiales, sean las requeridas en las normas de calidad y especificaciones generales y particulares de construcción establecidas en la convocatoria de licitación.</w:t>
      </w:r>
    </w:p>
    <w:p w:rsidR="007139E8" w:rsidRPr="007139E8" w:rsidRDefault="007139E8" w:rsidP="007139E8">
      <w:pPr>
        <w:ind w:left="720" w:hanging="360"/>
        <w:jc w:val="both"/>
        <w:rPr>
          <w:rFonts w:ascii="Arial" w:hAnsi="Arial" w:cs="Arial"/>
          <w:sz w:val="16"/>
          <w:szCs w:val="18"/>
          <w:lang w:val="es-MX"/>
        </w:rPr>
      </w:pPr>
    </w:p>
    <w:p w:rsidR="007139E8" w:rsidRPr="007139E8" w:rsidRDefault="008A33E8" w:rsidP="00F93686">
      <w:pPr>
        <w:numPr>
          <w:ilvl w:val="0"/>
          <w:numId w:val="18"/>
        </w:numPr>
        <w:ind w:left="1134"/>
        <w:jc w:val="both"/>
        <w:rPr>
          <w:rFonts w:ascii="Arial" w:hAnsi="Arial" w:cs="Arial"/>
          <w:b/>
          <w:sz w:val="16"/>
          <w:szCs w:val="18"/>
          <w:lang w:val="es-MX"/>
        </w:rPr>
      </w:pPr>
      <w:r>
        <w:rPr>
          <w:rFonts w:ascii="Arial" w:hAnsi="Arial" w:cs="Arial"/>
          <w:b/>
          <w:sz w:val="16"/>
          <w:szCs w:val="18"/>
          <w:lang w:val="es-ES_tradnl"/>
        </w:rPr>
        <w:t>D</w:t>
      </w:r>
      <w:r w:rsidR="00D06FBA" w:rsidRPr="007139E8">
        <w:rPr>
          <w:rFonts w:ascii="Arial" w:hAnsi="Arial" w:cs="Arial"/>
          <w:b/>
          <w:sz w:val="16"/>
          <w:szCs w:val="18"/>
          <w:lang w:val="es-ES_tradnl"/>
        </w:rPr>
        <w:t>e la mano de obra</w:t>
      </w:r>
      <w:r w:rsidR="00D06FBA" w:rsidRPr="007139E8">
        <w:rPr>
          <w:rFonts w:ascii="Arial" w:hAnsi="Arial" w:cs="Arial"/>
          <w:b/>
          <w:sz w:val="16"/>
          <w:szCs w:val="18"/>
          <w:lang w:val="es-MX"/>
        </w:rPr>
        <w:t>:</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spacing w:after="120"/>
        <w:ind w:left="714" w:hanging="357"/>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el personal administrativo, técnico y de obra sea el adecuado y suficiente para ejecutar los trabajos. </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lastRenderedPageBreak/>
        <w:t>b. Q</w:t>
      </w:r>
      <w:r w:rsidR="00D06FBA" w:rsidRPr="007139E8">
        <w:rPr>
          <w:rFonts w:ascii="Arial" w:hAnsi="Arial" w:cs="Arial"/>
          <w:sz w:val="16"/>
          <w:szCs w:val="18"/>
          <w:lang w:val="es-ES_tradnl"/>
        </w:rPr>
        <w:t xml:space="preserve">ue los rendimientos considerados se encuentren dentro de los márgenes razonables y aceptables de acuerdo con el procedimiento constructivo propuesto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considerando los rendimientos observados de experiencias anteriores, así como las condiciones ambientales de la zona y las características particulares bajo las cuales deben realizarse los trabajos.</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t>c.  Q</w:t>
      </w:r>
      <w:r w:rsidR="00D06FBA" w:rsidRPr="007139E8">
        <w:rPr>
          <w:rFonts w:ascii="Arial" w:hAnsi="Arial" w:cs="Arial"/>
          <w:sz w:val="16"/>
          <w:szCs w:val="18"/>
          <w:lang w:val="es-ES_tradnl"/>
        </w:rPr>
        <w:t>ue se hayan considerado trabajadores de la especialidad requerida para la ejecución de los conceptos más significativos.</w:t>
      </w:r>
    </w:p>
    <w:p w:rsidR="007139E8" w:rsidRPr="008A14F0" w:rsidRDefault="00D271EA" w:rsidP="008A14F0">
      <w:pPr>
        <w:spacing w:after="120"/>
        <w:ind w:left="714" w:hanging="357"/>
        <w:jc w:val="both"/>
        <w:rPr>
          <w:rFonts w:ascii="Arial" w:hAnsi="Arial" w:cs="Arial"/>
          <w:sz w:val="16"/>
          <w:szCs w:val="18"/>
          <w:lang w:val="es-MX"/>
        </w:rPr>
      </w:pPr>
      <w:r>
        <w:rPr>
          <w:rFonts w:ascii="Arial" w:hAnsi="Arial" w:cs="Arial"/>
          <w:sz w:val="16"/>
          <w:szCs w:val="18"/>
          <w:lang w:val="es-ES_tradnl"/>
        </w:rPr>
        <w:t>d.</w:t>
      </w:r>
      <w:r>
        <w:rPr>
          <w:rFonts w:ascii="Arial" w:hAnsi="Arial" w:cs="Arial"/>
          <w:sz w:val="16"/>
          <w:szCs w:val="18"/>
          <w:lang w:val="es-ES_tradnl"/>
        </w:rPr>
        <w:tab/>
        <w:t>Q</w:t>
      </w:r>
      <w:r w:rsidR="00D06FBA" w:rsidRPr="007139E8">
        <w:rPr>
          <w:rFonts w:ascii="Arial" w:hAnsi="Arial" w:cs="Arial"/>
          <w:sz w:val="16"/>
          <w:szCs w:val="18"/>
          <w:lang w:val="es-ES_tradnl"/>
        </w:rPr>
        <w:t xml:space="preserve">ue se utilice </w:t>
      </w:r>
      <w:r w:rsidR="00D06FBA" w:rsidRPr="00E101CD">
        <w:rPr>
          <w:rFonts w:ascii="Arial" w:hAnsi="Arial" w:cs="Arial"/>
          <w:sz w:val="16"/>
          <w:szCs w:val="18"/>
          <w:lang w:val="es-ES_tradnl"/>
        </w:rPr>
        <w:t>intensivamente la mano de obra local</w:t>
      </w:r>
      <w:r w:rsidR="00D06FBA" w:rsidRPr="007139E8">
        <w:rPr>
          <w:rFonts w:ascii="Arial" w:hAnsi="Arial" w:cs="Arial"/>
          <w:sz w:val="16"/>
          <w:szCs w:val="18"/>
          <w:lang w:val="es-ES_tradnl"/>
        </w:rPr>
        <w:t xml:space="preserve"> para trabajos no especializados, de conformidad con lo establecido en las especificaciones generales y particulares de los trabajos.</w:t>
      </w:r>
      <w:r w:rsidR="00D06FBA">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41" w:name="_Toc445210081"/>
      <w:r w:rsidRPr="007139E8">
        <w:rPr>
          <w:rFonts w:ascii="Arial" w:hAnsi="Arial" w:cs="Arial"/>
          <w:b/>
          <w:sz w:val="18"/>
          <w:lang w:val="es-MX"/>
        </w:rPr>
        <w:t>2</w:t>
      </w:r>
      <w:r>
        <w:rPr>
          <w:rFonts w:ascii="Arial" w:hAnsi="Arial" w:cs="Arial"/>
          <w:b/>
          <w:sz w:val="18"/>
          <w:lang w:val="es-MX"/>
        </w:rPr>
        <w:t>5</w:t>
      </w:r>
      <w:r w:rsidRPr="007139E8">
        <w:rPr>
          <w:rFonts w:ascii="Arial" w:hAnsi="Arial" w:cs="Arial"/>
          <w:b/>
          <w:sz w:val="18"/>
          <w:lang w:val="es-MX"/>
        </w:rPr>
        <w:t>.1.2.</w:t>
      </w:r>
      <w:r w:rsidRPr="007139E8">
        <w:rPr>
          <w:rFonts w:ascii="Arial" w:hAnsi="Arial" w:cs="Arial"/>
          <w:b/>
          <w:sz w:val="18"/>
          <w:lang w:val="es-MX"/>
        </w:rPr>
        <w:tab/>
        <w:t xml:space="preserve"> </w:t>
      </w:r>
      <w:r w:rsidR="008A33E8" w:rsidRPr="007139E8">
        <w:rPr>
          <w:rFonts w:ascii="Arial" w:hAnsi="Arial" w:cs="Arial"/>
          <w:b/>
          <w:sz w:val="18"/>
          <w:lang w:val="es-MX"/>
        </w:rPr>
        <w:t>Evaluación</w:t>
      </w:r>
      <w:r w:rsidRPr="007139E8">
        <w:rPr>
          <w:rFonts w:ascii="Arial" w:hAnsi="Arial" w:cs="Arial"/>
          <w:b/>
          <w:sz w:val="18"/>
          <w:lang w:val="es-MX"/>
        </w:rPr>
        <w:t xml:space="preserve"> económica:</w:t>
      </w:r>
      <w:bookmarkEnd w:id="41"/>
      <w:r w:rsidRPr="007139E8">
        <w:rPr>
          <w:rFonts w:ascii="Arial" w:hAnsi="Arial" w:cs="Arial"/>
          <w:b/>
          <w:sz w:val="18"/>
          <w:lang w:val="es-MX"/>
        </w:rPr>
        <w:t xml:space="preserve">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Las</w:t>
      </w:r>
      <w:r w:rsidR="00D06FBA" w:rsidRPr="007139E8">
        <w:rPr>
          <w:rFonts w:ascii="Arial" w:hAnsi="Arial" w:cs="Arial"/>
          <w:b/>
          <w:sz w:val="16"/>
          <w:szCs w:val="18"/>
          <w:lang w:val="es-MX"/>
        </w:rPr>
        <w:t xml:space="preserve"> evaluaciones de las proposiciones económic</w:t>
      </w:r>
      <w:r w:rsidR="00D06FBA">
        <w:rPr>
          <w:rFonts w:ascii="Arial" w:hAnsi="Arial" w:cs="Arial"/>
          <w:b/>
          <w:sz w:val="16"/>
          <w:szCs w:val="18"/>
          <w:lang w:val="es-MX"/>
        </w:rPr>
        <w:t>as serán responsabilidad de la</w:t>
      </w:r>
      <w:r w:rsidR="00D06FBA" w:rsidRPr="007139E8">
        <w:rPr>
          <w:rFonts w:ascii="Arial" w:hAnsi="Arial" w:cs="Arial"/>
          <w:b/>
          <w:sz w:val="16"/>
          <w:szCs w:val="18"/>
          <w:lang w:val="es-MX"/>
        </w:rPr>
        <w:t xml:space="preserve"> administración, en términos de lo establecido por los numerales 4.2.1.4 del manual administrativo de aplicación general en materia de obras públicas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Para</w:t>
      </w:r>
      <w:r w:rsidR="00D06FBA" w:rsidRPr="007139E8">
        <w:rPr>
          <w:rFonts w:ascii="Arial" w:hAnsi="Arial" w:cs="Arial"/>
          <w:b/>
          <w:sz w:val="16"/>
          <w:szCs w:val="18"/>
          <w:lang w:val="es-MX"/>
        </w:rPr>
        <w:t xml:space="preserve"> la evaluación económica de las proposiciones bajo el mecanismo binario se verificarán, entre otros, los siguientes aspectos: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26.1.2.1.</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cada documento contenga toda la información solicitada, </w:t>
      </w:r>
    </w:p>
    <w:p w:rsidR="007139E8" w:rsidRPr="007139E8" w:rsidRDefault="007139E8" w:rsidP="007139E8">
      <w:pPr>
        <w:autoSpaceDE w:val="0"/>
        <w:autoSpaceDN w:val="0"/>
        <w:adjustRightInd w:val="0"/>
        <w:ind w:left="709" w:hanging="709"/>
        <w:jc w:val="both"/>
        <w:rPr>
          <w:rFonts w:ascii="Arial" w:hAnsi="Arial" w:cs="Arial"/>
          <w:sz w:val="16"/>
          <w:szCs w:val="18"/>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26.1.2.2.</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los precios a costo directo de los insumos propuestos por </w:t>
      </w:r>
      <w:r w:rsidRPr="007139E8">
        <w:rPr>
          <w:rFonts w:ascii="Arial" w:hAnsi="Arial" w:cs="Arial"/>
          <w:b/>
          <w:bCs/>
          <w:spacing w:val="-3"/>
          <w:sz w:val="16"/>
          <w:szCs w:val="18"/>
          <w:lang w:val="es-MX"/>
        </w:rPr>
        <w:t>“el licitante”</w:t>
      </w:r>
      <w:r w:rsidRPr="007139E8">
        <w:rPr>
          <w:rFonts w:ascii="Arial" w:hAnsi="Arial" w:cs="Arial"/>
          <w:sz w:val="16"/>
          <w:szCs w:val="18"/>
        </w:rPr>
        <w:t xml:space="preserve"> sean </w:t>
      </w:r>
      <w:r w:rsidRPr="007139E8">
        <w:rPr>
          <w:rFonts w:ascii="Arial" w:hAnsi="Arial" w:cs="Arial"/>
          <w:b/>
          <w:sz w:val="16"/>
          <w:szCs w:val="18"/>
        </w:rPr>
        <w:t xml:space="preserve">aceptables, es decir, que sean menores, iguales o no rebasen considerablemente el presupuesto de obra elaborado previamente por </w:t>
      </w:r>
      <w:r w:rsidR="00746556">
        <w:rPr>
          <w:rFonts w:ascii="Arial" w:hAnsi="Arial" w:cs="Arial"/>
          <w:b/>
          <w:sz w:val="16"/>
          <w:szCs w:val="18"/>
        </w:rPr>
        <w:t>“LA CODESVI”</w:t>
      </w:r>
      <w:r w:rsidRPr="007139E8">
        <w:rPr>
          <w:rFonts w:ascii="Arial" w:hAnsi="Arial" w:cs="Arial"/>
          <w:sz w:val="16"/>
          <w:szCs w:val="18"/>
        </w:rPr>
        <w:t xml:space="preserve"> como parte del proyecto ejecutivo. </w:t>
      </w:r>
      <w:r w:rsidR="008A33E8" w:rsidRPr="007139E8">
        <w:rPr>
          <w:rFonts w:ascii="Arial" w:hAnsi="Arial" w:cs="Arial"/>
          <w:sz w:val="16"/>
          <w:szCs w:val="18"/>
        </w:rPr>
        <w:t>Dicho</w:t>
      </w:r>
      <w:r w:rsidRPr="007139E8">
        <w:rPr>
          <w:rFonts w:ascii="Arial" w:hAnsi="Arial" w:cs="Arial"/>
          <w:sz w:val="16"/>
          <w:szCs w:val="18"/>
        </w:rPr>
        <w:t xml:space="preserve"> presupuesto deberá considerar  las condiciones vigentes en el mercado, nacional o de la zona o región en donde se ejecutarán los trabajos, o, en su caso, en el mercado internacional, considerando los precios de manera   individual o como inciden en su totalidad en la proposición económica.</w:t>
      </w:r>
    </w:p>
    <w:p w:rsidR="007139E8" w:rsidRPr="007139E8" w:rsidRDefault="007139E8" w:rsidP="007139E8">
      <w:pPr>
        <w:tabs>
          <w:tab w:val="left" w:pos="1152"/>
        </w:tabs>
        <w:jc w:val="both"/>
        <w:rPr>
          <w:rFonts w:ascii="Arial" w:hAnsi="Arial" w:cs="Arial"/>
          <w:sz w:val="16"/>
          <w:szCs w:val="18"/>
        </w:rPr>
      </w:pPr>
    </w:p>
    <w:p w:rsidR="007139E8" w:rsidRPr="007139E8" w:rsidRDefault="008A33E8" w:rsidP="007139E8">
      <w:pPr>
        <w:tabs>
          <w:tab w:val="left" w:pos="720"/>
        </w:tabs>
        <w:jc w:val="both"/>
        <w:rPr>
          <w:rFonts w:ascii="Arial" w:hAnsi="Arial" w:cs="Arial"/>
          <w:b/>
          <w:sz w:val="16"/>
          <w:szCs w:val="18"/>
          <w:lang w:val="es-ES_tradnl"/>
        </w:rPr>
      </w:pPr>
      <w:r w:rsidRPr="007139E8">
        <w:rPr>
          <w:rFonts w:ascii="Arial" w:hAnsi="Arial" w:cs="Arial"/>
          <w:b/>
          <w:sz w:val="16"/>
          <w:szCs w:val="18"/>
          <w:lang w:val="es-ES_tradnl"/>
        </w:rPr>
        <w:t>Así</w:t>
      </w:r>
      <w:r w:rsidR="00D06FBA" w:rsidRPr="007139E8">
        <w:rPr>
          <w:rFonts w:ascii="Arial" w:hAnsi="Arial" w:cs="Arial"/>
          <w:b/>
          <w:sz w:val="16"/>
          <w:szCs w:val="18"/>
          <w:lang w:val="es-ES_tradnl"/>
        </w:rPr>
        <w:t xml:space="preserve"> mismo, se verificarán los siguientes aspectos:</w:t>
      </w:r>
    </w:p>
    <w:p w:rsidR="007139E8" w:rsidRPr="007139E8" w:rsidRDefault="007139E8" w:rsidP="007139E8">
      <w:pPr>
        <w:tabs>
          <w:tab w:val="left" w:pos="720"/>
        </w:tabs>
        <w:jc w:val="both"/>
        <w:rPr>
          <w:rFonts w:ascii="Arial" w:hAnsi="Arial" w:cs="Arial"/>
          <w:sz w:val="16"/>
          <w:szCs w:val="18"/>
          <w:lang w:val="es-ES_tradnl"/>
        </w:rPr>
      </w:pPr>
    </w:p>
    <w:p w:rsidR="007139E8" w:rsidRPr="007139E8" w:rsidRDefault="008A33E8" w:rsidP="00F93686">
      <w:pPr>
        <w:numPr>
          <w:ilvl w:val="0"/>
          <w:numId w:val="20"/>
        </w:numPr>
        <w:ind w:left="709" w:hanging="283"/>
        <w:jc w:val="both"/>
        <w:rPr>
          <w:rFonts w:ascii="Arial" w:hAnsi="Arial" w:cs="Arial"/>
          <w:b/>
          <w:sz w:val="16"/>
          <w:szCs w:val="18"/>
          <w:lang w:val="es-ES_tradnl"/>
        </w:rPr>
      </w:pPr>
      <w:r>
        <w:rPr>
          <w:rFonts w:ascii="Arial" w:hAnsi="Arial" w:cs="Arial"/>
          <w:b/>
          <w:sz w:val="16"/>
          <w:szCs w:val="18"/>
          <w:lang w:val="es-MX"/>
        </w:rPr>
        <w:t>D</w:t>
      </w:r>
      <w:r w:rsidR="00D06FBA" w:rsidRPr="007139E8">
        <w:rPr>
          <w:rFonts w:ascii="Arial" w:hAnsi="Arial" w:cs="Arial"/>
          <w:b/>
          <w:sz w:val="16"/>
          <w:szCs w:val="18"/>
          <w:lang w:val="es-MX"/>
        </w:rPr>
        <w:t>el presupuesto de obra: (catálogo de conceptos</w:t>
      </w:r>
      <w:r w:rsidR="00D06FBA" w:rsidRPr="007139E8">
        <w:rPr>
          <w:rFonts w:ascii="Arial" w:hAnsi="Arial" w:cs="Arial"/>
          <w:sz w:val="16"/>
          <w:szCs w:val="18"/>
          <w:lang w:val="es-MX"/>
        </w:rPr>
        <w:t>)</w:t>
      </w:r>
    </w:p>
    <w:p w:rsidR="007139E8" w:rsidRPr="007139E8" w:rsidRDefault="007139E8" w:rsidP="007139E8">
      <w:pPr>
        <w:tabs>
          <w:tab w:val="left" w:pos="720"/>
        </w:tabs>
        <w:jc w:val="both"/>
        <w:rPr>
          <w:rFonts w:ascii="Arial" w:hAnsi="Arial" w:cs="Arial"/>
          <w:b/>
          <w:sz w:val="16"/>
          <w:szCs w:val="18"/>
          <w:lang w:val="es-ES_tradnl"/>
        </w:rPr>
      </w:pPr>
    </w:p>
    <w:p w:rsidR="007139E8" w:rsidRPr="007139E8" w:rsidRDefault="00D271EA" w:rsidP="007139E8">
      <w:pPr>
        <w:ind w:left="851" w:hanging="425"/>
        <w:jc w:val="both"/>
        <w:rPr>
          <w:rFonts w:ascii="Arial" w:hAnsi="Arial" w:cs="Arial"/>
          <w:sz w:val="16"/>
          <w:szCs w:val="18"/>
          <w:lang w:val="es-ES_tradnl"/>
        </w:rPr>
      </w:pPr>
      <w:r>
        <w:rPr>
          <w:rFonts w:ascii="Arial" w:hAnsi="Arial" w:cs="Arial"/>
          <w:sz w:val="16"/>
          <w:szCs w:val="18"/>
          <w:lang w:val="es-ES_tradnl"/>
        </w:rPr>
        <w:t>a.   Q</w:t>
      </w:r>
      <w:r w:rsidR="00D06FBA" w:rsidRPr="007139E8">
        <w:rPr>
          <w:rFonts w:ascii="Arial" w:hAnsi="Arial" w:cs="Arial"/>
          <w:sz w:val="16"/>
          <w:szCs w:val="18"/>
          <w:lang w:val="es-ES_tradnl"/>
        </w:rPr>
        <w:t>ue en todos y cada uno de los conceptos que lo integran se establezca</w:t>
      </w:r>
      <w:r w:rsidR="008858BF">
        <w:rPr>
          <w:rFonts w:ascii="Arial" w:hAnsi="Arial" w:cs="Arial"/>
          <w:sz w:val="16"/>
          <w:szCs w:val="18"/>
          <w:lang w:val="es-ES_tradnl"/>
        </w:rPr>
        <w:t xml:space="preserve"> el importe del precio unitario, de acuerdo como se marca en el numeral 21.2.2</w:t>
      </w:r>
    </w:p>
    <w:p w:rsidR="007139E8" w:rsidRPr="007139E8" w:rsidRDefault="007139E8" w:rsidP="007139E8">
      <w:pPr>
        <w:ind w:left="360"/>
        <w:jc w:val="both"/>
        <w:rPr>
          <w:rFonts w:ascii="Arial" w:hAnsi="Arial" w:cs="Arial"/>
          <w:sz w:val="16"/>
          <w:szCs w:val="18"/>
          <w:lang w:val="es-ES_tradnl"/>
        </w:rPr>
      </w:pPr>
    </w:p>
    <w:p w:rsidR="007139E8" w:rsidRPr="007139E8" w:rsidRDefault="00D271EA" w:rsidP="007139E8">
      <w:pPr>
        <w:ind w:left="784" w:hanging="358"/>
        <w:jc w:val="both"/>
        <w:rPr>
          <w:rFonts w:ascii="Arial" w:hAnsi="Arial" w:cs="Arial"/>
          <w:sz w:val="16"/>
          <w:szCs w:val="18"/>
          <w:lang w:val="es-MX"/>
        </w:rPr>
      </w:pPr>
      <w:r>
        <w:rPr>
          <w:rFonts w:ascii="Arial" w:hAnsi="Arial" w:cs="Arial"/>
          <w:sz w:val="16"/>
          <w:szCs w:val="18"/>
          <w:lang w:val="es-ES_tradnl"/>
        </w:rPr>
        <w:t>b.  Q</w:t>
      </w:r>
      <w:r w:rsidR="00D06FBA" w:rsidRPr="007139E8">
        <w:rPr>
          <w:rFonts w:ascii="Arial" w:hAnsi="Arial" w:cs="Arial"/>
          <w:sz w:val="16"/>
          <w:szCs w:val="18"/>
          <w:lang w:val="es-ES_tradnl"/>
        </w:rPr>
        <w:t xml:space="preserve">ue los importes de los precios unitarios sean anotados con número y con letra, los cuales deben ser coincidentes entre </w:t>
      </w:r>
      <w:r w:rsidR="008A33E8" w:rsidRPr="007139E8">
        <w:rPr>
          <w:rFonts w:ascii="Arial" w:hAnsi="Arial" w:cs="Arial"/>
          <w:sz w:val="16"/>
          <w:szCs w:val="18"/>
          <w:lang w:val="es-ES_tradnl"/>
        </w:rPr>
        <w:t>sí</w:t>
      </w:r>
      <w:r w:rsidR="00D06FBA" w:rsidRPr="007139E8">
        <w:rPr>
          <w:rFonts w:ascii="Arial" w:hAnsi="Arial" w:cs="Arial"/>
          <w:sz w:val="16"/>
          <w:szCs w:val="18"/>
          <w:lang w:val="es-ES_tradnl"/>
        </w:rPr>
        <w:t xml:space="preserve"> y con sus respectivos análisis; en caso de diferencia, deberá prevalecer el que coincida con el análisis de precio unitario correspondiente o el consignado con letra cuando no se tenga dicho análisis,</w:t>
      </w:r>
    </w:p>
    <w:p w:rsidR="007139E8" w:rsidRPr="007139E8" w:rsidRDefault="007139E8" w:rsidP="007139E8">
      <w:pPr>
        <w:ind w:left="708"/>
        <w:rPr>
          <w:rFonts w:ascii="Arial" w:hAnsi="Arial" w:cs="Arial"/>
          <w:sz w:val="16"/>
          <w:szCs w:val="18"/>
        </w:rPr>
      </w:pPr>
    </w:p>
    <w:p w:rsidR="007139E8" w:rsidRPr="007139E8" w:rsidRDefault="00D06FBA" w:rsidP="007139E8">
      <w:pPr>
        <w:ind w:left="798" w:hanging="372"/>
        <w:jc w:val="both"/>
        <w:rPr>
          <w:rFonts w:ascii="Arial" w:hAnsi="Arial" w:cs="Arial"/>
          <w:sz w:val="16"/>
          <w:szCs w:val="18"/>
          <w:lang w:val="es-ES_tradnl"/>
        </w:rPr>
      </w:pPr>
      <w:r w:rsidRPr="007139E8">
        <w:rPr>
          <w:rFonts w:ascii="Arial" w:hAnsi="Arial" w:cs="Arial"/>
          <w:sz w:val="16"/>
          <w:szCs w:val="18"/>
        </w:rPr>
        <w:t>c.</w:t>
      </w:r>
      <w:r w:rsidR="00D271EA">
        <w:rPr>
          <w:rFonts w:ascii="Arial" w:hAnsi="Arial" w:cs="Arial"/>
          <w:sz w:val="16"/>
          <w:szCs w:val="18"/>
          <w:lang w:val="es-ES_tradnl"/>
        </w:rPr>
        <w:t xml:space="preserve">  Q</w:t>
      </w:r>
      <w:r w:rsidRPr="007139E8">
        <w:rPr>
          <w:rFonts w:ascii="Arial" w:hAnsi="Arial" w:cs="Arial"/>
          <w:sz w:val="16"/>
          <w:szCs w:val="18"/>
          <w:lang w:val="es-ES_tradnl"/>
        </w:rPr>
        <w:t xml:space="preserve">ue las operaciones aritméticas se hayan ejecutado correctamente; en el caso de que una o más tengan errores, </w:t>
      </w:r>
      <w:r w:rsidR="00746556">
        <w:rPr>
          <w:rFonts w:ascii="Arial" w:hAnsi="Arial" w:cs="Arial"/>
          <w:b/>
          <w:sz w:val="16"/>
          <w:szCs w:val="18"/>
          <w:lang w:val="es-ES_tradnl"/>
        </w:rPr>
        <w:t>“LA CODESVI”</w:t>
      </w:r>
      <w:r w:rsidRPr="007139E8">
        <w:rPr>
          <w:rFonts w:ascii="Arial" w:hAnsi="Arial" w:cs="Arial"/>
          <w:sz w:val="16"/>
          <w:szCs w:val="18"/>
          <w:lang w:val="es-ES_tradnl"/>
        </w:rPr>
        <w:t xml:space="preserve"> efectuará las correcciones correspondientes; el monto correcto, será el que se considerará para el análisis comparativo de las proposiciones.</w:t>
      </w:r>
    </w:p>
    <w:p w:rsidR="007139E8" w:rsidRPr="007139E8" w:rsidRDefault="007139E8" w:rsidP="007139E8">
      <w:pPr>
        <w:ind w:left="798" w:hanging="372"/>
        <w:jc w:val="both"/>
        <w:rPr>
          <w:rFonts w:ascii="Arial" w:hAnsi="Arial" w:cs="Arial"/>
          <w:sz w:val="16"/>
          <w:szCs w:val="18"/>
          <w:lang w:val="es-ES_tradnl"/>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el análisis, cálculo e integración de los precios unitarios, se haya realizado de acuerdo con lo establecido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se revisará</w:t>
      </w:r>
      <w:r w:rsidR="00D06FBA" w:rsidRPr="007139E8">
        <w:rPr>
          <w:rFonts w:ascii="Arial" w:hAnsi="Arial" w:cs="Arial"/>
          <w:sz w:val="16"/>
          <w:szCs w:val="18"/>
          <w:lang w:val="es-MX"/>
        </w:rPr>
        <w:t>:</w:t>
      </w:r>
    </w:p>
    <w:p w:rsidR="007139E8" w:rsidRPr="007139E8" w:rsidRDefault="007139E8" w:rsidP="007139E8">
      <w:pPr>
        <w:tabs>
          <w:tab w:val="left" w:pos="1260"/>
        </w:tabs>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los análisis de los precios unitarios consideren sus  básicos y auxiliares y estén estructurados con costos directos, indirectos, de financiamiento, cargo por utilidad y cargos adicionales. </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b.  Q</w:t>
      </w:r>
      <w:r w:rsidR="00D06FBA" w:rsidRPr="007139E8">
        <w:rPr>
          <w:rFonts w:ascii="Arial" w:hAnsi="Arial" w:cs="Arial"/>
          <w:sz w:val="16"/>
          <w:szCs w:val="18"/>
          <w:lang w:val="es-MX"/>
        </w:rPr>
        <w:t xml:space="preserve">ue los costos directos se integren con los correspondientes a materiales, equipos  de instalación permanente, mano de obra, herramienta,  maquinaria y equipo de construcción. </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51" w:hanging="491"/>
        <w:jc w:val="both"/>
        <w:rPr>
          <w:rFonts w:ascii="Arial" w:hAnsi="Arial" w:cs="Arial"/>
          <w:sz w:val="16"/>
          <w:szCs w:val="18"/>
          <w:lang w:val="es-MX"/>
        </w:rPr>
      </w:pPr>
      <w:r>
        <w:rPr>
          <w:rFonts w:ascii="Arial" w:hAnsi="Arial" w:cs="Arial"/>
          <w:sz w:val="16"/>
          <w:szCs w:val="18"/>
          <w:lang w:val="es-MX"/>
        </w:rPr>
        <w:t xml:space="preserve"> c.  Q</w:t>
      </w:r>
      <w:r w:rsidR="00D06FBA" w:rsidRPr="007139E8">
        <w:rPr>
          <w:rFonts w:ascii="Arial" w:hAnsi="Arial" w:cs="Arial"/>
          <w:sz w:val="16"/>
          <w:szCs w:val="18"/>
          <w:lang w:val="es-MX"/>
        </w:rPr>
        <w:t xml:space="preserve">ue los precios básicos de adquisición de los materiales considerados en los análisis correspondientes, </w:t>
      </w:r>
      <w:r w:rsidR="00D06FBA" w:rsidRPr="007139E8">
        <w:rPr>
          <w:rFonts w:ascii="Arial" w:hAnsi="Arial" w:cs="Arial"/>
          <w:b/>
          <w:sz w:val="16"/>
          <w:szCs w:val="18"/>
          <w:lang w:val="es-MX"/>
        </w:rPr>
        <w:t>se encuentren dentro de los parámetros de precios vigentes en  el mercado.</w:t>
      </w:r>
      <w:r w:rsidR="00D06FBA" w:rsidRPr="007139E8">
        <w:rPr>
          <w:rFonts w:ascii="Arial" w:hAnsi="Arial" w:cs="Arial"/>
          <w:sz w:val="16"/>
          <w:szCs w:val="18"/>
          <w:lang w:val="es-MX"/>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d.  Q</w:t>
      </w:r>
      <w:r w:rsidR="00D06FBA" w:rsidRPr="007139E8">
        <w:rPr>
          <w:rFonts w:ascii="Arial" w:hAnsi="Arial" w:cs="Arial"/>
          <w:sz w:val="16"/>
          <w:szCs w:val="18"/>
          <w:lang w:val="es-ES_tradnl"/>
        </w:rPr>
        <w:t xml:space="preserve">ue los costos básicos de la mano de obra se hayan obtenido aplicando los factores de salario real a los sueldos y salarios de los técnicos y trabajadores, </w:t>
      </w:r>
      <w:r w:rsidR="00D06FBA" w:rsidRPr="007139E8">
        <w:rPr>
          <w:rFonts w:ascii="Arial" w:hAnsi="Arial" w:cs="Arial"/>
          <w:b/>
          <w:sz w:val="16"/>
          <w:szCs w:val="18"/>
          <w:lang w:val="es-ES_tradnl"/>
        </w:rPr>
        <w:t xml:space="preserve">conforme a lo previsto en el </w:t>
      </w:r>
      <w:r w:rsidR="00A9379A">
        <w:rPr>
          <w:rFonts w:ascii="Arial" w:hAnsi="Arial" w:cs="Arial"/>
          <w:b/>
          <w:sz w:val="16"/>
          <w:szCs w:val="18"/>
          <w:lang w:val="es-ES_tradnl"/>
        </w:rPr>
        <w:t>Reglamento</w:t>
      </w:r>
      <w:r w:rsidR="00D06FBA" w:rsidRPr="007139E8">
        <w:rPr>
          <w:rFonts w:ascii="Arial" w:hAnsi="Arial" w:cs="Arial"/>
          <w:b/>
          <w:sz w:val="16"/>
          <w:szCs w:val="18"/>
          <w:lang w:val="es-ES_tradnl"/>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e.  Q</w:t>
      </w:r>
      <w:r w:rsidR="00D06FBA" w:rsidRPr="007139E8">
        <w:rPr>
          <w:rFonts w:ascii="Arial" w:hAnsi="Arial" w:cs="Arial"/>
          <w:sz w:val="16"/>
          <w:szCs w:val="18"/>
          <w:lang w:val="es-ES_tradnl"/>
        </w:rPr>
        <w:t>ue el cargo por el uso de herramienta menor, se encuentre incluido, bastando para tal efecto que se haya determinado aplicando un porcentaje sobre el monto de la mano de obra, requerida para la ejecución del concepto de trabajo de que se trate.</w:t>
      </w:r>
    </w:p>
    <w:p w:rsidR="007139E8" w:rsidRPr="007139E8" w:rsidRDefault="007139E8" w:rsidP="007139E8">
      <w:pPr>
        <w:ind w:left="792" w:hanging="294"/>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f.  Q</w:t>
      </w:r>
      <w:r w:rsidR="00D06FBA" w:rsidRPr="007139E8">
        <w:rPr>
          <w:rFonts w:ascii="Arial" w:hAnsi="Arial" w:cs="Arial"/>
          <w:sz w:val="16"/>
          <w:szCs w:val="18"/>
          <w:lang w:val="es-ES_tradnl"/>
        </w:rPr>
        <w:t>ue los costos horarios por la utilización de la maquinaria y equipo de construcción se hayan determinado por hora efectiva de trabajo, debiendo analizarse para cada máquina o equipo, incluyendo, cuando sea el caso, los accesorios que tenga integrados y el costo de operación.</w:t>
      </w:r>
      <w:r w:rsidR="00D06FBA" w:rsidRPr="007139E8">
        <w:rPr>
          <w:rFonts w:ascii="Arial" w:hAnsi="Arial" w:cs="Arial"/>
          <w:sz w:val="16"/>
          <w:szCs w:val="18"/>
          <w:lang w:val="es-MX"/>
        </w:rPr>
        <w:t xml:space="preserve"> </w:t>
      </w:r>
    </w:p>
    <w:p w:rsidR="007139E8" w:rsidRPr="007139E8" w:rsidRDefault="007139E8" w:rsidP="007139E8">
      <w:pPr>
        <w:tabs>
          <w:tab w:val="num" w:pos="1440"/>
        </w:tabs>
        <w:ind w:left="851" w:hanging="425"/>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además se considerará:</w:t>
      </w:r>
    </w:p>
    <w:p w:rsidR="007139E8" w:rsidRPr="007139E8" w:rsidRDefault="007139E8" w:rsidP="007139E8">
      <w:pPr>
        <w:tabs>
          <w:tab w:val="num" w:pos="1440"/>
        </w:tabs>
        <w:ind w:left="72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17"/>
        <w:jc w:val="both"/>
        <w:rPr>
          <w:rFonts w:ascii="Arial" w:hAnsi="Arial" w:cs="Arial"/>
          <w:sz w:val="16"/>
          <w:szCs w:val="18"/>
          <w:lang w:val="es-MX"/>
        </w:rPr>
      </w:pPr>
      <w:r>
        <w:rPr>
          <w:rFonts w:ascii="Arial" w:hAnsi="Arial" w:cs="Arial"/>
          <w:sz w:val="16"/>
          <w:szCs w:val="18"/>
          <w:lang w:val="es-MX"/>
        </w:rPr>
        <w:t>Q</w:t>
      </w:r>
      <w:r w:rsidR="00D06FBA" w:rsidRPr="007139E8">
        <w:rPr>
          <w:rFonts w:ascii="Arial" w:hAnsi="Arial" w:cs="Arial"/>
          <w:sz w:val="16"/>
          <w:szCs w:val="18"/>
          <w:lang w:val="es-MX"/>
        </w:rPr>
        <w:t xml:space="preserve">ue los costos de los materiales considerados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sean congruentes con la relación de los costos básicos y con las normas de calidad especificadas en esta convocatoria de licitación.</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 xml:space="preserve">ue los costos de la mano de obra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sean congruentes con el tabulador de los salarios y con los costos reales que prevalezcan en la zona donde se ejecutarán los trabajos.</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7139E8" w:rsidRPr="007139E8" w:rsidRDefault="007139E8" w:rsidP="007139E8">
      <w:pPr>
        <w:tabs>
          <w:tab w:val="num" w:pos="720"/>
          <w:tab w:val="left" w:pos="1620"/>
        </w:tabs>
        <w:ind w:hanging="1440"/>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indirectos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con lo que además se considerará</w:t>
      </w:r>
      <w:r w:rsidR="00D06FBA" w:rsidRPr="007139E8">
        <w:rPr>
          <w:rFonts w:ascii="Arial" w:hAnsi="Arial" w:cs="Arial"/>
          <w:sz w:val="16"/>
          <w:szCs w:val="18"/>
          <w:lang w:val="es-MX"/>
        </w:rPr>
        <w:t>:</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26" w:hanging="400"/>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ue el análisis se haya valorizado y desglosado por conceptos con su importe correspondiente, anotando el monto total y su equivalente porcentual sobre el monto del costo directo.</w:t>
      </w:r>
    </w:p>
    <w:p w:rsidR="007139E8" w:rsidRPr="007139E8" w:rsidRDefault="007139E8" w:rsidP="007139E8">
      <w:pPr>
        <w:tabs>
          <w:tab w:val="num" w:pos="1800"/>
        </w:tabs>
        <w:ind w:left="720"/>
        <w:jc w:val="both"/>
        <w:rPr>
          <w:rFonts w:ascii="Arial" w:hAnsi="Arial" w:cs="Arial"/>
          <w:sz w:val="16"/>
          <w:szCs w:val="18"/>
          <w:lang w:val="es-MX"/>
        </w:rPr>
      </w:pPr>
    </w:p>
    <w:p w:rsidR="007139E8" w:rsidRP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b.  C</w:t>
      </w:r>
      <w:r w:rsidR="00D06FBA" w:rsidRPr="007139E8">
        <w:rPr>
          <w:rFonts w:ascii="Arial" w:hAnsi="Arial" w:cs="Arial"/>
          <w:sz w:val="16"/>
          <w:szCs w:val="18"/>
          <w:lang w:val="es-MX"/>
        </w:rPr>
        <w:t xml:space="preserve">onstatar que para el análisis de los costos indirectos se hayan considerado adecuadamente los correspondientes a las oficinas centrales de </w:t>
      </w:r>
      <w:r w:rsidR="00D06FBA" w:rsidRPr="007139E8">
        <w:rPr>
          <w:rFonts w:ascii="Arial" w:hAnsi="Arial" w:cs="Arial"/>
          <w:b/>
          <w:bCs/>
          <w:spacing w:val="-3"/>
          <w:sz w:val="16"/>
          <w:szCs w:val="18"/>
          <w:lang w:val="es-MX"/>
        </w:rPr>
        <w:t>“el licitante”</w:t>
      </w:r>
      <w:r w:rsidR="00D06FBA" w:rsidRPr="007139E8">
        <w:rPr>
          <w:rFonts w:ascii="Arial" w:hAnsi="Arial" w:cs="Arial"/>
          <w:b/>
          <w:sz w:val="16"/>
          <w:szCs w:val="18"/>
          <w:lang w:val="es-MX"/>
        </w:rPr>
        <w:t xml:space="preserve">, los que comprenderán únicamente los necesarios para dar apoyo técnico y administrativo a la superintendencia de “la contratista” </w:t>
      </w:r>
      <w:r w:rsidR="00D06FBA" w:rsidRPr="007139E8">
        <w:rPr>
          <w:rFonts w:ascii="Arial" w:hAnsi="Arial" w:cs="Arial"/>
          <w:sz w:val="16"/>
          <w:szCs w:val="18"/>
          <w:lang w:val="es-MX"/>
        </w:rPr>
        <w:t xml:space="preserve">encargado directamente de los trabajos y los de </w:t>
      </w:r>
      <w:r w:rsidR="008A33E8" w:rsidRPr="007139E8">
        <w:rPr>
          <w:rFonts w:ascii="Arial" w:hAnsi="Arial" w:cs="Arial"/>
          <w:sz w:val="16"/>
          <w:szCs w:val="18"/>
          <w:lang w:val="es-MX"/>
        </w:rPr>
        <w:t>campo necesario</w:t>
      </w:r>
      <w:r w:rsidR="00D06FBA" w:rsidRPr="007139E8">
        <w:rPr>
          <w:rFonts w:ascii="Arial" w:hAnsi="Arial" w:cs="Arial"/>
          <w:sz w:val="16"/>
          <w:szCs w:val="18"/>
          <w:lang w:val="es-MX"/>
        </w:rPr>
        <w:t xml:space="preserve"> para la dirección, supervisión y administración de la obra.</w:t>
      </w:r>
    </w:p>
    <w:p w:rsidR="007139E8" w:rsidRPr="007139E8" w:rsidRDefault="007139E8" w:rsidP="007139E8">
      <w:pPr>
        <w:ind w:left="851" w:hanging="425"/>
        <w:jc w:val="both"/>
        <w:rPr>
          <w:rFonts w:ascii="Arial" w:hAnsi="Arial" w:cs="Arial"/>
          <w:sz w:val="16"/>
          <w:szCs w:val="18"/>
          <w:lang w:val="es-MX"/>
        </w:rPr>
      </w:pPr>
    </w:p>
    <w:p w:rsid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c.   Q</w:t>
      </w:r>
      <w:r w:rsidR="00D06FBA" w:rsidRPr="007139E8">
        <w:rPr>
          <w:rFonts w:ascii="Arial" w:hAnsi="Arial" w:cs="Arial"/>
          <w:sz w:val="16"/>
          <w:szCs w:val="18"/>
          <w:lang w:val="es-MX"/>
        </w:rPr>
        <w:t>ue no se haya incluido algún cargo que, por sus características o conforme a esta convocatoria de licitación deba pagarse aplicando un precio unitario específico.</w:t>
      </w:r>
    </w:p>
    <w:p w:rsidR="006A7E6C" w:rsidRPr="007139E8" w:rsidRDefault="006A7E6C" w:rsidP="007139E8">
      <w:pPr>
        <w:ind w:left="851" w:hanging="425"/>
        <w:jc w:val="both"/>
        <w:rPr>
          <w:rFonts w:ascii="Arial" w:hAnsi="Arial" w:cs="Arial"/>
          <w:sz w:val="16"/>
          <w:szCs w:val="18"/>
          <w:lang w:val="es-MX"/>
        </w:rPr>
      </w:pPr>
    </w:p>
    <w:p w:rsidR="007139E8" w:rsidRPr="007139E8" w:rsidRDefault="007139E8" w:rsidP="007139E8">
      <w:pPr>
        <w:tabs>
          <w:tab w:val="num" w:pos="720"/>
          <w:tab w:val="left" w:pos="1620"/>
        </w:tabs>
        <w:ind w:hanging="1440"/>
        <w:jc w:val="both"/>
        <w:rPr>
          <w:rFonts w:ascii="Arial" w:hAnsi="Arial" w:cs="Arial"/>
          <w:b/>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ue en el análisis, cálculo e integración del costo financiero se haya estructurado y determinado considerando lo siguiente:</w:t>
      </w:r>
    </w:p>
    <w:p w:rsidR="007139E8" w:rsidRPr="007139E8" w:rsidRDefault="007139E8" w:rsidP="007139E8">
      <w:pPr>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los ingresos por concepto del o los anticipos que le serán otorgados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durante el ejercicio del contrato y del pago de las estimaciones, consideren la periodicidad y su plazo de trámite y pago; deduciendo del monto de las estimaciones la amortización de los anticipos.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esté representado por un porcentaje de la suma de los costos directos e indirectos.</w:t>
      </w:r>
    </w:p>
    <w:p w:rsidR="007139E8" w:rsidRPr="007139E8" w:rsidRDefault="007139E8" w:rsidP="007139E8">
      <w:pPr>
        <w:tabs>
          <w:tab w:val="num" w:pos="1800"/>
        </w:tabs>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la tasa de interés aplicable esté definida con base en un indicador económico específico.</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sea congruente con el programa de ejecución valorizado con montos mensuales.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la mecánica para el análisis y cálculo del costo por financiamiento empleada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MX"/>
        </w:rPr>
        <w:t xml:space="preserve"> sea congruente con lo que se establezca en la presente convocatoria de licitación.</w:t>
      </w:r>
    </w:p>
    <w:p w:rsidR="007139E8" w:rsidRPr="007139E8" w:rsidRDefault="007139E8" w:rsidP="007139E8">
      <w:pPr>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el cargo por utilidad fijado por “el licitante” se encuentre de acuerdo a lo previsto en el </w:t>
      </w:r>
      <w:r w:rsidR="00A9379A" w:rsidRPr="00795293">
        <w:rPr>
          <w:rFonts w:ascii="Arial" w:hAnsi="Arial" w:cs="Arial"/>
          <w:sz w:val="16"/>
          <w:szCs w:val="18"/>
          <w:lang w:val="es-MX"/>
        </w:rPr>
        <w:t>Reglamento</w:t>
      </w:r>
      <w:r w:rsidR="00D06FBA" w:rsidRPr="00795293">
        <w:rPr>
          <w:rFonts w:ascii="Arial" w:hAnsi="Arial" w:cs="Arial"/>
          <w:sz w:val="16"/>
          <w:szCs w:val="18"/>
          <w:lang w:val="es-MX"/>
        </w:rPr>
        <w:t>.</w:t>
      </w:r>
    </w:p>
    <w:p w:rsidR="007139E8" w:rsidRPr="007139E8" w:rsidRDefault="007139E8" w:rsidP="007139E8">
      <w:pPr>
        <w:ind w:left="426" w:hanging="426"/>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ue el importe total de la proposición sea congruente con todos los documentos que la integran.</w:t>
      </w:r>
    </w:p>
    <w:p w:rsidR="007139E8" w:rsidRPr="007139E8" w:rsidRDefault="007139E8" w:rsidP="007139E8">
      <w:pPr>
        <w:ind w:left="709"/>
        <w:jc w:val="both"/>
        <w:rPr>
          <w:rFonts w:ascii="Arial" w:hAnsi="Arial" w:cs="Arial"/>
          <w:b/>
          <w:sz w:val="16"/>
          <w:szCs w:val="18"/>
          <w:lang w:val="es-MX"/>
        </w:rPr>
      </w:pPr>
    </w:p>
    <w:p w:rsidR="007139E8" w:rsidRPr="00795293" w:rsidRDefault="00D271EA" w:rsidP="00795293">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los programas específicos de erogaciones de materiales y mobiliario, mano de obra, maquinaria, equipo de construcción y de instalación permanente, sean congruentes con el programa de erogaciones de la ejecución general de los trabajos. </w:t>
      </w:r>
      <w:bookmarkStart w:id="42" w:name="_Toc377145053"/>
    </w:p>
    <w:p w:rsidR="00795293" w:rsidRDefault="00795293" w:rsidP="00795293">
      <w:pPr>
        <w:pStyle w:val="Prrafodelista"/>
        <w:rPr>
          <w:rFonts w:ascii="Arial" w:hAnsi="Arial" w:cs="Arial"/>
          <w:b/>
          <w:sz w:val="16"/>
          <w:szCs w:val="18"/>
          <w:lang w:val="es-MX"/>
        </w:rPr>
      </w:pPr>
    </w:p>
    <w:p w:rsidR="00795293" w:rsidRDefault="00795293" w:rsidP="00795293">
      <w:pPr>
        <w:numPr>
          <w:ilvl w:val="0"/>
          <w:numId w:val="20"/>
        </w:numPr>
        <w:tabs>
          <w:tab w:val="left" w:pos="709"/>
          <w:tab w:val="left" w:pos="851"/>
        </w:tabs>
        <w:jc w:val="both"/>
        <w:rPr>
          <w:rFonts w:ascii="Arial" w:hAnsi="Arial" w:cs="Arial"/>
          <w:sz w:val="16"/>
          <w:szCs w:val="18"/>
        </w:rPr>
      </w:pPr>
      <w:r w:rsidRPr="00795293">
        <w:rPr>
          <w:rFonts w:ascii="Arial" w:hAnsi="Arial" w:cs="Arial"/>
          <w:b/>
          <w:sz w:val="16"/>
          <w:szCs w:val="18"/>
        </w:rPr>
        <w:t>Capacidad Financiera</w:t>
      </w:r>
      <w:r>
        <w:rPr>
          <w:rFonts w:ascii="Arial" w:hAnsi="Arial" w:cs="Arial"/>
          <w:sz w:val="16"/>
          <w:szCs w:val="18"/>
        </w:rPr>
        <w:t xml:space="preserve">: </w:t>
      </w:r>
    </w:p>
    <w:p w:rsidR="00795293" w:rsidRDefault="00795293" w:rsidP="00795293">
      <w:pPr>
        <w:pStyle w:val="Prrafodelista"/>
        <w:rPr>
          <w:rFonts w:ascii="Arial" w:hAnsi="Arial" w:cs="Arial"/>
          <w:sz w:val="16"/>
          <w:szCs w:val="18"/>
        </w:rPr>
      </w:pPr>
    </w:p>
    <w:p w:rsid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t xml:space="preserve">Para evaluar en forma razonable la capacidad financiera de la empresa, se tomará en consideración lo establecido en los artículos 44 fracción VI y 64, fracción VI, del Reglamento. </w:t>
      </w:r>
    </w:p>
    <w:p w:rsidR="00795293" w:rsidRDefault="00795293" w:rsidP="00795293">
      <w:pPr>
        <w:pStyle w:val="Prrafodelista"/>
        <w:rPr>
          <w:rFonts w:ascii="Arial" w:hAnsi="Arial" w:cs="Arial"/>
          <w:sz w:val="16"/>
          <w:szCs w:val="18"/>
        </w:rPr>
      </w:pPr>
    </w:p>
    <w:p w:rsidR="00795293" w:rsidRPr="00795293" w:rsidRDefault="00795293" w:rsidP="00795293">
      <w:pPr>
        <w:tabs>
          <w:tab w:val="left" w:pos="709"/>
          <w:tab w:val="left" w:pos="851"/>
        </w:tabs>
        <w:ind w:left="360"/>
        <w:jc w:val="both"/>
        <w:rPr>
          <w:rFonts w:ascii="Arial" w:hAnsi="Arial" w:cs="Arial"/>
          <w:sz w:val="16"/>
          <w:szCs w:val="18"/>
        </w:rPr>
      </w:pPr>
      <w:r w:rsidRPr="00795293">
        <w:rPr>
          <w:rFonts w:ascii="Arial" w:hAnsi="Arial" w:cs="Arial"/>
          <w:sz w:val="16"/>
          <w:szCs w:val="18"/>
        </w:rPr>
        <w:t>La comprobación de la capacidad financiera se efectuará con base a la última declaración fiscal anual, y estados financieros auditados, dictaminados o no de los últimos dos ejercicios fiscales 201</w:t>
      </w:r>
      <w:r>
        <w:rPr>
          <w:rFonts w:ascii="Arial" w:hAnsi="Arial" w:cs="Arial"/>
          <w:sz w:val="16"/>
          <w:szCs w:val="18"/>
        </w:rPr>
        <w:t>5</w:t>
      </w:r>
      <w:r w:rsidRPr="00795293">
        <w:rPr>
          <w:rFonts w:ascii="Arial" w:hAnsi="Arial" w:cs="Arial"/>
          <w:sz w:val="16"/>
          <w:szCs w:val="18"/>
        </w:rPr>
        <w:t xml:space="preserve"> y 201</w:t>
      </w:r>
      <w:r>
        <w:rPr>
          <w:rFonts w:ascii="Arial" w:hAnsi="Arial" w:cs="Arial"/>
          <w:sz w:val="16"/>
          <w:szCs w:val="18"/>
        </w:rPr>
        <w:t>6</w:t>
      </w:r>
      <w:r w:rsidRPr="00795293">
        <w:rPr>
          <w:rFonts w:ascii="Arial" w:hAnsi="Arial" w:cs="Arial"/>
          <w:sz w:val="16"/>
          <w:szCs w:val="18"/>
        </w:rPr>
        <w:t xml:space="preserve"> o, en caso de empresas de nueva creación, los más actualizados a la fecha de presentación de proposiciones, legibles y firmados en forma autógrafa por el representante de la empresa y contador público externo, que avale la veracidad de la información, anexando original y  copia legible de su cedula profesional y documento legible expedido por la SHCP en donde se encuentra registrado como auditor o documento donde se ampare la misma capacidad, así como presentar las razones financieras, con el contenido y alcance siguiente:</w:t>
      </w:r>
    </w:p>
    <w:p w:rsidR="00795293" w:rsidRPr="00795293" w:rsidRDefault="00795293" w:rsidP="00795293">
      <w:pPr>
        <w:tabs>
          <w:tab w:val="left" w:pos="709"/>
          <w:tab w:val="left" w:pos="851"/>
        </w:tabs>
        <w:jc w:val="both"/>
        <w:rPr>
          <w:rFonts w:ascii="Arial" w:hAnsi="Arial" w:cs="Arial"/>
          <w:sz w:val="16"/>
          <w:szCs w:val="18"/>
        </w:rPr>
      </w:pPr>
    </w:p>
    <w:p w:rsidR="00795293" w:rsidRP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lastRenderedPageBreak/>
        <w:t>Los parámetros financieros que el “Invitado” deberá de cumplir, para demostrar su capacidad de recursos económicos, son los siguientes: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a).- Que el capital contable del “Invitado” sea suficiente para el financiamiento de los trabajos a realizar. Se tendrá como suficiente dicho capital neto, cuando el importe del último ejercicio fiscal del activo circulante (AC) menos el pasivo circulante (PC) sea igual o mayor del 15% del valor del importe de su propuesta económica sin IVA.</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b).- Que el “Invitado” demuestre una suficiente capacidad para pagar obligaciones. Se tendrá como suficiente dicha capacidad cuando el importe del último ejercicio fiscal del AC entre PC sea igual o mayor de 1.1 unidades y el activo total (AT) entre el pasivo total (PT) sea igual o mayor a 2.0 unidades.</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c).- Que el “Invitado” demuestre un aceptable grado en que depende del endeudamiento y la rentabilidad de la empresa es aceptable. Se tendrá como aceptable dicho grado de endeudamiento y rentabilidad del “Invitado” cuando el importe del último año fiscal del PT entre AT sea igual o menor 50%.</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En el caso de proposiciones presentadas en forma conjunta o en grupo, se sumarán los AC, PC, AT y PT, para cumplir con los parámetros señalados en los incisos anteriores.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 xml:space="preserve">Si el “Invitado” no cumple con uno o más parámetros de los indicados anteriormente, se </w:t>
      </w:r>
      <w:r w:rsidR="00346603" w:rsidRPr="00795293">
        <w:rPr>
          <w:rFonts w:ascii="Arial" w:hAnsi="Arial" w:cs="Arial"/>
          <w:sz w:val="16"/>
          <w:szCs w:val="18"/>
        </w:rPr>
        <w:t>entenderá</w:t>
      </w:r>
      <w:r w:rsidRPr="00795293">
        <w:rPr>
          <w:rFonts w:ascii="Arial" w:hAnsi="Arial" w:cs="Arial"/>
          <w:sz w:val="16"/>
          <w:szCs w:val="18"/>
        </w:rPr>
        <w:t xml:space="preserve"> que no cuenta con la suficiente solvencia o capacidad financiera. </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El no presentar los documentos correspondientes a las manifestaciones y documentos referentes de estar al corriente en el pago de sus obligaciones fiscales, y cuotas por seguridad social, relacionados con el  artículo 32-D del Código Fiscal de la federación, es causa de desechamiento, y si de la información y documentación con que cuenta la SFP, se desprende que personas físicas o morales pretenden evadir las disposiciones legales pertinentes, la Comisión, se abstendrá de firmar los contratos correspondientes en caso de haber resultado adjudicado.</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Las proposiciones que cumplan con los aspectos antes señalados, se calificarán como solventes legal, técnica y financieramente.</w:t>
      </w:r>
    </w:p>
    <w:p w:rsidR="007139E8" w:rsidRPr="007139E8" w:rsidRDefault="007139E8" w:rsidP="007139E8">
      <w:pPr>
        <w:ind w:left="708"/>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3" w:name="_Toc416192804"/>
      <w:bookmarkEnd w:id="42"/>
      <w:r w:rsidRPr="007139E8">
        <w:rPr>
          <w:rFonts w:ascii="Arial" w:hAnsi="Arial" w:cs="Arial"/>
          <w:b/>
          <w:sz w:val="18"/>
          <w:lang w:val="es-MX"/>
        </w:rPr>
        <w:t>2</w:t>
      </w:r>
      <w:r>
        <w:rPr>
          <w:rFonts w:ascii="Arial" w:hAnsi="Arial" w:cs="Arial"/>
          <w:b/>
          <w:sz w:val="18"/>
          <w:lang w:val="es-MX"/>
        </w:rPr>
        <w:t>6</w:t>
      </w:r>
      <w:r w:rsidRPr="007139E8">
        <w:rPr>
          <w:rFonts w:ascii="Arial" w:hAnsi="Arial" w:cs="Arial"/>
          <w:b/>
          <w:sz w:val="18"/>
          <w:lang w:val="es-MX"/>
        </w:rPr>
        <w:t xml:space="preserve">.    </w:t>
      </w:r>
      <w:r w:rsidR="00EB6A1F">
        <w:rPr>
          <w:rFonts w:ascii="Arial" w:hAnsi="Arial" w:cs="Arial"/>
          <w:b/>
          <w:sz w:val="18"/>
          <w:lang w:val="es-MX"/>
        </w:rPr>
        <w:t>D</w:t>
      </w:r>
      <w:r w:rsidRPr="007139E8">
        <w:rPr>
          <w:rFonts w:ascii="Arial" w:hAnsi="Arial" w:cs="Arial"/>
          <w:b/>
          <w:sz w:val="18"/>
          <w:lang w:val="es-MX"/>
        </w:rPr>
        <w:t>esechamiento de proposiciones</w:t>
      </w:r>
      <w:bookmarkEnd w:id="43"/>
    </w:p>
    <w:p w:rsidR="007139E8" w:rsidRPr="007139E8" w:rsidRDefault="007139E8" w:rsidP="007139E8">
      <w:pPr>
        <w:autoSpaceDE w:val="0"/>
        <w:autoSpaceDN w:val="0"/>
        <w:adjustRightInd w:val="0"/>
        <w:jc w:val="both"/>
        <w:rPr>
          <w:rFonts w:ascii="Arial" w:hAnsi="Arial" w:cs="Arial"/>
          <w:sz w:val="16"/>
          <w:szCs w:val="18"/>
          <w:lang w:val="es-MX"/>
        </w:rPr>
      </w:pPr>
    </w:p>
    <w:p w:rsidR="0017151F"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Se</w:t>
      </w:r>
      <w:r w:rsidR="00D06FBA" w:rsidRPr="007139E8">
        <w:rPr>
          <w:rFonts w:ascii="Arial" w:hAnsi="Arial" w:cs="Arial"/>
          <w:sz w:val="16"/>
          <w:szCs w:val="18"/>
        </w:rPr>
        <w:t xml:space="preserve"> consideran causas para el desechamiento de las proposiciones las siguientes:</w:t>
      </w:r>
    </w:p>
    <w:p w:rsidR="0017151F" w:rsidRDefault="0017151F" w:rsidP="007139E8">
      <w:pPr>
        <w:autoSpaceDE w:val="0"/>
        <w:autoSpaceDN w:val="0"/>
        <w:adjustRightInd w:val="0"/>
        <w:jc w:val="both"/>
        <w:rPr>
          <w:rFonts w:ascii="Arial" w:hAnsi="Arial" w:cs="Arial"/>
          <w:sz w:val="16"/>
          <w:szCs w:val="18"/>
        </w:rPr>
      </w:pPr>
    </w:p>
    <w:p w:rsidR="0017151F" w:rsidRDefault="008A33E8" w:rsidP="007139E8">
      <w:pPr>
        <w:autoSpaceDE w:val="0"/>
        <w:autoSpaceDN w:val="0"/>
        <w:adjustRightInd w:val="0"/>
        <w:jc w:val="both"/>
        <w:rPr>
          <w:rFonts w:ascii="Arial" w:hAnsi="Arial" w:cs="Arial"/>
          <w:b/>
          <w:sz w:val="16"/>
          <w:szCs w:val="18"/>
        </w:rPr>
      </w:pPr>
      <w:r>
        <w:rPr>
          <w:rFonts w:ascii="Arial" w:hAnsi="Arial" w:cs="Arial"/>
          <w:b/>
          <w:sz w:val="16"/>
          <w:szCs w:val="18"/>
        </w:rPr>
        <w:t>De</w:t>
      </w:r>
      <w:r w:rsidR="00D06FBA">
        <w:rPr>
          <w:rFonts w:ascii="Arial" w:hAnsi="Arial" w:cs="Arial"/>
          <w:b/>
          <w:sz w:val="16"/>
          <w:szCs w:val="18"/>
        </w:rPr>
        <w:t xml:space="preserve"> las causales técnicas:</w:t>
      </w:r>
    </w:p>
    <w:p w:rsidR="0017151F" w:rsidRDefault="0017151F" w:rsidP="007139E8">
      <w:pPr>
        <w:autoSpaceDE w:val="0"/>
        <w:autoSpaceDN w:val="0"/>
        <w:adjustRightInd w:val="0"/>
        <w:jc w:val="both"/>
        <w:rPr>
          <w:rFonts w:ascii="Arial" w:hAnsi="Arial" w:cs="Arial"/>
          <w:b/>
          <w:sz w:val="16"/>
          <w:szCs w:val="18"/>
        </w:rPr>
      </w:pPr>
    </w:p>
    <w:p w:rsidR="0017151F" w:rsidRP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L</w:t>
      </w:r>
      <w:r w:rsidR="00D06FBA" w:rsidRPr="0017151F">
        <w:rPr>
          <w:rFonts w:ascii="Arial" w:hAnsi="Arial" w:cs="Arial"/>
          <w:sz w:val="16"/>
          <w:szCs w:val="18"/>
          <w:lang w:val="es-MX"/>
        </w:rPr>
        <w:t>a falta datos o de información en los documentos y/o la omisión en la presentación de la documentación solicitada que imposibiliten determinar su solvencia, en el aspecto legal, técnico y/o económico.</w:t>
      </w:r>
    </w:p>
    <w:p w:rsid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17151F">
        <w:rPr>
          <w:rFonts w:ascii="Arial" w:hAnsi="Arial" w:cs="Arial"/>
          <w:sz w:val="16"/>
          <w:szCs w:val="18"/>
          <w:lang w:val="es-MX"/>
        </w:rPr>
        <w:t>uando todos o alguno de los documentos que integran la proposición en el aspecto legal, técnico y económico: a. presenten alteraciones, raspaduras, tachaduras y/o enmendaduras o sea ilegible toda o parte importante de la información contenida en ellos; o b. se presenten elaborados a lápiz o no se hayan elaborado en tinta indeleble, o c. se encuentren elaborados en idioma diferente al español y no se haya acompañado la traducción correspondiente.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los documentos que integran la proposición no estén firmados autógrafamente por la persona facultada por lo menos en la última hoja de cada uno de los documentos que la conforman</w:t>
      </w:r>
      <w:r w:rsidR="00D06FBA">
        <w:rPr>
          <w:rFonts w:ascii="Arial" w:hAnsi="Arial" w:cs="Arial"/>
          <w:sz w:val="16"/>
          <w:szCs w:val="18"/>
          <w:lang w:val="es-MX"/>
        </w:rPr>
        <w:t>.</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algún documento elaborado única y directamente por el “participante” se omita y/o en su caso se haga referencia a un número diferente al procedimiento de contratación en el cual se está participando, o cuando se presenten con un nombre o una razón social diferente al de la empresa participante.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el evento de presentación y apertura de proposiciones no se presenten los originales que para cotejo se les solicitó, o bien, la documentación que integra la propuesta no se encuentre vigente o actualizada conforme a lo solicitado en la convocatoria.</w:t>
      </w:r>
    </w:p>
    <w:p w:rsidR="007139E8" w:rsidRPr="005003D7" w:rsidRDefault="007139E8" w:rsidP="005003D7">
      <w:pPr>
        <w:pStyle w:val="Prrafodelista"/>
        <w:autoSpaceDE w:val="0"/>
        <w:autoSpaceDN w:val="0"/>
        <w:adjustRightInd w:val="0"/>
        <w:ind w:left="720"/>
        <w:jc w:val="both"/>
        <w:rPr>
          <w:rFonts w:ascii="Arial" w:hAnsi="Arial" w:cs="Arial"/>
          <w:sz w:val="16"/>
          <w:szCs w:val="18"/>
          <w:lang w:val="es-MX"/>
        </w:rPr>
      </w:pPr>
    </w:p>
    <w:p w:rsidR="007139E8" w:rsidRPr="008A14F0" w:rsidRDefault="00EB6A1F" w:rsidP="009D42BA">
      <w:pPr>
        <w:pStyle w:val="Prrafodelista"/>
        <w:numPr>
          <w:ilvl w:val="0"/>
          <w:numId w:val="32"/>
        </w:numPr>
        <w:spacing w:after="120"/>
        <w:jc w:val="both"/>
        <w:rPr>
          <w:rFonts w:ascii="Arial" w:hAnsi="Arial" w:cs="Arial"/>
          <w:sz w:val="16"/>
          <w:szCs w:val="18"/>
          <w:lang w:val="es-MX"/>
        </w:rPr>
      </w:pPr>
      <w:r>
        <w:rPr>
          <w:rFonts w:ascii="Arial" w:hAnsi="Arial" w:cs="Arial"/>
          <w:sz w:val="16"/>
          <w:szCs w:val="18"/>
          <w:lang w:val="es-MX"/>
        </w:rPr>
        <w:t>S</w:t>
      </w:r>
      <w:r w:rsidR="00D06FBA" w:rsidRPr="008A14F0">
        <w:rPr>
          <w:rFonts w:ascii="Arial" w:hAnsi="Arial" w:cs="Arial"/>
          <w:sz w:val="16"/>
          <w:szCs w:val="18"/>
          <w:lang w:val="es-MX"/>
        </w:rPr>
        <w:t>í durante la evaluación cualitativa de las proposiciones, se detecta que éstas se presentaron en forma incompleta o se omita cualquier documento requerido o que los documentos no contengan la información solicitada y que imposibilite determinar su solvencia.</w:t>
      </w:r>
    </w:p>
    <w:p w:rsidR="007139E8" w:rsidRPr="008A14F0"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t>P</w:t>
      </w:r>
      <w:r w:rsidR="00D06FBA" w:rsidRPr="008A14F0">
        <w:rPr>
          <w:rFonts w:ascii="Arial" w:hAnsi="Arial" w:cs="Arial"/>
          <w:sz w:val="16"/>
          <w:szCs w:val="18"/>
          <w:lang w:val="es-MX"/>
        </w:rPr>
        <w:t xml:space="preserve">ara el caso de empresas de nueva creación podrán no presentar los documentos indicados balance general, </w:t>
      </w:r>
      <w:r w:rsidR="005A0419">
        <w:rPr>
          <w:rFonts w:ascii="Arial" w:hAnsi="Arial" w:cs="Arial"/>
          <w:sz w:val="16"/>
          <w:szCs w:val="18"/>
          <w:lang w:val="es-MX"/>
        </w:rPr>
        <w:t>Estado</w:t>
      </w:r>
      <w:r w:rsidR="00D06FBA" w:rsidRPr="008A14F0">
        <w:rPr>
          <w:rFonts w:ascii="Arial" w:hAnsi="Arial" w:cs="Arial"/>
          <w:sz w:val="16"/>
          <w:szCs w:val="18"/>
          <w:lang w:val="es-MX"/>
        </w:rPr>
        <w:t xml:space="preserve"> de resultados, </w:t>
      </w:r>
      <w:r w:rsidR="005A0419">
        <w:rPr>
          <w:rFonts w:ascii="Arial" w:hAnsi="Arial" w:cs="Arial"/>
          <w:sz w:val="16"/>
          <w:szCs w:val="18"/>
          <w:lang w:val="es-MX"/>
        </w:rPr>
        <w:t>Estado</w:t>
      </w:r>
      <w:r w:rsidR="00D06FBA" w:rsidRPr="008A14F0">
        <w:rPr>
          <w:rFonts w:ascii="Arial" w:hAnsi="Arial" w:cs="Arial"/>
          <w:sz w:val="16"/>
          <w:szCs w:val="18"/>
          <w:lang w:val="es-MX"/>
        </w:rPr>
        <w:t xml:space="preserve"> de variación de capital contable,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su registro de hacienda y </w:t>
      </w:r>
      <w:r w:rsidR="008A33E8" w:rsidRPr="008A14F0">
        <w:rPr>
          <w:rFonts w:ascii="Arial" w:hAnsi="Arial" w:cs="Arial"/>
          <w:sz w:val="16"/>
          <w:szCs w:val="18"/>
          <w:lang w:val="es-MX"/>
        </w:rPr>
        <w:t>crédito</w:t>
      </w:r>
      <w:r w:rsidR="00D06FBA" w:rsidRPr="008A14F0">
        <w:rPr>
          <w:rFonts w:ascii="Arial" w:hAnsi="Arial" w:cs="Arial"/>
          <w:sz w:val="16"/>
          <w:szCs w:val="18"/>
          <w:lang w:val="es-MX"/>
        </w:rPr>
        <w:t xml:space="preserve"> </w:t>
      </w:r>
      <w:r w:rsidR="008A33E8" w:rsidRPr="008A14F0">
        <w:rPr>
          <w:rFonts w:ascii="Arial" w:hAnsi="Arial" w:cs="Arial"/>
          <w:sz w:val="16"/>
          <w:szCs w:val="18"/>
          <w:lang w:val="es-MX"/>
        </w:rPr>
        <w:t>público</w:t>
      </w:r>
      <w:r w:rsidR="00D06FBA" w:rsidRPr="008A14F0">
        <w:rPr>
          <w:rFonts w:ascii="Arial" w:hAnsi="Arial" w:cs="Arial"/>
          <w:sz w:val="16"/>
          <w:szCs w:val="18"/>
          <w:lang w:val="es-MX"/>
        </w:rPr>
        <w:t xml:space="preserve"> del auditor externo que audita los </w:t>
      </w:r>
      <w:r w:rsidR="005A0419">
        <w:rPr>
          <w:rFonts w:ascii="Arial" w:hAnsi="Arial" w:cs="Arial"/>
          <w:sz w:val="16"/>
          <w:szCs w:val="18"/>
          <w:lang w:val="es-MX"/>
        </w:rPr>
        <w:t>Estado</w:t>
      </w:r>
      <w:r w:rsidR="00D06FBA" w:rsidRPr="008A14F0">
        <w:rPr>
          <w:rFonts w:ascii="Arial" w:hAnsi="Arial" w:cs="Arial"/>
          <w:sz w:val="16"/>
          <w:szCs w:val="18"/>
          <w:lang w:val="es-MX"/>
        </w:rPr>
        <w:t xml:space="preserve">s financieros </w:t>
      </w:r>
      <w:r w:rsidR="008A33E8" w:rsidRPr="008A14F0">
        <w:rPr>
          <w:rFonts w:ascii="Arial" w:hAnsi="Arial" w:cs="Arial"/>
          <w:sz w:val="16"/>
          <w:szCs w:val="18"/>
          <w:lang w:val="es-MX"/>
        </w:rPr>
        <w:t>así</w:t>
      </w:r>
      <w:r w:rsidR="00D06FBA" w:rsidRPr="008A14F0">
        <w:rPr>
          <w:rFonts w:ascii="Arial" w:hAnsi="Arial" w:cs="Arial"/>
          <w:sz w:val="16"/>
          <w:szCs w:val="18"/>
          <w:lang w:val="es-MX"/>
        </w:rPr>
        <w:t xml:space="preserve"> como la </w:t>
      </w:r>
      <w:r w:rsidR="008A33E8" w:rsidRPr="008A14F0">
        <w:rPr>
          <w:rFonts w:ascii="Arial" w:hAnsi="Arial" w:cs="Arial"/>
          <w:sz w:val="16"/>
          <w:szCs w:val="18"/>
          <w:lang w:val="es-MX"/>
        </w:rPr>
        <w:t>certificación</w:t>
      </w:r>
      <w:r w:rsidR="00D06FBA" w:rsidRPr="008A14F0">
        <w:rPr>
          <w:rFonts w:ascii="Arial" w:hAnsi="Arial" w:cs="Arial"/>
          <w:sz w:val="16"/>
          <w:szCs w:val="18"/>
          <w:lang w:val="es-MX"/>
        </w:rPr>
        <w:t xml:space="preserve"> vigente como contador público certificado,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de la cedula profesional del auditor externo,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la identificación oficial vigente (credencial de elector) del auditor externo, comparativo de razones financieras, declaración fiscal anual de los dos </w:t>
      </w:r>
      <w:r w:rsidR="008A33E8" w:rsidRPr="008A14F0">
        <w:rPr>
          <w:rFonts w:ascii="Arial" w:hAnsi="Arial" w:cs="Arial"/>
          <w:sz w:val="16"/>
          <w:szCs w:val="18"/>
          <w:lang w:val="es-MX"/>
        </w:rPr>
        <w:t>últimos</w:t>
      </w:r>
      <w:r w:rsidR="00D06FBA" w:rsidRPr="008A14F0">
        <w:rPr>
          <w:rFonts w:ascii="Arial" w:hAnsi="Arial" w:cs="Arial"/>
          <w:sz w:val="16"/>
          <w:szCs w:val="18"/>
          <w:lang w:val="es-MX"/>
        </w:rPr>
        <w:t xml:space="preserve"> ejercicios fiscales (201</w:t>
      </w:r>
      <w:r w:rsidR="006A7E6C">
        <w:rPr>
          <w:rFonts w:ascii="Arial" w:hAnsi="Arial" w:cs="Arial"/>
          <w:sz w:val="16"/>
          <w:szCs w:val="18"/>
          <w:lang w:val="es-MX"/>
        </w:rPr>
        <w:t>5</w:t>
      </w:r>
      <w:r w:rsidR="00D06FBA" w:rsidRPr="008A14F0">
        <w:rPr>
          <w:rFonts w:ascii="Arial" w:hAnsi="Arial" w:cs="Arial"/>
          <w:sz w:val="16"/>
          <w:szCs w:val="18"/>
          <w:lang w:val="es-MX"/>
        </w:rPr>
        <w:t xml:space="preserve"> y 201</w:t>
      </w:r>
      <w:r w:rsidR="006A7E6C">
        <w:rPr>
          <w:rFonts w:ascii="Arial" w:hAnsi="Arial" w:cs="Arial"/>
          <w:sz w:val="16"/>
          <w:szCs w:val="18"/>
          <w:lang w:val="es-MX"/>
        </w:rPr>
        <w:t>6</w:t>
      </w:r>
      <w:r w:rsidR="00D06FBA" w:rsidRPr="008A14F0">
        <w:rPr>
          <w:rFonts w:ascii="Arial" w:hAnsi="Arial" w:cs="Arial"/>
          <w:sz w:val="16"/>
          <w:szCs w:val="18"/>
          <w:lang w:val="es-MX"/>
        </w:rPr>
        <w:t>)</w:t>
      </w:r>
      <w:r w:rsidR="00C96A3E">
        <w:rPr>
          <w:rFonts w:ascii="Arial" w:hAnsi="Arial" w:cs="Arial"/>
          <w:sz w:val="16"/>
          <w:szCs w:val="18"/>
          <w:lang w:val="es-MX"/>
        </w:rPr>
        <w:t xml:space="preserve"> entregar acuse de recibido por el SAT </w:t>
      </w:r>
      <w:r w:rsidR="00D06FBA" w:rsidRPr="008A14F0">
        <w:rPr>
          <w:rFonts w:ascii="Arial" w:hAnsi="Arial" w:cs="Arial"/>
          <w:sz w:val="16"/>
          <w:szCs w:val="18"/>
          <w:lang w:val="es-MX"/>
        </w:rPr>
        <w:t xml:space="preserve"> y la </w:t>
      </w:r>
      <w:r w:rsidR="008A33E8" w:rsidRPr="008A14F0">
        <w:rPr>
          <w:rFonts w:ascii="Arial" w:hAnsi="Arial" w:cs="Arial"/>
          <w:sz w:val="16"/>
          <w:szCs w:val="18"/>
          <w:lang w:val="es-MX"/>
        </w:rPr>
        <w:t>más</w:t>
      </w:r>
      <w:r w:rsidR="00D06FBA" w:rsidRPr="008A14F0">
        <w:rPr>
          <w:rFonts w:ascii="Arial" w:hAnsi="Arial" w:cs="Arial"/>
          <w:sz w:val="16"/>
          <w:szCs w:val="18"/>
          <w:lang w:val="es-MX"/>
        </w:rPr>
        <w:t xml:space="preserve"> actualizada a la fecha de presentación de la proposición y, en su lugar deberán presentar copia del alta ante la secretaría de hacienda y crédito público en donde se pueda cotejar la fecha de dicho trámite y también presentar las declaraciones fiscales más actualizadas a la fecha de presentación de la proposición.</w:t>
      </w:r>
    </w:p>
    <w:p w:rsidR="007139E8" w:rsidRPr="007139E8"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lastRenderedPageBreak/>
        <w:t>P</w:t>
      </w:r>
      <w:r w:rsidR="00D06FBA" w:rsidRPr="007139E8">
        <w:rPr>
          <w:rFonts w:ascii="Arial" w:hAnsi="Arial" w:cs="Arial"/>
          <w:sz w:val="16"/>
          <w:szCs w:val="18"/>
          <w:lang w:val="es-MX"/>
        </w:rPr>
        <w:t xml:space="preserve">ara el caso de empresas no obligadas a presentar </w:t>
      </w:r>
      <w:r w:rsidR="005A0419">
        <w:rPr>
          <w:rFonts w:ascii="Arial" w:hAnsi="Arial" w:cs="Arial"/>
          <w:sz w:val="16"/>
          <w:szCs w:val="18"/>
          <w:lang w:val="es-MX"/>
        </w:rPr>
        <w:t>Estado</w:t>
      </w:r>
      <w:r w:rsidR="00D06FBA" w:rsidRPr="007139E8">
        <w:rPr>
          <w:rFonts w:ascii="Arial" w:hAnsi="Arial" w:cs="Arial"/>
          <w:sz w:val="16"/>
          <w:szCs w:val="18"/>
          <w:lang w:val="es-MX"/>
        </w:rPr>
        <w:t>s financieros dictaminados por contador público certificado deberán presentar los documentos, de forma simple y adicionar escrito li</w:t>
      </w:r>
      <w:r w:rsidR="00B45932">
        <w:rPr>
          <w:rFonts w:ascii="Arial" w:hAnsi="Arial" w:cs="Arial"/>
          <w:sz w:val="16"/>
          <w:szCs w:val="18"/>
          <w:lang w:val="es-MX"/>
        </w:rPr>
        <w:t>bre en términos del artículo 32A</w:t>
      </w:r>
      <w:r w:rsidR="00D06FBA" w:rsidRPr="007139E8">
        <w:rPr>
          <w:rFonts w:ascii="Arial" w:hAnsi="Arial" w:cs="Arial"/>
          <w:sz w:val="16"/>
          <w:szCs w:val="18"/>
          <w:lang w:val="es-MX"/>
        </w:rPr>
        <w:t xml:space="preserve"> del código fiscal de la federación indicando el supuesto en el que se encuentra y que no lo obliga a presentar dicha </w:t>
      </w:r>
      <w:r w:rsidR="008A33E8" w:rsidRPr="007139E8">
        <w:rPr>
          <w:rFonts w:ascii="Arial" w:hAnsi="Arial" w:cs="Arial"/>
          <w:sz w:val="16"/>
          <w:szCs w:val="18"/>
          <w:lang w:val="es-MX"/>
        </w:rPr>
        <w:t>dictaminarían</w:t>
      </w:r>
      <w:r w:rsidR="00D06FBA" w:rsidRPr="007139E8">
        <w:rPr>
          <w:rFonts w:ascii="Arial" w:hAnsi="Arial" w:cs="Arial"/>
          <w:sz w:val="16"/>
          <w:szCs w:val="18"/>
          <w:lang w:val="es-MX"/>
        </w:rPr>
        <w:t xml:space="preserve"> (formato libre).</w:t>
      </w:r>
    </w:p>
    <w:p w:rsidR="007139E8" w:rsidRPr="007139E8" w:rsidRDefault="00EB6A1F" w:rsidP="00F93686">
      <w:pPr>
        <w:numPr>
          <w:ilvl w:val="0"/>
          <w:numId w:val="18"/>
        </w:numPr>
        <w:tabs>
          <w:tab w:val="num" w:pos="567"/>
          <w:tab w:val="num" w:pos="720"/>
          <w:tab w:val="num" w:pos="1288"/>
        </w:tabs>
        <w:spacing w:after="120"/>
        <w:ind w:left="567" w:hanging="425"/>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as proposiciones incluyan inconsistencias por contradicciones o intentos de especulación.</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incumplimiento de las condiciones legales, técnicas y económicas respecto de las cuales se haya establecido expresamente en </w:t>
      </w:r>
      <w:r w:rsidR="00D06FBA" w:rsidRPr="000640FA">
        <w:rPr>
          <w:rFonts w:ascii="Arial" w:hAnsi="Arial" w:cs="Arial"/>
          <w:sz w:val="16"/>
          <w:szCs w:val="18"/>
          <w:lang w:val="es-ES_tradnl"/>
        </w:rPr>
        <w:t>la presente convocatoria de licitación debidamente fundados y motivados,</w:t>
      </w:r>
      <w:r w:rsidR="00B45932">
        <w:rPr>
          <w:rFonts w:ascii="Arial" w:hAnsi="Arial" w:cs="Arial"/>
          <w:sz w:val="16"/>
          <w:szCs w:val="18"/>
          <w:lang w:val="es-ES_tradnl"/>
        </w:rPr>
        <w:t xml:space="preserve"> según el artículo 39 fracción I</w:t>
      </w:r>
      <w:r w:rsidR="00D06FBA" w:rsidRPr="000640FA">
        <w:rPr>
          <w:rFonts w:ascii="Arial" w:hAnsi="Arial" w:cs="Arial"/>
          <w:sz w:val="16"/>
          <w:szCs w:val="18"/>
          <w:lang w:val="es-ES_tradnl"/>
        </w:rPr>
        <w:t xml:space="preserve"> de la </w:t>
      </w:r>
      <w:r w:rsidR="00480252">
        <w:rPr>
          <w:rFonts w:ascii="Arial" w:hAnsi="Arial" w:cs="Arial"/>
          <w:sz w:val="16"/>
          <w:szCs w:val="18"/>
          <w:lang w:val="es-ES_tradnl"/>
        </w:rPr>
        <w:t>Ley</w:t>
      </w:r>
      <w:r w:rsidR="00D06FBA" w:rsidRPr="000640FA">
        <w:rPr>
          <w:rFonts w:ascii="Arial" w:hAnsi="Arial" w:cs="Arial"/>
          <w:sz w:val="16"/>
          <w:szCs w:val="18"/>
          <w:lang w:val="es-ES_tradnl"/>
        </w:rPr>
        <w:t xml:space="preserve">, </w:t>
      </w:r>
      <w:r w:rsidR="00D06FBA" w:rsidRPr="000640FA">
        <w:rPr>
          <w:rFonts w:ascii="Arial" w:hAnsi="Arial" w:cs="Arial"/>
          <w:sz w:val="16"/>
          <w:szCs w:val="18"/>
          <w:lang w:val="es-MX"/>
        </w:rPr>
        <w:t>que afecten la solvencia de la proposición.</w:t>
      </w:r>
    </w:p>
    <w:p w:rsidR="007139E8"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 xml:space="preserve"> E</w:t>
      </w:r>
      <w:r w:rsidR="00D06FBA" w:rsidRPr="000640FA">
        <w:rPr>
          <w:rFonts w:ascii="Arial" w:hAnsi="Arial" w:cs="Arial"/>
          <w:b/>
          <w:sz w:val="16"/>
          <w:szCs w:val="18"/>
          <w:lang w:val="es-MX"/>
        </w:rPr>
        <w:t xml:space="preserve">l licitante </w:t>
      </w:r>
      <w:r w:rsidR="00D06FBA" w:rsidRPr="000640FA">
        <w:rPr>
          <w:rFonts w:ascii="Arial" w:hAnsi="Arial" w:cs="Arial"/>
          <w:sz w:val="16"/>
          <w:szCs w:val="18"/>
          <w:lang w:val="es-MX"/>
        </w:rPr>
        <w:t>“incluya información o cargos que no correspondan a los solicitados en la presente convocatoria de licitación y sus anexos.</w:t>
      </w:r>
    </w:p>
    <w:p w:rsid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w:t>
      </w:r>
      <w:r w:rsidR="00D06FBA" w:rsidRPr="000640FA">
        <w:rPr>
          <w:rFonts w:ascii="Arial" w:hAnsi="Arial" w:cs="Arial"/>
          <w:sz w:val="16"/>
          <w:szCs w:val="18"/>
          <w:lang w:val="es-MX"/>
        </w:rPr>
        <w:t xml:space="preserve"> se encuentre en alguno de los supuestos señalados en los artículos 51 y 78 penúltimo párrafo de </w:t>
      </w:r>
      <w:r w:rsidR="00D06FBA" w:rsidRPr="000640FA">
        <w:rPr>
          <w:rFonts w:ascii="Arial" w:hAnsi="Arial" w:cs="Arial"/>
          <w:b/>
          <w:sz w:val="16"/>
          <w:szCs w:val="18"/>
          <w:lang w:val="es-MX"/>
        </w:rPr>
        <w:t xml:space="preserve">la </w:t>
      </w:r>
      <w:r w:rsidR="00480252">
        <w:rPr>
          <w:rFonts w:ascii="Arial" w:hAnsi="Arial" w:cs="Arial"/>
          <w:b/>
          <w:sz w:val="16"/>
          <w:szCs w:val="18"/>
          <w:lang w:val="es-MX"/>
        </w:rPr>
        <w:t>Ley</w:t>
      </w:r>
      <w:r w:rsidR="00D06FBA" w:rsidRPr="000640FA">
        <w:rPr>
          <w:rFonts w:ascii="Arial" w:hAnsi="Arial" w:cs="Arial"/>
          <w:sz w:val="16"/>
          <w:szCs w:val="18"/>
          <w:lang w:val="es-MX"/>
        </w:rPr>
        <w:t>.</w:t>
      </w:r>
    </w:p>
    <w:p w:rsidR="00666D7B" w:rsidRP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D</w:t>
      </w:r>
      <w:r w:rsidR="00D06FBA" w:rsidRPr="00666D7B">
        <w:rPr>
          <w:rFonts w:ascii="Arial" w:hAnsi="Arial" w:cs="Arial"/>
          <w:sz w:val="16"/>
          <w:szCs w:val="18"/>
          <w:lang w:val="es-MX"/>
        </w:rPr>
        <w:t xml:space="preserve">el escrito que señala que no se encuentra inhabilitado por la secretaría de la función pública en los términos del título sexto y séptimo de la </w:t>
      </w:r>
      <w:r w:rsidR="00480252">
        <w:rPr>
          <w:rFonts w:ascii="Arial" w:hAnsi="Arial" w:cs="Arial"/>
          <w:sz w:val="16"/>
          <w:szCs w:val="18"/>
          <w:lang w:val="es-MX"/>
        </w:rPr>
        <w:t>Ley</w:t>
      </w:r>
      <w:r w:rsidR="00D06FBA" w:rsidRPr="00666D7B">
        <w:rPr>
          <w:rFonts w:ascii="Arial" w:hAnsi="Arial" w:cs="Arial"/>
          <w:sz w:val="16"/>
          <w:szCs w:val="18"/>
          <w:lang w:val="es-MX"/>
        </w:rPr>
        <w:t xml:space="preserve">, así como los socios que presentan en forma conjunta la proposición, que cumpla con lo solicitado en la presente licitación pública en caso de omisión en la entrega del escrito, información o documentación con que cuente la secretaría de la función pública se desprende que personas físicas o morales pretenden evadir los efectos de la inhabilitación, la </w:t>
      </w:r>
      <w:r w:rsidR="00B45932">
        <w:rPr>
          <w:rFonts w:ascii="Arial" w:hAnsi="Arial" w:cs="Arial"/>
          <w:sz w:val="16"/>
          <w:szCs w:val="18"/>
          <w:lang w:val="es-MX"/>
        </w:rPr>
        <w:t>CODESVI</w:t>
      </w:r>
      <w:r w:rsidR="00D06FBA" w:rsidRPr="00666D7B">
        <w:rPr>
          <w:rFonts w:ascii="Arial" w:hAnsi="Arial" w:cs="Arial"/>
          <w:sz w:val="16"/>
          <w:szCs w:val="18"/>
          <w:lang w:val="es-MX"/>
        </w:rPr>
        <w:t xml:space="preserve"> no estará obligado a firmar el contrato correspondiente.</w:t>
      </w:r>
    </w:p>
    <w:p w:rsidR="00E20481" w:rsidRPr="008A14F0"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L</w:t>
      </w:r>
      <w:r w:rsidR="00D06FBA" w:rsidRPr="008A14F0">
        <w:rPr>
          <w:rFonts w:ascii="Arial" w:hAnsi="Arial" w:cs="Arial"/>
          <w:b/>
          <w:sz w:val="16"/>
          <w:szCs w:val="18"/>
          <w:lang w:val="es-MX"/>
        </w:rPr>
        <w:t>a falta de presentación de los escritos o manifiestos “bajo protesta de decir verdad</w:t>
      </w:r>
      <w:r w:rsidR="00D06FBA" w:rsidRPr="008A14F0">
        <w:rPr>
          <w:rFonts w:ascii="Arial" w:hAnsi="Arial" w:cs="Arial"/>
          <w:sz w:val="16"/>
          <w:szCs w:val="18"/>
          <w:lang w:val="es-MX"/>
        </w:rPr>
        <w:t xml:space="preserve">”, descritas de conformidad con el artículo 34, fracción </w:t>
      </w:r>
      <w:r w:rsidR="00B45932">
        <w:rPr>
          <w:rFonts w:ascii="Arial" w:hAnsi="Arial" w:cs="Arial"/>
          <w:sz w:val="16"/>
          <w:szCs w:val="18"/>
          <w:lang w:val="es-MX"/>
        </w:rPr>
        <w:t>VIII</w:t>
      </w:r>
      <w:r w:rsidR="00D06FBA" w:rsidRPr="008A14F0">
        <w:rPr>
          <w:rFonts w:ascii="Arial" w:hAnsi="Arial" w:cs="Arial"/>
          <w:sz w:val="16"/>
          <w:szCs w:val="18"/>
          <w:lang w:val="es-MX"/>
        </w:rPr>
        <w:t xml:space="preserve"> </w:t>
      </w:r>
      <w:r w:rsidR="0005785C">
        <w:rPr>
          <w:rFonts w:ascii="Arial" w:hAnsi="Arial" w:cs="Arial"/>
          <w:sz w:val="16"/>
          <w:szCs w:val="18"/>
          <w:lang w:val="es-MX"/>
        </w:rPr>
        <w:t xml:space="preserve">y 61 fracción IX inciso a), b), c), d) y e) </w:t>
      </w:r>
      <w:r w:rsidR="00D06FBA" w:rsidRPr="008A14F0">
        <w:rPr>
          <w:rFonts w:ascii="Arial" w:hAnsi="Arial" w:cs="Arial"/>
          <w:sz w:val="16"/>
          <w:szCs w:val="18"/>
          <w:lang w:val="es-MX"/>
        </w:rPr>
        <w:t xml:space="preserve">del </w:t>
      </w:r>
      <w:r w:rsidR="00A9379A">
        <w:rPr>
          <w:rFonts w:ascii="Arial" w:hAnsi="Arial" w:cs="Arial"/>
          <w:sz w:val="16"/>
          <w:szCs w:val="18"/>
          <w:lang w:val="es-MX"/>
        </w:rPr>
        <w:t>Reglamento</w:t>
      </w:r>
      <w:r w:rsidR="00D06FBA" w:rsidRPr="008A14F0">
        <w:rPr>
          <w:rFonts w:ascii="Arial" w:hAnsi="Arial" w:cs="Arial"/>
          <w:sz w:val="16"/>
          <w:szCs w:val="18"/>
          <w:lang w:val="es-MX"/>
        </w:rPr>
        <w:t>, se considera como documentos que determinaran la solvencia legal del “licitante” por lo que en el caso de in</w:t>
      </w:r>
      <w:r w:rsidR="00D06FBA">
        <w:rPr>
          <w:rFonts w:ascii="Arial" w:hAnsi="Arial" w:cs="Arial"/>
          <w:sz w:val="16"/>
          <w:szCs w:val="18"/>
          <w:lang w:val="es-MX"/>
        </w:rPr>
        <w:t xml:space="preserve">cumplimiento </w:t>
      </w:r>
      <w:r w:rsidR="008A33E8">
        <w:rPr>
          <w:rFonts w:ascii="Arial" w:hAnsi="Arial" w:cs="Arial"/>
          <w:sz w:val="16"/>
          <w:szCs w:val="18"/>
          <w:lang w:val="es-MX"/>
        </w:rPr>
        <w:t>será</w:t>
      </w:r>
      <w:r w:rsidR="00D06FBA">
        <w:rPr>
          <w:rFonts w:ascii="Arial" w:hAnsi="Arial" w:cs="Arial"/>
          <w:sz w:val="16"/>
          <w:szCs w:val="18"/>
          <w:lang w:val="es-MX"/>
        </w:rPr>
        <w:t xml:space="preserve"> motivo de dese</w:t>
      </w:r>
      <w:r w:rsidR="00D06FBA" w:rsidRPr="008A14F0">
        <w:rPr>
          <w:rFonts w:ascii="Arial" w:hAnsi="Arial" w:cs="Arial"/>
          <w:sz w:val="16"/>
          <w:szCs w:val="18"/>
          <w:lang w:val="es-MX"/>
        </w:rPr>
        <w:t xml:space="preserve">chamiento, se determina como incumplimiento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en los datos solicitados y/o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de la expresión </w:t>
      </w:r>
      <w:r w:rsidR="00D06FBA" w:rsidRPr="008A14F0">
        <w:rPr>
          <w:rFonts w:ascii="Arial" w:hAnsi="Arial" w:cs="Arial"/>
          <w:b/>
          <w:sz w:val="16"/>
          <w:szCs w:val="18"/>
          <w:lang w:val="es-MX"/>
        </w:rPr>
        <w:t>“manifiesto bajo protesta de decir verdad”</w:t>
      </w:r>
      <w:r w:rsidR="00D06FBA" w:rsidRPr="008A14F0">
        <w:rPr>
          <w:rFonts w:ascii="Arial" w:hAnsi="Arial" w:cs="Arial"/>
          <w:sz w:val="16"/>
          <w:szCs w:val="18"/>
          <w:lang w:val="es-MX"/>
        </w:rPr>
        <w:t xml:space="preserve"> en cada uno de ellos.</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n las proposiciones técnica y/o económica </w:t>
      </w:r>
      <w:r w:rsidR="00D06FBA" w:rsidRPr="000640FA">
        <w:rPr>
          <w:rFonts w:ascii="Arial" w:hAnsi="Arial" w:cs="Arial"/>
          <w:b/>
          <w:sz w:val="16"/>
          <w:szCs w:val="18"/>
          <w:lang w:val="es-MX"/>
        </w:rPr>
        <w:t xml:space="preserve">“el licitante” </w:t>
      </w:r>
      <w:r w:rsidR="00D06FBA" w:rsidRPr="000640FA">
        <w:rPr>
          <w:rFonts w:ascii="Arial" w:hAnsi="Arial" w:cs="Arial"/>
          <w:sz w:val="16"/>
          <w:szCs w:val="18"/>
          <w:lang w:val="es-MX"/>
        </w:rPr>
        <w:t xml:space="preserve">haya omitido las indicaciones asentadas en el acta de la junta de aclaraciones. </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S</w:t>
      </w:r>
      <w:r w:rsidR="00D06FBA" w:rsidRPr="000640FA">
        <w:rPr>
          <w:rFonts w:ascii="Arial" w:hAnsi="Arial" w:cs="Arial"/>
          <w:sz w:val="16"/>
          <w:szCs w:val="18"/>
          <w:lang w:val="es-MX"/>
        </w:rPr>
        <w:t xml:space="preserve">e acredite fehacientemente con la documentación idónea que la información  o documentación proporcionada por los </w:t>
      </w:r>
      <w:r w:rsidR="00D06FBA" w:rsidRPr="000640FA">
        <w:rPr>
          <w:rFonts w:ascii="Arial" w:hAnsi="Arial" w:cs="Arial"/>
          <w:b/>
          <w:sz w:val="16"/>
          <w:szCs w:val="18"/>
          <w:lang w:val="es-MX"/>
        </w:rPr>
        <w:t>licitantes</w:t>
      </w:r>
      <w:r w:rsidR="00D06FBA" w:rsidRPr="000640FA">
        <w:rPr>
          <w:rFonts w:ascii="Arial" w:hAnsi="Arial" w:cs="Arial"/>
          <w:sz w:val="16"/>
          <w:szCs w:val="18"/>
          <w:lang w:val="es-MX"/>
        </w:rPr>
        <w:t xml:space="preserve"> es falsa.</w:t>
      </w:r>
    </w:p>
    <w:p w:rsidR="00E20481" w:rsidRPr="000640FA" w:rsidRDefault="00EB6A1F" w:rsidP="00F93686">
      <w:pPr>
        <w:numPr>
          <w:ilvl w:val="0"/>
          <w:numId w:val="18"/>
        </w:numPr>
        <w:spacing w:after="120"/>
        <w:ind w:left="567" w:hanging="493"/>
        <w:jc w:val="both"/>
        <w:rPr>
          <w:rFonts w:ascii="Arial" w:hAnsi="Arial" w:cs="Arial"/>
          <w:b/>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 participe con el mismo personal o equipo en dos o más procedimientos de contratación al mismo tiempo</w:t>
      </w:r>
      <w:r w:rsidR="00D06FBA" w:rsidRPr="000640FA">
        <w:rPr>
          <w:rFonts w:ascii="Arial" w:hAnsi="Arial" w:cs="Arial"/>
          <w:sz w:val="16"/>
          <w:szCs w:val="18"/>
          <w:lang w:val="es-MX"/>
        </w:rPr>
        <w:t xml:space="preserve">. en cuyo caso, al adjudicársele la primera licitación, automáticamente quedará descalificado de las siguientes independientemente de la etapa en que se encuentre el presente proceso de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0640FA">
        <w:rPr>
          <w:rFonts w:ascii="Arial" w:hAnsi="Arial" w:cs="Arial"/>
          <w:sz w:val="16"/>
          <w:szCs w:val="18"/>
          <w:lang w:val="es-MX"/>
        </w:rPr>
        <w:t xml:space="preserve"> presencial.</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su propuesta presentada no este foliada en todas y cada una de sus hojas, de conformidad con lo establecido en el </w:t>
      </w:r>
      <w:r w:rsidR="008A33E8" w:rsidRPr="000640FA">
        <w:rPr>
          <w:rFonts w:ascii="Arial" w:hAnsi="Arial" w:cs="Arial"/>
          <w:sz w:val="16"/>
          <w:szCs w:val="18"/>
          <w:lang w:val="es-MX"/>
        </w:rPr>
        <w:t>artículo</w:t>
      </w:r>
      <w:r w:rsidR="00D06FBA" w:rsidRPr="000640FA">
        <w:rPr>
          <w:rFonts w:ascii="Arial" w:hAnsi="Arial" w:cs="Arial"/>
          <w:sz w:val="16"/>
          <w:szCs w:val="18"/>
          <w:lang w:val="es-MX"/>
        </w:rPr>
        <w:t xml:space="preserve"> 41 párrafo tercero del </w:t>
      </w:r>
      <w:r w:rsidR="00A9379A">
        <w:rPr>
          <w:rFonts w:ascii="Arial" w:hAnsi="Arial" w:cs="Arial"/>
          <w:sz w:val="16"/>
          <w:szCs w:val="18"/>
          <w:lang w:val="es-MX"/>
        </w:rPr>
        <w:t>Reglamento</w:t>
      </w:r>
      <w:r w:rsidR="00D06FBA" w:rsidRPr="000640FA">
        <w:rPr>
          <w:rFonts w:ascii="Arial" w:hAnsi="Arial" w:cs="Arial"/>
          <w:sz w:val="16"/>
          <w:szCs w:val="18"/>
          <w:lang w:val="es-MX"/>
        </w:rPr>
        <w:t>.</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ES_tradnl"/>
        </w:rPr>
        <w:t>o presente “acuse de respuesta”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2015, publicada en el diario oficial de la federación  (</w:t>
      </w:r>
      <w:r w:rsidR="008A33E8" w:rsidRPr="000640FA">
        <w:rPr>
          <w:rFonts w:ascii="Arial" w:hAnsi="Arial" w:cs="Arial"/>
          <w:sz w:val="16"/>
          <w:szCs w:val="18"/>
          <w:lang w:val="es-ES_tradnl"/>
        </w:rPr>
        <w:t>DOF</w:t>
      </w:r>
      <w:r w:rsidR="00D06FBA" w:rsidRPr="000640FA">
        <w:rPr>
          <w:rFonts w:ascii="Arial" w:hAnsi="Arial" w:cs="Arial"/>
          <w:sz w:val="16"/>
          <w:szCs w:val="18"/>
          <w:lang w:val="es-ES_tradnl"/>
        </w:rPr>
        <w:t>) el 23 de diciembre de 2015.</w:t>
      </w:r>
    </w:p>
    <w:p w:rsidR="00E20481"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no presentar el </w:t>
      </w:r>
      <w:r w:rsidR="00D06FBA" w:rsidRPr="000640FA">
        <w:rPr>
          <w:rFonts w:ascii="Arial" w:hAnsi="Arial" w:cs="Arial"/>
          <w:spacing w:val="-3"/>
          <w:sz w:val="16"/>
          <w:szCs w:val="18"/>
          <w:lang w:val="es-MX"/>
        </w:rPr>
        <w:t xml:space="preserve">original o copia certificada y copia simple legible para cotejo, </w:t>
      </w:r>
      <w:r w:rsidR="00D06FBA" w:rsidRPr="000640FA">
        <w:rPr>
          <w:rFonts w:ascii="Arial" w:hAnsi="Arial" w:cs="Arial"/>
          <w:b/>
          <w:spacing w:val="-3"/>
          <w:sz w:val="16"/>
          <w:szCs w:val="18"/>
          <w:lang w:val="es-MX"/>
        </w:rPr>
        <w:t>del registro patronal del instituto mexicano del seguro social (</w:t>
      </w:r>
      <w:r w:rsidR="00B45932">
        <w:rPr>
          <w:rFonts w:ascii="Arial" w:hAnsi="Arial" w:cs="Arial"/>
          <w:b/>
          <w:spacing w:val="-3"/>
          <w:sz w:val="16"/>
          <w:szCs w:val="18"/>
          <w:lang w:val="es-MX"/>
        </w:rPr>
        <w:t>IMSS</w:t>
      </w:r>
      <w:r w:rsidR="00D06FBA" w:rsidRPr="000640FA">
        <w:rPr>
          <w:rFonts w:ascii="Arial" w:hAnsi="Arial" w:cs="Arial"/>
          <w:b/>
          <w:spacing w:val="-3"/>
          <w:sz w:val="16"/>
          <w:szCs w:val="18"/>
          <w:lang w:val="es-MX"/>
        </w:rPr>
        <w:t xml:space="preserve">) así como constancia de no adeudo de cuotas obrero patronales. </w:t>
      </w:r>
      <w:r w:rsidR="00D06FBA" w:rsidRPr="000640FA">
        <w:rPr>
          <w:rFonts w:ascii="Arial" w:hAnsi="Arial" w:cs="Arial"/>
          <w:spacing w:val="-3"/>
          <w:sz w:val="16"/>
          <w:szCs w:val="18"/>
          <w:lang w:val="es-MX"/>
        </w:rPr>
        <w:t xml:space="preserve">de conformidad con lo dispuesto por los artículos 15 fracciones </w:t>
      </w:r>
      <w:r w:rsidR="00A9379A" w:rsidRPr="000640FA">
        <w:rPr>
          <w:rFonts w:ascii="Arial" w:hAnsi="Arial" w:cs="Arial"/>
          <w:spacing w:val="-3"/>
          <w:sz w:val="16"/>
          <w:szCs w:val="18"/>
          <w:lang w:val="es-MX"/>
        </w:rPr>
        <w:t>I</w:t>
      </w:r>
      <w:r w:rsidR="00D06FBA" w:rsidRPr="000640FA">
        <w:rPr>
          <w:rFonts w:ascii="Arial" w:hAnsi="Arial" w:cs="Arial"/>
          <w:spacing w:val="-3"/>
          <w:sz w:val="16"/>
          <w:szCs w:val="18"/>
          <w:lang w:val="es-MX"/>
        </w:rPr>
        <w:t xml:space="preserve"> y </w:t>
      </w:r>
      <w:r w:rsidR="00A9379A" w:rsidRPr="000640FA">
        <w:rPr>
          <w:rFonts w:ascii="Arial" w:hAnsi="Arial" w:cs="Arial"/>
          <w:spacing w:val="-3"/>
          <w:sz w:val="16"/>
          <w:szCs w:val="18"/>
          <w:lang w:val="es-MX"/>
        </w:rPr>
        <w:t>III</w:t>
      </w:r>
      <w:r w:rsidR="00D06FBA" w:rsidRPr="000640FA">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0640FA">
        <w:rPr>
          <w:rFonts w:ascii="Arial" w:hAnsi="Arial" w:cs="Arial"/>
          <w:spacing w:val="-3"/>
          <w:sz w:val="16"/>
          <w:szCs w:val="18"/>
          <w:lang w:val="es-MX"/>
        </w:rPr>
        <w:t xml:space="preserve"> del seguro social.</w:t>
      </w:r>
    </w:p>
    <w:p w:rsidR="00D45EE3"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O</w:t>
      </w:r>
      <w:r w:rsidR="00D06FBA" w:rsidRPr="000640FA">
        <w:rPr>
          <w:rFonts w:ascii="Arial" w:hAnsi="Arial" w:cs="Arial"/>
          <w:sz w:val="16"/>
          <w:szCs w:val="18"/>
          <w:lang w:val="es-MX"/>
        </w:rPr>
        <w:t xml:space="preserve">mitir cualquier requerimiento que de acuerdo a las características, magnitud y complejidad de los trabajos a realizar, sea considerado por </w:t>
      </w:r>
      <w:r w:rsidR="00746556">
        <w:rPr>
          <w:rFonts w:ascii="Arial" w:hAnsi="Arial" w:cs="Arial"/>
          <w:b/>
          <w:sz w:val="16"/>
          <w:szCs w:val="18"/>
          <w:lang w:val="es-MX"/>
        </w:rPr>
        <w:t>“LA CODESVI”</w:t>
      </w:r>
      <w:r w:rsidR="00D06FBA" w:rsidRPr="000640FA">
        <w:rPr>
          <w:rFonts w:ascii="Arial" w:hAnsi="Arial" w:cs="Arial"/>
          <w:sz w:val="16"/>
          <w:szCs w:val="18"/>
          <w:lang w:val="es-MX"/>
        </w:rPr>
        <w:t xml:space="preserve"> estrictamente necesario para la evaluación de las proposiciones o la realización de los trabajos. </w:t>
      </w:r>
    </w:p>
    <w:p w:rsidR="00031C7D"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no acreditar su solvencia económica que no podrá ser inferior al equivalente del financiamiento de los trabajos a realizar.</w:t>
      </w:r>
    </w:p>
    <w:p w:rsidR="00AD6A22"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0C7D19"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Q</w:t>
      </w:r>
      <w:r w:rsidR="00D06FBA" w:rsidRPr="00AD6A22">
        <w:rPr>
          <w:rFonts w:ascii="Arial" w:hAnsi="Arial" w:cs="Arial"/>
          <w:sz w:val="16"/>
          <w:szCs w:val="18"/>
          <w:lang w:val="es-MX"/>
        </w:rPr>
        <w:t>ue el acta constitutiva y/o sus modificaciones de estatutos sociales no se encuentren</w:t>
      </w:r>
      <w:r w:rsidR="00D06FBA">
        <w:rPr>
          <w:rFonts w:ascii="Arial" w:hAnsi="Arial" w:cs="Arial"/>
          <w:sz w:val="16"/>
          <w:szCs w:val="18"/>
          <w:lang w:val="es-MX"/>
        </w:rPr>
        <w:t xml:space="preserve"> </w:t>
      </w:r>
      <w:r w:rsidR="00D06FBA" w:rsidRPr="00AD6A22">
        <w:rPr>
          <w:rFonts w:ascii="Arial" w:hAnsi="Arial" w:cs="Arial"/>
          <w:sz w:val="16"/>
          <w:szCs w:val="18"/>
          <w:lang w:val="es-MX"/>
        </w:rPr>
        <w:t>protocolizadas ante notario público y/o corredor; que el objeto social no se relacione directamente con trabajos de mantenimiento, ingeniería civil, arquitectura, o similares; que la duración de la</w:t>
      </w:r>
      <w:r w:rsidR="00D06FBA">
        <w:rPr>
          <w:rFonts w:ascii="Arial" w:hAnsi="Arial" w:cs="Arial"/>
          <w:sz w:val="16"/>
          <w:szCs w:val="18"/>
          <w:lang w:val="es-MX"/>
        </w:rPr>
        <w:t xml:space="preserve"> </w:t>
      </w:r>
      <w:r w:rsidR="00D06FBA" w:rsidRPr="00AD6A22">
        <w:rPr>
          <w:rFonts w:ascii="Arial" w:hAnsi="Arial" w:cs="Arial"/>
          <w:sz w:val="16"/>
          <w:szCs w:val="18"/>
          <w:lang w:val="es-MX"/>
        </w:rPr>
        <w:t xml:space="preserve">persona moral haya expirado; que las facultades conferidas al representante legal no se encuentren protocolizados ante notario público, o bien no sean suficientes para obligar a su representada; así como la omisión del registro público correspondiente en las escrituras y/o testimonios notariales en apego, a lo solicitado en la fracción </w:t>
      </w:r>
      <w:r w:rsidR="00B45932">
        <w:rPr>
          <w:rFonts w:ascii="Arial" w:hAnsi="Arial" w:cs="Arial"/>
          <w:sz w:val="16"/>
          <w:szCs w:val="18"/>
          <w:lang w:val="es-MX"/>
        </w:rPr>
        <w:t>II</w:t>
      </w:r>
      <w:r w:rsidR="00D06FBA" w:rsidRPr="00AD6A22">
        <w:rPr>
          <w:rFonts w:ascii="Arial" w:hAnsi="Arial" w:cs="Arial"/>
          <w:sz w:val="16"/>
          <w:szCs w:val="18"/>
          <w:lang w:val="es-MX"/>
        </w:rPr>
        <w:t xml:space="preserve"> del artículo 43 del </w:t>
      </w:r>
      <w:r w:rsidR="00A9379A">
        <w:rPr>
          <w:rFonts w:ascii="Arial" w:hAnsi="Arial" w:cs="Arial"/>
          <w:sz w:val="16"/>
          <w:szCs w:val="18"/>
          <w:lang w:val="es-MX"/>
        </w:rPr>
        <w:t>Reglamento</w:t>
      </w:r>
      <w:r w:rsidR="00D06FBA" w:rsidRPr="00AD6A22">
        <w:rPr>
          <w:rFonts w:ascii="Arial" w:hAnsi="Arial" w:cs="Arial"/>
          <w:sz w:val="16"/>
          <w:szCs w:val="18"/>
          <w:lang w:val="es-MX"/>
        </w:rPr>
        <w:t xml:space="preserve"> así como el artículo 3005, </w:t>
      </w:r>
      <w:r w:rsidR="00A9379A" w:rsidRPr="00AD6A22">
        <w:rPr>
          <w:rFonts w:ascii="Arial" w:hAnsi="Arial" w:cs="Arial"/>
          <w:sz w:val="16"/>
          <w:szCs w:val="18"/>
          <w:lang w:val="es-MX"/>
        </w:rPr>
        <w:t>F</w:t>
      </w:r>
      <w:r w:rsidR="00DA0A8A" w:rsidRPr="00AD6A22">
        <w:rPr>
          <w:rFonts w:ascii="Arial" w:hAnsi="Arial" w:cs="Arial"/>
          <w:sz w:val="16"/>
          <w:szCs w:val="18"/>
          <w:lang w:val="es-MX"/>
        </w:rPr>
        <w:t>raccion</w:t>
      </w:r>
      <w:r w:rsidR="00D06FBA" w:rsidRPr="00AD6A22">
        <w:rPr>
          <w:rFonts w:ascii="Arial" w:hAnsi="Arial" w:cs="Arial"/>
          <w:sz w:val="16"/>
          <w:szCs w:val="18"/>
          <w:lang w:val="es-MX"/>
        </w:rPr>
        <w:t xml:space="preserve">es </w:t>
      </w:r>
      <w:r w:rsidR="00A9379A" w:rsidRPr="00AD6A22">
        <w:rPr>
          <w:rFonts w:ascii="Arial" w:hAnsi="Arial" w:cs="Arial"/>
          <w:sz w:val="16"/>
          <w:szCs w:val="18"/>
          <w:lang w:val="es-MX"/>
        </w:rPr>
        <w:t>I</w:t>
      </w:r>
      <w:r w:rsidR="00D06FBA" w:rsidRPr="00AD6A22">
        <w:rPr>
          <w:rFonts w:ascii="Arial" w:hAnsi="Arial" w:cs="Arial"/>
          <w:sz w:val="16"/>
          <w:szCs w:val="18"/>
          <w:lang w:val="es-MX"/>
        </w:rPr>
        <w:t xml:space="preserve"> y </w:t>
      </w:r>
      <w:r w:rsidR="00A9379A" w:rsidRPr="00AD6A22">
        <w:rPr>
          <w:rFonts w:ascii="Arial" w:hAnsi="Arial" w:cs="Arial"/>
          <w:sz w:val="16"/>
          <w:szCs w:val="18"/>
          <w:lang w:val="es-MX"/>
        </w:rPr>
        <w:t>III</w:t>
      </w:r>
      <w:r w:rsidR="00D06FBA" w:rsidRPr="00AD6A22">
        <w:rPr>
          <w:rFonts w:ascii="Arial" w:hAnsi="Arial" w:cs="Arial"/>
          <w:sz w:val="16"/>
          <w:szCs w:val="18"/>
          <w:lang w:val="es-MX"/>
        </w:rPr>
        <w:t xml:space="preserve"> y los artículos 3007, 3008, 3071 y 3072 del código civil federal de aplicación supletoria.</w:t>
      </w:r>
    </w:p>
    <w:p w:rsidR="000C7D19" w:rsidRPr="00EE545F" w:rsidRDefault="00D06FBA" w:rsidP="00EE545F">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 xml:space="preserve"> </w:t>
      </w:r>
      <w:r w:rsidR="00EB6A1F">
        <w:rPr>
          <w:rFonts w:ascii="Arial" w:hAnsi="Arial" w:cs="Arial"/>
          <w:sz w:val="16"/>
          <w:szCs w:val="18"/>
          <w:lang w:val="es-MX"/>
        </w:rPr>
        <w:t>C</w:t>
      </w:r>
      <w:r w:rsidRPr="000C7D19">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7A3F66" w:rsidRPr="007A3F66" w:rsidRDefault="008A33E8" w:rsidP="007A3F66">
      <w:pPr>
        <w:autoSpaceDE w:val="0"/>
        <w:autoSpaceDN w:val="0"/>
        <w:adjustRightInd w:val="0"/>
        <w:jc w:val="both"/>
        <w:rPr>
          <w:rFonts w:ascii="Arial" w:hAnsi="Arial" w:cs="Arial"/>
          <w:b/>
          <w:sz w:val="16"/>
          <w:szCs w:val="18"/>
        </w:rPr>
      </w:pPr>
      <w:r w:rsidRPr="007A3F66">
        <w:rPr>
          <w:rFonts w:ascii="Arial" w:hAnsi="Arial" w:cs="Arial"/>
          <w:b/>
          <w:sz w:val="16"/>
          <w:szCs w:val="18"/>
        </w:rPr>
        <w:lastRenderedPageBreak/>
        <w:t>De</w:t>
      </w:r>
      <w:r w:rsidR="00D06FBA" w:rsidRPr="007A3F66">
        <w:rPr>
          <w:rFonts w:ascii="Arial" w:hAnsi="Arial" w:cs="Arial"/>
          <w:b/>
          <w:sz w:val="16"/>
          <w:szCs w:val="18"/>
        </w:rPr>
        <w:t xml:space="preserve"> los causales </w:t>
      </w:r>
      <w:r w:rsidRPr="007A3F66">
        <w:rPr>
          <w:rFonts w:ascii="Arial" w:hAnsi="Arial" w:cs="Arial"/>
          <w:b/>
          <w:sz w:val="16"/>
          <w:szCs w:val="18"/>
        </w:rPr>
        <w:t>económicos</w:t>
      </w:r>
      <w:r w:rsidR="00D06FBA">
        <w:rPr>
          <w:rFonts w:ascii="Arial" w:hAnsi="Arial" w:cs="Arial"/>
          <w:b/>
          <w:sz w:val="16"/>
          <w:szCs w:val="18"/>
        </w:rPr>
        <w:t>:</w:t>
      </w:r>
    </w:p>
    <w:p w:rsidR="00E20481" w:rsidRPr="008D411C" w:rsidRDefault="00E20481" w:rsidP="00E20481">
      <w:pPr>
        <w:spacing w:after="120"/>
        <w:jc w:val="both"/>
        <w:rPr>
          <w:rFonts w:ascii="Arial" w:hAnsi="Arial" w:cs="Arial"/>
          <w:sz w:val="16"/>
          <w:szCs w:val="18"/>
          <w:highlight w:val="cyan"/>
          <w:lang w:val="es-MX"/>
        </w:rPr>
      </w:pP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7139E8">
        <w:rPr>
          <w:rFonts w:ascii="Arial" w:hAnsi="Arial" w:cs="Arial"/>
          <w:b/>
          <w:sz w:val="16"/>
          <w:szCs w:val="18"/>
          <w:lang w:val="es-MX"/>
        </w:rPr>
        <w:t>l licitante"</w:t>
      </w:r>
      <w:r w:rsidR="00D06FBA" w:rsidRPr="007139E8">
        <w:rPr>
          <w:rFonts w:ascii="Arial" w:hAnsi="Arial" w:cs="Arial"/>
          <w:sz w:val="16"/>
          <w:szCs w:val="18"/>
          <w:lang w:val="es-MX"/>
        </w:rPr>
        <w:t xml:space="preserve"> proponga  un plazo de ejecución mayor que el requerido como máximo por </w:t>
      </w:r>
      <w:r w:rsidR="00746556">
        <w:rPr>
          <w:rFonts w:ascii="Arial" w:hAnsi="Arial" w:cs="Arial"/>
          <w:b/>
          <w:sz w:val="16"/>
          <w:szCs w:val="18"/>
          <w:lang w:val="es-MX"/>
        </w:rPr>
        <w:t>“LA CODESVI”</w:t>
      </w:r>
      <w:r w:rsidR="00D06FBA" w:rsidRPr="007139E8">
        <w:rPr>
          <w:rFonts w:ascii="Arial" w:hAnsi="Arial" w:cs="Arial"/>
          <w:sz w:val="16"/>
          <w:szCs w:val="18"/>
          <w:lang w:val="es-MX"/>
        </w:rPr>
        <w:t>; o no se ajusten los programas solicitados, a las cantidades o montos totales según corresponda.</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análisis de financiamiento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no considere el anticipo que recibirá u omita asentar el indicador económico establecido que utilizó o incluya una sobretasa.</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materiales propuestos no cumplan con las especificaciones y características establecidas en el proyecto que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 haya emitido en la presente convocatoria de licitación o en las normas técnicas.</w:t>
      </w:r>
    </w:p>
    <w:p w:rsidR="007139E8" w:rsidRPr="007139E8" w:rsidRDefault="00EB6A1F" w:rsidP="00F93686">
      <w:pPr>
        <w:numPr>
          <w:ilvl w:val="0"/>
          <w:numId w:val="33"/>
        </w:numPr>
        <w:spacing w:after="120"/>
        <w:ind w:left="567" w:hanging="493"/>
        <w:jc w:val="both"/>
        <w:rPr>
          <w:rFonts w:ascii="Arial" w:hAnsi="Arial" w:cs="Arial"/>
          <w:b/>
          <w:sz w:val="16"/>
          <w:szCs w:val="18"/>
          <w:lang w:val="es-MX"/>
        </w:rPr>
      </w:pPr>
      <w:r w:rsidRPr="00EB6A1F">
        <w:rPr>
          <w:rFonts w:ascii="Arial" w:hAnsi="Arial" w:cs="Arial"/>
          <w:sz w:val="16"/>
          <w:szCs w:val="18"/>
          <w:lang w:val="es-MX"/>
        </w:rPr>
        <w:t>L</w:t>
      </w:r>
      <w:r w:rsidR="00D06FBA" w:rsidRPr="00EB6A1F">
        <w:rPr>
          <w:rFonts w:ascii="Arial" w:hAnsi="Arial" w:cs="Arial"/>
          <w:sz w:val="16"/>
          <w:szCs w:val="18"/>
          <w:lang w:val="es-MX"/>
        </w:rPr>
        <w:t>a proposición incluya en alguna de sus hojas firmas en copia o similares</w:t>
      </w:r>
      <w:r w:rsidR="00D06FBA" w:rsidRPr="007139E8">
        <w:rPr>
          <w:rFonts w:ascii="Arial" w:hAnsi="Arial" w:cs="Arial"/>
          <w:b/>
          <w:sz w:val="16"/>
          <w:szCs w:val="18"/>
          <w:lang w:val="es-MX"/>
        </w:rPr>
        <w:t>.</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se compruebe que algún </w:t>
      </w:r>
      <w:r w:rsidR="00D06FBA" w:rsidRPr="007139E8">
        <w:rPr>
          <w:rFonts w:ascii="Arial" w:hAnsi="Arial" w:cs="Arial"/>
          <w:b/>
          <w:sz w:val="16"/>
          <w:szCs w:val="18"/>
          <w:lang w:val="es-MX"/>
        </w:rPr>
        <w:t>licitante</w:t>
      </w:r>
      <w:r w:rsidR="00D06FBA" w:rsidRPr="007139E8">
        <w:rPr>
          <w:rFonts w:ascii="Arial" w:hAnsi="Arial" w:cs="Arial"/>
          <w:sz w:val="16"/>
          <w:szCs w:val="18"/>
          <w:lang w:val="es-MX"/>
        </w:rPr>
        <w:t xml:space="preserve"> ha acordado con otro u otros elevar el costo de los trabajos o cualquier otro acuerdo que tenga como fin obtener una ventaja sobre los demás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programas propuestos sean incongruentes y por lo tanto no sea factible ejecutar los trabajos. </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 información económica de la proposición, sea incongruente con la información técnica o que en su proposición consideren dos o más costos diferentes para un mismo material, categoría de mano de obra o maquinaria y equipo.</w:t>
      </w:r>
    </w:p>
    <w:p w:rsidR="007A3F66"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o contengan completos y actualizados los porcentajes de prestaciones, impuestos, cuotas o retenciones, considerados en alguno de los análisis que integran la proposición.</w:t>
      </w:r>
      <w:r w:rsidR="00D06FBA">
        <w:rPr>
          <w:rFonts w:ascii="Arial" w:hAnsi="Arial" w:cs="Arial"/>
          <w:sz w:val="16"/>
          <w:szCs w:val="18"/>
          <w:lang w:val="es-MX"/>
        </w:rPr>
        <w:t xml:space="preserve"> </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7A3F66">
        <w:rPr>
          <w:rFonts w:ascii="Arial" w:hAnsi="Arial" w:cs="Arial"/>
          <w:sz w:val="16"/>
          <w:szCs w:val="18"/>
          <w:lang w:val="es-MX"/>
        </w:rPr>
        <w:t>ue la propuesta técnica y económica no se presente en sobre cerrado.</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0006B2">
        <w:rPr>
          <w:rFonts w:ascii="Arial" w:hAnsi="Arial" w:cs="Arial"/>
          <w:sz w:val="16"/>
          <w:szCs w:val="18"/>
          <w:lang w:val="es-MX"/>
        </w:rPr>
        <w:t>ue el monto propuesto de las actividades estén fuera de los parámetros de mercado que pongan en riesgo la ejecución de los trabajos;</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 propuesta económica presentada por el “participante”, rebase la asignación autorizada del ejercicio presupuestal.</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006B2">
        <w:rPr>
          <w:rFonts w:ascii="Arial" w:hAnsi="Arial" w:cs="Arial"/>
          <w:sz w:val="16"/>
          <w:szCs w:val="18"/>
          <w:lang w:val="es-MX"/>
        </w:rPr>
        <w:t>uando los “licitantes” omitan cotizar alguna de las actividades que integran el monto de la propuesta de los trabajos. cuando el “participante” cambie las especificaciones establecidas en el catálogo de conceptos o de las modificaciones señaladas en el acta de la junta de aclaraciones.</w:t>
      </w:r>
    </w:p>
    <w:p w:rsidR="00FB7F17" w:rsidRPr="000006B2" w:rsidRDefault="00FB7F17" w:rsidP="00FB7F17">
      <w:pPr>
        <w:spacing w:after="120"/>
        <w:ind w:left="567"/>
        <w:jc w:val="both"/>
        <w:rPr>
          <w:rFonts w:ascii="Arial" w:hAnsi="Arial" w:cs="Arial"/>
          <w:sz w:val="16"/>
          <w:szCs w:val="18"/>
          <w:lang w:val="es-MX"/>
        </w:rPr>
      </w:pPr>
    </w:p>
    <w:p w:rsidR="00031C7D" w:rsidRPr="000006B2" w:rsidRDefault="00EB6A1F" w:rsidP="00F93686">
      <w:pPr>
        <w:pStyle w:val="Prrafodelista"/>
        <w:numPr>
          <w:ilvl w:val="0"/>
          <w:numId w:val="35"/>
        </w:numPr>
        <w:spacing w:after="120"/>
        <w:jc w:val="both"/>
        <w:rPr>
          <w:rFonts w:ascii="Arial" w:hAnsi="Arial" w:cs="Arial"/>
          <w:b/>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el equipo</w:t>
      </w:r>
    </w:p>
    <w:p w:rsidR="00031C7D" w:rsidRP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N</w:t>
      </w:r>
      <w:r w:rsidR="00D06FBA" w:rsidRPr="000006B2">
        <w:rPr>
          <w:rFonts w:ascii="Arial" w:hAnsi="Arial" w:cs="Arial"/>
          <w:sz w:val="16"/>
          <w:szCs w:val="18"/>
          <w:lang w:val="es-MX"/>
        </w:rPr>
        <w:t>o sean los adecuados, necesarios y suficientes para ejecutar los trabajos, y que los datos no coincidan con el listado del equipo presentado por el “participante”.</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S</w:t>
      </w:r>
      <w:r w:rsidR="00D06FBA" w:rsidRPr="000006B2">
        <w:rPr>
          <w:rFonts w:ascii="Arial" w:hAnsi="Arial" w:cs="Arial"/>
          <w:sz w:val="16"/>
          <w:szCs w:val="18"/>
          <w:lang w:val="es-MX"/>
        </w:rPr>
        <w:t>e detecten incongruencias en o entre la documentación relativa a la maquinaria y equipo.</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as características del equipo consideradas por el “participante”, no sean las adecuadas para desarrollar los trabajos en las condiciones particulares donde deberá ejecutarse y que no sean congruentes con el procedimiento de ejecución de los trabajos y las restricciones técnicas establecidas</w:t>
      </w:r>
      <w:r w:rsidR="00D06FBA">
        <w:rPr>
          <w:rFonts w:ascii="Arial" w:hAnsi="Arial" w:cs="Arial"/>
          <w:sz w:val="16"/>
          <w:szCs w:val="18"/>
          <w:lang w:val="es-MX"/>
        </w:rPr>
        <w:t>.</w:t>
      </w:r>
    </w:p>
    <w:p w:rsidR="000006B2" w:rsidRDefault="00EB6A1F" w:rsidP="00F93686">
      <w:pPr>
        <w:pStyle w:val="Prrafodelista"/>
        <w:numPr>
          <w:ilvl w:val="0"/>
          <w:numId w:val="35"/>
        </w:numPr>
        <w:spacing w:after="120"/>
        <w:jc w:val="both"/>
        <w:rPr>
          <w:rFonts w:ascii="Arial" w:hAnsi="Arial" w:cs="Arial"/>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de la mano de obra</w:t>
      </w:r>
      <w:r w:rsidR="00D06FBA" w:rsidRPr="000006B2">
        <w:rPr>
          <w:rFonts w:ascii="Arial" w:hAnsi="Arial" w:cs="Arial"/>
          <w:sz w:val="16"/>
          <w:szCs w:val="18"/>
          <w:lang w:val="es-MX"/>
        </w:rPr>
        <w:t>:</w:t>
      </w:r>
    </w:p>
    <w:p w:rsidR="000640FA" w:rsidRP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personal administrativo, técnico y de ejecución, planteado por el “participante”, no sea el adecuado y/o suficiente para ejecutar los trabajos o servicios.</w:t>
      </w:r>
    </w:p>
    <w:p w:rsid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MX"/>
        </w:rPr>
        <w:t>o se hayan considerado trabajadores de la especialidad requerida para la ejecución de los trabajos.</w:t>
      </w:r>
    </w:p>
    <w:p w:rsidR="000640FA" w:rsidRDefault="000640FA" w:rsidP="000640FA">
      <w:pPr>
        <w:spacing w:after="120"/>
        <w:jc w:val="both"/>
        <w:rPr>
          <w:rFonts w:ascii="Arial" w:hAnsi="Arial" w:cs="Arial"/>
          <w:sz w:val="16"/>
          <w:szCs w:val="18"/>
          <w:lang w:val="es-MX"/>
        </w:rPr>
      </w:pP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el presupuesto o catálogo de conceptos y el programa general de ejecución de los trabajos no se encuentren firmados autógrafamente, en todas y cada una de sus hojas por el representante legal.</w:t>
      </w: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se encuentre que la propuesta contiene impuestos, derechos o tarifas distintos a los vigentes, o salarios menores al salario mínimo general vigente. </w:t>
      </w:r>
    </w:p>
    <w:p w:rsidR="007139E8"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n los análisis de precios unitarios, hagan intervenir destajos o lotes por concepto de mano de obra, materiales y equipo.</w:t>
      </w:r>
    </w:p>
    <w:p w:rsidR="007139E8" w:rsidRPr="007139E8" w:rsidRDefault="008A33E8" w:rsidP="007139E8">
      <w:pPr>
        <w:jc w:val="both"/>
        <w:rPr>
          <w:rFonts w:ascii="Arial" w:hAnsi="Arial" w:cs="Arial"/>
          <w:spacing w:val="-3"/>
          <w:sz w:val="16"/>
          <w:szCs w:val="18"/>
          <w:lang w:val="es-MX"/>
        </w:rPr>
      </w:pPr>
      <w:r w:rsidRPr="007139E8">
        <w:rPr>
          <w:rFonts w:ascii="Arial" w:hAnsi="Arial" w:cs="Arial"/>
          <w:spacing w:val="-3"/>
          <w:sz w:val="16"/>
          <w:szCs w:val="18"/>
          <w:lang w:val="es-MX"/>
        </w:rPr>
        <w:t>El</w:t>
      </w:r>
      <w:r w:rsidR="00D06FBA" w:rsidRPr="007139E8">
        <w:rPr>
          <w:rFonts w:ascii="Arial" w:hAnsi="Arial" w:cs="Arial"/>
          <w:spacing w:val="-3"/>
          <w:sz w:val="16"/>
          <w:szCs w:val="18"/>
          <w:lang w:val="es-MX"/>
        </w:rPr>
        <w:t xml:space="preserve"> desechamiento de las proposiciones se comunicará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durante el fallo; asentándose en las actas respectivas, las causas que lo originaron.</w:t>
      </w:r>
    </w:p>
    <w:p w:rsidR="007139E8" w:rsidRPr="007139E8" w:rsidRDefault="007139E8" w:rsidP="007139E8">
      <w:pPr>
        <w:jc w:val="both"/>
        <w:rPr>
          <w:rFonts w:ascii="Arial" w:hAnsi="Arial" w:cs="Arial"/>
          <w:spacing w:val="-3"/>
          <w:sz w:val="16"/>
          <w:szCs w:val="18"/>
          <w:lang w:val="es-MX"/>
        </w:rPr>
      </w:pPr>
    </w:p>
    <w:p w:rsidR="007139E8" w:rsidRPr="007139E8" w:rsidRDefault="00D06FBA" w:rsidP="007139E8">
      <w:pPr>
        <w:keepNext/>
        <w:outlineLvl w:val="1"/>
        <w:rPr>
          <w:rFonts w:ascii="Arial" w:hAnsi="Arial" w:cs="Arial"/>
          <w:b/>
          <w:sz w:val="18"/>
        </w:rPr>
      </w:pPr>
      <w:bookmarkStart w:id="44" w:name="_Toc416192805"/>
      <w:r w:rsidRPr="007139E8">
        <w:rPr>
          <w:rFonts w:ascii="Arial" w:hAnsi="Arial" w:cs="Arial"/>
          <w:b/>
          <w:sz w:val="18"/>
        </w:rPr>
        <w:t>2</w:t>
      </w:r>
      <w:r>
        <w:rPr>
          <w:rFonts w:ascii="Arial" w:hAnsi="Arial" w:cs="Arial"/>
          <w:b/>
          <w:sz w:val="18"/>
        </w:rPr>
        <w:t>7</w:t>
      </w:r>
      <w:r w:rsidRPr="007139E8">
        <w:rPr>
          <w:rFonts w:ascii="Arial" w:hAnsi="Arial" w:cs="Arial"/>
          <w:b/>
          <w:sz w:val="18"/>
        </w:rPr>
        <w:t xml:space="preserve">.    </w:t>
      </w:r>
      <w:r w:rsidR="00EB6A1F">
        <w:rPr>
          <w:rFonts w:ascii="Arial" w:hAnsi="Arial" w:cs="Arial"/>
          <w:b/>
          <w:sz w:val="18"/>
        </w:rPr>
        <w:t>C</w:t>
      </w:r>
      <w:r w:rsidRPr="007139E8">
        <w:rPr>
          <w:rFonts w:ascii="Arial" w:hAnsi="Arial" w:cs="Arial"/>
          <w:b/>
          <w:sz w:val="18"/>
        </w:rPr>
        <w:t>ancelación y licitaciones desiertas</w:t>
      </w:r>
      <w:bookmarkEnd w:id="44"/>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b/>
          <w:bCs/>
          <w:sz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lastRenderedPageBreak/>
        <w:t>“LA CODESVI”</w:t>
      </w:r>
      <w:r w:rsidR="00D06FBA" w:rsidRPr="007139E8">
        <w:rPr>
          <w:rFonts w:ascii="Arial" w:hAnsi="Arial" w:cs="Arial"/>
          <w:sz w:val="16"/>
          <w:szCs w:val="18"/>
        </w:rPr>
        <w:t xml:space="preserve"> conforme a lo dispuesto en los artículos 40 de la </w:t>
      </w:r>
      <w:r w:rsidR="00480252">
        <w:rPr>
          <w:rFonts w:ascii="Arial" w:hAnsi="Arial" w:cs="Arial"/>
          <w:sz w:val="16"/>
          <w:szCs w:val="18"/>
        </w:rPr>
        <w:t>Ley de Obras Públicas y Servicios Relacionados con las Mismas</w:t>
      </w:r>
      <w:r w:rsidR="00D06FBA" w:rsidRPr="007139E8">
        <w:rPr>
          <w:rFonts w:ascii="Arial" w:hAnsi="Arial" w:cs="Arial"/>
          <w:sz w:val="16"/>
          <w:szCs w:val="18"/>
        </w:rPr>
        <w:t xml:space="preserve"> y 70 de su </w:t>
      </w:r>
      <w:r w:rsidR="00A9379A">
        <w:rPr>
          <w:rFonts w:ascii="Arial" w:hAnsi="Arial" w:cs="Arial"/>
          <w:sz w:val="16"/>
          <w:szCs w:val="18"/>
        </w:rPr>
        <w:t>Reglamento</w:t>
      </w:r>
      <w:r w:rsidR="00D06FBA" w:rsidRPr="007139E8">
        <w:rPr>
          <w:rFonts w:ascii="Arial" w:hAnsi="Arial" w:cs="Arial"/>
          <w:sz w:val="16"/>
          <w:szCs w:val="18"/>
        </w:rPr>
        <w:t xml:space="preserve">, podrá cancelar la presente convocatoria de licitación por caso fortuito; fuerza mayor; cuando existan circunstancias justificadas, que provoquen la extinción de la necesidad de contratar los trabajos, o que de continuarse con el procedimiento de contratación se pudiera ocasionar un daño o perjuicio a la propia </w:t>
      </w:r>
      <w:r w:rsidR="00407649">
        <w:rPr>
          <w:rFonts w:ascii="Arial" w:hAnsi="Arial" w:cs="Arial"/>
          <w:b/>
          <w:sz w:val="16"/>
          <w:szCs w:val="18"/>
        </w:rPr>
        <w:t>“CODESVI”</w:t>
      </w:r>
      <w:r w:rsidR="00D06FBA" w:rsidRPr="007139E8">
        <w:rPr>
          <w:rFonts w:ascii="Arial" w:hAnsi="Arial" w:cs="Arial"/>
          <w:sz w:val="16"/>
          <w:szCs w:val="18"/>
        </w:rPr>
        <w:t xml:space="preserve">. </w:t>
      </w:r>
      <w:r w:rsidR="008A33E8" w:rsidRPr="007139E8">
        <w:rPr>
          <w:rFonts w:ascii="Arial" w:hAnsi="Arial" w:cs="Arial"/>
          <w:sz w:val="16"/>
          <w:szCs w:val="18"/>
        </w:rPr>
        <w:t>La</w:t>
      </w:r>
      <w:r w:rsidR="00D06FBA" w:rsidRPr="007139E8">
        <w:rPr>
          <w:rFonts w:ascii="Arial" w:hAnsi="Arial" w:cs="Arial"/>
          <w:sz w:val="16"/>
          <w:szCs w:val="18"/>
        </w:rPr>
        <w:t xml:space="preserve"> determinación de dar por cancelada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 precisar el acontecimiento que motiva la decisión, la cual se hará del conocimiento de los licitantes y no será procedente contra ella recurso alguno, sin embargo se podrá interponer la inconformidad en términos del título séptimo, capítulo primero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Salvo</w:t>
      </w:r>
      <w:r w:rsidR="00D06FBA" w:rsidRPr="007139E8">
        <w:rPr>
          <w:rFonts w:ascii="Arial" w:hAnsi="Arial" w:cs="Arial"/>
          <w:sz w:val="16"/>
          <w:szCs w:val="18"/>
        </w:rPr>
        <w:t xml:space="preserve"> en las cancelaciones por caso fortuito o fuerza mayor, </w:t>
      </w:r>
      <w:r w:rsidR="00407649">
        <w:rPr>
          <w:rFonts w:ascii="Arial" w:hAnsi="Arial" w:cs="Arial"/>
          <w:b/>
          <w:sz w:val="16"/>
          <w:szCs w:val="18"/>
        </w:rPr>
        <w:t>“CODESVI”</w:t>
      </w:r>
      <w:r w:rsidR="00D06FBA" w:rsidRPr="007139E8">
        <w:rPr>
          <w:rFonts w:ascii="Arial" w:hAnsi="Arial" w:cs="Arial"/>
          <w:sz w:val="16"/>
          <w:szCs w:val="18"/>
        </w:rPr>
        <w:t xml:space="preserve"> cubrirá a los licitantes los gastos no recuperables que, en su caso, procedan en términos de lo dispuesto por 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podrá declarar desierta la presente convocatoria de licitación en cualquiera de los siguientes casos.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8"/>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ninguna empresa o </w:t>
      </w:r>
      <w:r w:rsidR="00D06FBA" w:rsidRPr="007139E8">
        <w:rPr>
          <w:rFonts w:ascii="Arial" w:hAnsi="Arial" w:cs="Arial"/>
          <w:spacing w:val="-3"/>
          <w:sz w:val="16"/>
          <w:szCs w:val="18"/>
          <w:lang w:val="es-MX"/>
        </w:rPr>
        <w:t>persona se registre para participar en</w:t>
      </w:r>
      <w:r w:rsidR="00D06FBA" w:rsidRPr="007139E8">
        <w:rPr>
          <w:rFonts w:ascii="Arial" w:hAnsi="Arial" w:cs="Arial"/>
          <w:sz w:val="16"/>
          <w:szCs w:val="18"/>
        </w:rPr>
        <w:t xml:space="preserv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p>
    <w:p w:rsidR="007139E8" w:rsidRPr="007139E8" w:rsidRDefault="007139E8" w:rsidP="007139E8">
      <w:pPr>
        <w:autoSpaceDE w:val="0"/>
        <w:autoSpaceDN w:val="0"/>
        <w:adjustRightInd w:val="0"/>
        <w:ind w:left="720"/>
        <w:jc w:val="both"/>
        <w:rPr>
          <w:rFonts w:ascii="Arial" w:hAnsi="Arial" w:cs="Arial"/>
          <w:sz w:val="16"/>
          <w:szCs w:val="18"/>
        </w:rPr>
      </w:pPr>
    </w:p>
    <w:p w:rsidR="00305874" w:rsidRPr="00305874" w:rsidRDefault="00305874" w:rsidP="00305874">
      <w:pPr>
        <w:numPr>
          <w:ilvl w:val="0"/>
          <w:numId w:val="8"/>
        </w:numPr>
        <w:autoSpaceDE w:val="0"/>
        <w:autoSpaceDN w:val="0"/>
        <w:adjustRightInd w:val="0"/>
        <w:spacing w:after="160" w:line="259" w:lineRule="auto"/>
        <w:jc w:val="both"/>
        <w:rPr>
          <w:rFonts w:ascii="Arial" w:hAnsi="Arial" w:cs="Arial"/>
          <w:sz w:val="16"/>
          <w:szCs w:val="18"/>
        </w:rPr>
      </w:pPr>
      <w:r w:rsidRPr="00305874">
        <w:rPr>
          <w:rFonts w:ascii="Arial" w:hAnsi="Arial" w:cs="Arial"/>
          <w:sz w:val="16"/>
          <w:szCs w:val="18"/>
        </w:rPr>
        <w:t>Cuando no exista por lo menos tres proposiciones susceptibles de análisis.</w:t>
      </w:r>
    </w:p>
    <w:p w:rsidR="007139E8" w:rsidRDefault="00305874" w:rsidP="00305874">
      <w:pPr>
        <w:ind w:left="708"/>
        <w:rPr>
          <w:rFonts w:ascii="Arial" w:hAnsi="Arial" w:cs="Arial"/>
          <w:sz w:val="16"/>
          <w:szCs w:val="18"/>
        </w:rPr>
      </w:pPr>
      <w:r w:rsidRPr="00583F6E">
        <w:rPr>
          <w:rFonts w:ascii="Arial" w:hAnsi="Arial" w:cs="Arial"/>
          <w:sz w:val="16"/>
          <w:szCs w:val="18"/>
        </w:rPr>
        <w:t>En caso de que no se presenten el mínimo de proposiciones señalado en el párrafo anterior, se podrá optar por declarar desierta la invitación, o bien, continuar con el procedimiento y evaluar las proposiciones presentadas. En caso de que sólo se haya presentado una propuesta, la convocante podrá adjudicarle el contrato si considera que reúnelas condiciones requeridas, o bien proceder a la adjudicación directa conforme al último párrafo de este artículo</w:t>
      </w:r>
      <w:r w:rsidRPr="00305874">
        <w:rPr>
          <w:rFonts w:ascii="Arial" w:hAnsi="Arial" w:cs="Arial"/>
          <w:sz w:val="16"/>
          <w:szCs w:val="18"/>
        </w:rPr>
        <w:t>.</w:t>
      </w:r>
    </w:p>
    <w:p w:rsidR="00305874" w:rsidRPr="007139E8" w:rsidRDefault="00305874" w:rsidP="00305874">
      <w:pPr>
        <w:ind w:left="708"/>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habiéndose recibido una o más proposiciones, éstas no reúnan los requisitos solicitados en la presente licitación y hayan sido desechadas durante la evaluación, constando en el acto del fallo. </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uando no se reciba proposición alguna en el acto de presentación y apertura de proposiciones.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17"/>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habiendo evaluado económicamente una o más proposiciones, se considere que sus precios de insumos son inaceptables.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sidR="00746556">
        <w:rPr>
          <w:rFonts w:ascii="Arial" w:hAnsi="Arial" w:cs="Arial"/>
          <w:b/>
          <w:sz w:val="16"/>
          <w:szCs w:val="18"/>
        </w:rPr>
        <w:t>“LA CODESVI”</w:t>
      </w:r>
      <w:r w:rsidR="00D06FBA" w:rsidRPr="007139E8">
        <w:rPr>
          <w:rFonts w:ascii="Arial" w:hAnsi="Arial" w:cs="Arial"/>
          <w:sz w:val="16"/>
          <w:szCs w:val="18"/>
        </w:rPr>
        <w:t>, y no sea factible pagarlos.</w:t>
      </w:r>
    </w:p>
    <w:p w:rsidR="00054AAF" w:rsidRDefault="00054AAF" w:rsidP="007139E8">
      <w:pPr>
        <w:keepNext/>
        <w:outlineLvl w:val="1"/>
        <w:rPr>
          <w:rFonts w:ascii="Arial" w:hAnsi="Arial" w:cs="Arial"/>
          <w:b/>
          <w:sz w:val="18"/>
        </w:rPr>
      </w:pPr>
      <w:bookmarkStart w:id="45" w:name="_Toc445210085"/>
    </w:p>
    <w:p w:rsidR="007139E8" w:rsidRPr="007139E8" w:rsidRDefault="00D06FBA" w:rsidP="007139E8">
      <w:pPr>
        <w:keepNext/>
        <w:outlineLvl w:val="1"/>
        <w:rPr>
          <w:rFonts w:ascii="Arial" w:hAnsi="Arial" w:cs="Arial"/>
          <w:b/>
          <w:sz w:val="18"/>
        </w:rPr>
      </w:pPr>
      <w:r w:rsidRPr="007139E8">
        <w:rPr>
          <w:rFonts w:ascii="Arial" w:hAnsi="Arial" w:cs="Arial"/>
          <w:b/>
          <w:sz w:val="18"/>
        </w:rPr>
        <w:t>2</w:t>
      </w:r>
      <w:r>
        <w:rPr>
          <w:rFonts w:ascii="Arial" w:hAnsi="Arial" w:cs="Arial"/>
          <w:b/>
          <w:sz w:val="18"/>
        </w:rPr>
        <w:t>8</w:t>
      </w:r>
      <w:r w:rsidR="008A33E8">
        <w:rPr>
          <w:rFonts w:ascii="Arial" w:hAnsi="Arial" w:cs="Arial"/>
          <w:b/>
          <w:sz w:val="18"/>
        </w:rPr>
        <w:t>.</w:t>
      </w:r>
      <w:r w:rsidR="008A33E8">
        <w:rPr>
          <w:rFonts w:ascii="Arial" w:hAnsi="Arial" w:cs="Arial"/>
          <w:b/>
          <w:sz w:val="18"/>
        </w:rPr>
        <w:tab/>
        <w:t>E</w:t>
      </w:r>
      <w:r w:rsidRPr="007139E8">
        <w:rPr>
          <w:rFonts w:ascii="Arial" w:hAnsi="Arial" w:cs="Arial"/>
          <w:b/>
          <w:sz w:val="18"/>
        </w:rPr>
        <w:t>mpate</w:t>
      </w:r>
      <w:bookmarkEnd w:id="45"/>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8A33E8" w:rsidP="007139E8">
      <w:pPr>
        <w:tabs>
          <w:tab w:val="num" w:pos="720"/>
          <w:tab w:val="left" w:pos="1152"/>
        </w:tabs>
        <w:jc w:val="both"/>
        <w:rPr>
          <w:rFonts w:ascii="Arial" w:hAnsi="Arial" w:cs="Arial"/>
          <w:sz w:val="16"/>
          <w:szCs w:val="18"/>
          <w:lang w:val="es-ES_tradnl"/>
        </w:rPr>
      </w:pPr>
      <w:r w:rsidRPr="007139E8">
        <w:rPr>
          <w:rFonts w:ascii="Arial" w:hAnsi="Arial" w:cs="Arial"/>
          <w:sz w:val="16"/>
          <w:szCs w:val="18"/>
          <w:lang w:val="es-ES_tradnl"/>
        </w:rPr>
        <w:t>En</w:t>
      </w:r>
      <w:r w:rsidR="00D06FBA" w:rsidRPr="007139E8">
        <w:rPr>
          <w:rFonts w:ascii="Arial" w:hAnsi="Arial" w:cs="Arial"/>
          <w:sz w:val="16"/>
          <w:szCs w:val="18"/>
          <w:lang w:val="es-ES_tradnl"/>
        </w:rPr>
        <w:t xml:space="preserve"> caso de empate entre los licitantes cuyas proposiciones resulten solventes, éste se resolverá en términos del penúltimo párrafo de los artículos 38 de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67 segundo párrafo del </w:t>
      </w:r>
      <w:r w:rsidR="00A9379A">
        <w:rPr>
          <w:rFonts w:ascii="Arial" w:hAnsi="Arial" w:cs="Arial"/>
          <w:sz w:val="16"/>
          <w:szCs w:val="18"/>
          <w:lang w:val="es-ES_tradnl"/>
        </w:rPr>
        <w:t>Reglamento</w:t>
      </w:r>
      <w:r w:rsidR="00D06FBA" w:rsidRPr="007139E8">
        <w:rPr>
          <w:rFonts w:ascii="Arial" w:hAnsi="Arial" w:cs="Arial"/>
          <w:sz w:val="16"/>
          <w:szCs w:val="18"/>
          <w:lang w:val="es-ES_tradnl"/>
        </w:rPr>
        <w:t xml:space="preserve">. si no fuere factible resolver el empate en los términos de los citados artículos, la adjudicación del contrato se efectuará en favor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que resulte ganador del sorteo manual por insaculación que realice </w:t>
      </w:r>
      <w:r w:rsidR="00746556">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 xml:space="preserve">en el propio acto de fallo, el cual consistirá en depositar en una urna transparente los boletos con el nombre de cada licitante empatado, de la que se extraerá en primer lugar el boleto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ganador y, posteriormente, los demás boletos de los licitantes que resultaron empatados, con lo que se determinarán los subsecuentes lugares que ocuparán tales proposiciones.</w:t>
      </w:r>
    </w:p>
    <w:p w:rsidR="007139E8" w:rsidRPr="007139E8" w:rsidRDefault="007139E8" w:rsidP="007139E8">
      <w:pPr>
        <w:tabs>
          <w:tab w:val="num" w:pos="720"/>
          <w:tab w:val="left" w:pos="1152"/>
        </w:tabs>
        <w:jc w:val="both"/>
        <w:rPr>
          <w:rFonts w:ascii="Arial" w:hAnsi="Arial" w:cs="Arial"/>
          <w:sz w:val="16"/>
          <w:szCs w:val="18"/>
          <w:lang w:val="es-ES_tradnl"/>
        </w:rPr>
      </w:pPr>
    </w:p>
    <w:p w:rsidR="000C7D19" w:rsidRPr="00054AAF" w:rsidRDefault="00EB6A1F" w:rsidP="00054AAF">
      <w:pPr>
        <w:spacing w:after="26" w:line="216" w:lineRule="exact"/>
        <w:jc w:val="both"/>
        <w:rPr>
          <w:rFonts w:ascii="Arial" w:hAnsi="Arial" w:cs="Arial"/>
          <w:sz w:val="16"/>
          <w:lang w:eastAsia="es-MX"/>
        </w:rPr>
      </w:pPr>
      <w:r>
        <w:rPr>
          <w:rFonts w:ascii="Arial" w:hAnsi="Arial" w:cs="Arial"/>
          <w:sz w:val="16"/>
          <w:lang w:val="es-ES_tradnl" w:eastAsia="es-MX"/>
        </w:rPr>
        <w:t>E</w:t>
      </w:r>
      <w:r w:rsidR="00D06FBA" w:rsidRPr="007139E8">
        <w:rPr>
          <w:rFonts w:ascii="Arial" w:hAnsi="Arial" w:cs="Arial"/>
          <w:sz w:val="16"/>
          <w:lang w:eastAsia="es-MX"/>
        </w:rPr>
        <w:t xml:space="preserve">n caso de que no se haya previsto dar a conocer el fallo en junta pública, el sorteo por insaculación se llevará a cabo previa invitación por escrito que realice el área responsable de la contratación a los licitantes, a un representante del órgano interno de control y al testigo social cuando éste participe en el procedimiento de </w:t>
      </w:r>
      <w:r w:rsidR="0088189B">
        <w:rPr>
          <w:rFonts w:ascii="Arial" w:hAnsi="Arial" w:cs="Arial"/>
          <w:sz w:val="16"/>
          <w:lang w:eastAsia="es-MX"/>
        </w:rPr>
        <w:t>Licitación</w:t>
      </w:r>
      <w:r w:rsidR="004B1BC7">
        <w:rPr>
          <w:rFonts w:ascii="Arial" w:hAnsi="Arial" w:cs="Arial"/>
          <w:sz w:val="16"/>
          <w:lang w:eastAsia="es-MX"/>
        </w:rPr>
        <w:t xml:space="preserve"> por </w:t>
      </w:r>
      <w:r w:rsidR="0088189B">
        <w:rPr>
          <w:rFonts w:ascii="Arial" w:hAnsi="Arial" w:cs="Arial"/>
          <w:sz w:val="16"/>
          <w:lang w:eastAsia="es-MX"/>
        </w:rPr>
        <w:t>Invitación</w:t>
      </w:r>
      <w:r w:rsidR="004B1BC7">
        <w:rPr>
          <w:rFonts w:ascii="Arial" w:hAnsi="Arial" w:cs="Arial"/>
          <w:sz w:val="16"/>
          <w:lang w:eastAsia="es-MX"/>
        </w:rPr>
        <w:t xml:space="preserve"> a Cuando Menos Tres</w:t>
      </w:r>
      <w:r w:rsidR="00D06FBA" w:rsidRPr="007139E8">
        <w:rPr>
          <w:rFonts w:ascii="Arial" w:hAnsi="Arial" w:cs="Arial"/>
          <w:sz w:val="16"/>
          <w:lang w:eastAsia="es-MX"/>
        </w:rPr>
        <w:t xml:space="preserve"> presencial, debiendo levantarse el acta que firmarán los asistentes, sin que la inasistencia, la negativa o la falta de firma en el acta respectiva de lo</w:t>
      </w:r>
      <w:bookmarkStart w:id="46" w:name="_Toc445210086"/>
      <w:r w:rsidR="00D06FBA">
        <w:rPr>
          <w:rFonts w:ascii="Arial" w:hAnsi="Arial" w:cs="Arial"/>
          <w:sz w:val="16"/>
          <w:lang w:eastAsia="es-MX"/>
        </w:rPr>
        <w:t>s licitantes, invalide el acto.</w:t>
      </w:r>
    </w:p>
    <w:p w:rsidR="00E35397" w:rsidRPr="00E35397" w:rsidRDefault="00E35397" w:rsidP="007139E8">
      <w:pPr>
        <w:keepNext/>
        <w:outlineLvl w:val="1"/>
        <w:rPr>
          <w:rFonts w:ascii="Arial" w:hAnsi="Arial" w:cs="Arial"/>
          <w:b/>
          <w:sz w:val="16"/>
          <w:szCs w:val="16"/>
          <w:lang w:val="es-MX"/>
        </w:rPr>
      </w:pPr>
    </w:p>
    <w:p w:rsidR="007139E8" w:rsidRPr="00E35397" w:rsidRDefault="00D06FBA" w:rsidP="007139E8">
      <w:pPr>
        <w:keepNext/>
        <w:outlineLvl w:val="1"/>
        <w:rPr>
          <w:rFonts w:ascii="Arial" w:hAnsi="Arial" w:cs="Arial"/>
          <w:b/>
          <w:sz w:val="16"/>
          <w:szCs w:val="16"/>
          <w:lang w:val="es-MX"/>
        </w:rPr>
      </w:pPr>
      <w:r w:rsidRPr="00E35397">
        <w:rPr>
          <w:rFonts w:ascii="Arial" w:hAnsi="Arial" w:cs="Arial"/>
          <w:b/>
          <w:sz w:val="16"/>
          <w:szCs w:val="16"/>
          <w:lang w:val="es-MX"/>
        </w:rPr>
        <w:t>29</w:t>
      </w:r>
      <w:r w:rsidR="008A33E8" w:rsidRPr="00E35397">
        <w:rPr>
          <w:rFonts w:ascii="Arial" w:hAnsi="Arial" w:cs="Arial"/>
          <w:b/>
          <w:sz w:val="16"/>
          <w:szCs w:val="16"/>
          <w:lang w:val="es-MX"/>
        </w:rPr>
        <w:t>. E</w:t>
      </w:r>
      <w:r w:rsidRPr="00E35397">
        <w:rPr>
          <w:rFonts w:ascii="Arial" w:hAnsi="Arial" w:cs="Arial"/>
          <w:b/>
          <w:sz w:val="16"/>
          <w:szCs w:val="16"/>
          <w:lang w:val="es-MX"/>
        </w:rPr>
        <w:t>misión del fallo.</w:t>
      </w:r>
      <w:bookmarkEnd w:id="46"/>
    </w:p>
    <w:p w:rsidR="007139E8" w:rsidRPr="00E35397" w:rsidRDefault="007139E8" w:rsidP="007139E8">
      <w:pPr>
        <w:tabs>
          <w:tab w:val="left" w:pos="-720"/>
          <w:tab w:val="left" w:pos="0"/>
        </w:tabs>
        <w:suppressAutoHyphens/>
        <w:jc w:val="both"/>
        <w:rPr>
          <w:rFonts w:ascii="Arial" w:hAnsi="Arial" w:cs="Arial"/>
          <w:b/>
          <w:sz w:val="16"/>
          <w:szCs w:val="16"/>
          <w:lang w:val="es-MX"/>
        </w:rPr>
      </w:pPr>
    </w:p>
    <w:p w:rsidR="007139E8" w:rsidRPr="007139E8" w:rsidRDefault="008A33E8" w:rsidP="007139E8">
      <w:pPr>
        <w:autoSpaceDE w:val="0"/>
        <w:autoSpaceDN w:val="0"/>
        <w:adjustRightInd w:val="0"/>
        <w:jc w:val="both"/>
        <w:rPr>
          <w:rFonts w:ascii="Arial" w:hAnsi="Arial" w:cs="Arial"/>
          <w:sz w:val="16"/>
          <w:szCs w:val="18"/>
          <w:highlight w:val="yellow"/>
        </w:rPr>
      </w:pPr>
      <w:r w:rsidRPr="007139E8">
        <w:rPr>
          <w:rFonts w:ascii="Arial" w:hAnsi="Arial" w:cs="Arial"/>
          <w:sz w:val="16"/>
          <w:szCs w:val="18"/>
        </w:rPr>
        <w:t>Al</w:t>
      </w:r>
      <w:r w:rsidR="00D06FBA" w:rsidRPr="007139E8">
        <w:rPr>
          <w:rFonts w:ascii="Arial" w:hAnsi="Arial" w:cs="Arial"/>
          <w:sz w:val="16"/>
          <w:szCs w:val="18"/>
        </w:rPr>
        <w:t xml:space="preserve"> finalizar la evaluación de las proposiciones y una vez, aplicado el  mecanismo de evaluación binario previst</w:t>
      </w:r>
      <w:r w:rsidR="00B45932">
        <w:rPr>
          <w:rFonts w:ascii="Arial" w:hAnsi="Arial" w:cs="Arial"/>
          <w:sz w:val="16"/>
          <w:szCs w:val="18"/>
        </w:rPr>
        <w:t>o en los artículos 63 fracción I</w:t>
      </w:r>
      <w:r w:rsidR="00D06FBA" w:rsidRPr="007139E8">
        <w:rPr>
          <w:rFonts w:ascii="Arial" w:hAnsi="Arial" w:cs="Arial"/>
          <w:sz w:val="16"/>
          <w:szCs w:val="18"/>
        </w:rPr>
        <w:t xml:space="preserve">, 64 </w:t>
      </w:r>
      <w:r w:rsidR="00A9379A" w:rsidRPr="007139E8">
        <w:rPr>
          <w:rFonts w:ascii="Arial" w:hAnsi="Arial" w:cs="Arial"/>
          <w:sz w:val="16"/>
          <w:szCs w:val="18"/>
        </w:rPr>
        <w:t>fraccion</w:t>
      </w:r>
      <w:r w:rsidR="00D06FBA" w:rsidRPr="007139E8">
        <w:rPr>
          <w:rFonts w:ascii="Arial" w:hAnsi="Arial" w:cs="Arial"/>
          <w:sz w:val="16"/>
          <w:szCs w:val="18"/>
        </w:rPr>
        <w:t xml:space="preserve">es de la </w:t>
      </w:r>
      <w:r w:rsidR="00A9379A" w:rsidRPr="007139E8">
        <w:rPr>
          <w:rFonts w:ascii="Arial" w:hAnsi="Arial" w:cs="Arial"/>
          <w:sz w:val="16"/>
          <w:szCs w:val="18"/>
        </w:rPr>
        <w:t>I</w:t>
      </w:r>
      <w:r w:rsidR="00D06FBA" w:rsidRPr="007139E8">
        <w:rPr>
          <w:rFonts w:ascii="Arial" w:hAnsi="Arial" w:cs="Arial"/>
          <w:sz w:val="16"/>
          <w:szCs w:val="18"/>
        </w:rPr>
        <w:t xml:space="preserve"> a la </w:t>
      </w:r>
      <w:r w:rsidR="00A9379A" w:rsidRPr="007139E8">
        <w:rPr>
          <w:rFonts w:ascii="Arial" w:hAnsi="Arial" w:cs="Arial"/>
          <w:sz w:val="16"/>
          <w:szCs w:val="18"/>
        </w:rPr>
        <w:t>VII</w:t>
      </w:r>
      <w:r w:rsidR="00D06FBA" w:rsidRPr="007139E8">
        <w:rPr>
          <w:rFonts w:ascii="Arial" w:hAnsi="Arial" w:cs="Arial"/>
          <w:sz w:val="16"/>
          <w:szCs w:val="18"/>
        </w:rPr>
        <w:t xml:space="preserve"> e inciso a), y 65</w:t>
      </w:r>
      <w:r w:rsidR="00D06FBA">
        <w:rPr>
          <w:rFonts w:ascii="Arial" w:hAnsi="Arial" w:cs="Arial"/>
          <w:sz w:val="16"/>
          <w:szCs w:val="18"/>
        </w:rPr>
        <w:t xml:space="preserve"> fracciones </w:t>
      </w:r>
      <w:r w:rsidR="00A9379A">
        <w:rPr>
          <w:rFonts w:ascii="Arial" w:hAnsi="Arial" w:cs="Arial"/>
          <w:sz w:val="16"/>
          <w:szCs w:val="18"/>
        </w:rPr>
        <w:t>I</w:t>
      </w:r>
      <w:r w:rsidR="00D06FBA">
        <w:rPr>
          <w:rFonts w:ascii="Arial" w:hAnsi="Arial" w:cs="Arial"/>
          <w:sz w:val="16"/>
          <w:szCs w:val="18"/>
        </w:rPr>
        <w:t xml:space="preserve"> y </w:t>
      </w:r>
      <w:r w:rsidR="00A9379A">
        <w:rPr>
          <w:rFonts w:ascii="Arial" w:hAnsi="Arial" w:cs="Arial"/>
          <w:sz w:val="16"/>
          <w:szCs w:val="18"/>
        </w:rPr>
        <w:t>II</w:t>
      </w:r>
      <w:r w:rsidR="00D06FBA">
        <w:rPr>
          <w:rFonts w:ascii="Arial" w:hAnsi="Arial" w:cs="Arial"/>
          <w:sz w:val="16"/>
          <w:szCs w:val="18"/>
        </w:rPr>
        <w:t>, e inciso a).</w:t>
      </w:r>
    </w:p>
    <w:p w:rsidR="007139E8" w:rsidRPr="007139E8" w:rsidRDefault="007139E8" w:rsidP="007139E8">
      <w:pPr>
        <w:autoSpaceDE w:val="0"/>
        <w:autoSpaceDN w:val="0"/>
        <w:adjustRightInd w:val="0"/>
        <w:jc w:val="both"/>
        <w:rPr>
          <w:rFonts w:ascii="Arial" w:hAnsi="Arial" w:cs="Arial"/>
          <w:sz w:val="16"/>
          <w:szCs w:val="18"/>
          <w:highlight w:val="yellow"/>
        </w:rPr>
      </w:pPr>
    </w:p>
    <w:p w:rsidR="007139E8" w:rsidRPr="001C2E07" w:rsidRDefault="00D271EA" w:rsidP="00F93686">
      <w:pPr>
        <w:numPr>
          <w:ilvl w:val="0"/>
          <w:numId w:val="13"/>
        </w:numPr>
        <w:autoSpaceDE w:val="0"/>
        <w:autoSpaceDN w:val="0"/>
        <w:adjustRightInd w:val="0"/>
        <w:ind w:left="426" w:hanging="437"/>
        <w:jc w:val="both"/>
        <w:rPr>
          <w:rFonts w:ascii="Arial" w:hAnsi="Arial" w:cs="Arial"/>
          <w:sz w:val="16"/>
          <w:szCs w:val="18"/>
        </w:rPr>
      </w:pPr>
      <w:r>
        <w:rPr>
          <w:rFonts w:ascii="Arial" w:hAnsi="Arial" w:cs="Arial"/>
          <w:sz w:val="16"/>
          <w:szCs w:val="18"/>
        </w:rPr>
        <w:t>L</w:t>
      </w:r>
      <w:r w:rsidR="00D06FBA" w:rsidRPr="001C2E07">
        <w:rPr>
          <w:rFonts w:ascii="Arial" w:hAnsi="Arial" w:cs="Arial"/>
          <w:sz w:val="16"/>
          <w:szCs w:val="18"/>
        </w:rPr>
        <w:t>a relación de licitantes cuyas proposiciones se desecharon, expresando todas las razones legales, técnicas o económicas que sustentan tal determinación e indicando los puntos de la convocatoria de licitación que en cada caso se incumpla.</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w:t>
      </w:r>
      <w:r w:rsidR="00D271EA">
        <w:rPr>
          <w:rFonts w:ascii="Arial" w:hAnsi="Arial" w:cs="Arial"/>
          <w:sz w:val="16"/>
          <w:szCs w:val="18"/>
        </w:rPr>
        <w:t xml:space="preserve"> </w:t>
      </w:r>
      <w:r w:rsidR="00D271EA">
        <w:rPr>
          <w:rFonts w:ascii="Arial" w:hAnsi="Arial" w:cs="Arial"/>
          <w:sz w:val="16"/>
          <w:szCs w:val="18"/>
        </w:rPr>
        <w:tab/>
        <w:t>L</w:t>
      </w:r>
      <w:r w:rsidR="00D06FBA" w:rsidRPr="001C2E07">
        <w:rPr>
          <w:rFonts w:ascii="Arial" w:hAnsi="Arial" w:cs="Arial"/>
          <w:sz w:val="16"/>
          <w:szCs w:val="18"/>
        </w:rPr>
        <w:t xml:space="preserve">a relación de licitantes cuyas proposiciones resultaron solventes, describiendo en lo general dichas proposiciones. se presumirá la solvencia de las proposiciones, cuando no se señale expresamente incumplimiento alguno. </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III</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ombre de</w:t>
      </w:r>
      <w:r w:rsidR="00D06FBA" w:rsidRPr="001C2E07">
        <w:rPr>
          <w:rFonts w:ascii="Arial" w:hAnsi="Arial" w:cs="Arial"/>
          <w:b/>
          <w:sz w:val="16"/>
          <w:szCs w:val="18"/>
        </w:rPr>
        <w:t xml:space="preserve"> “el licitante”</w:t>
      </w:r>
      <w:r w:rsidR="00D06FBA" w:rsidRPr="001C2E07">
        <w:rPr>
          <w:rFonts w:ascii="Arial" w:hAnsi="Arial" w:cs="Arial"/>
          <w:sz w:val="16"/>
          <w:szCs w:val="18"/>
        </w:rPr>
        <w:t xml:space="preserve"> a quien se adjudica el contrato, indicando las razones que motivaron la adjudicación, de acuerdo a los mecanismos previstos en la convocatoria de licitación, así como el monto total de la proposición.</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lastRenderedPageBreak/>
        <w:t>IV</w:t>
      </w:r>
      <w:r w:rsidR="00D271EA">
        <w:rPr>
          <w:rFonts w:ascii="Arial" w:hAnsi="Arial" w:cs="Arial"/>
          <w:sz w:val="16"/>
          <w:szCs w:val="18"/>
        </w:rPr>
        <w:t xml:space="preserve">.- </w:t>
      </w:r>
      <w:r w:rsidR="00D271EA">
        <w:rPr>
          <w:rFonts w:ascii="Arial" w:hAnsi="Arial" w:cs="Arial"/>
          <w:sz w:val="16"/>
          <w:szCs w:val="18"/>
        </w:rPr>
        <w:tab/>
        <w:t>F</w:t>
      </w:r>
      <w:r w:rsidR="00D06FBA" w:rsidRPr="001C2E07">
        <w:rPr>
          <w:rFonts w:ascii="Arial" w:hAnsi="Arial" w:cs="Arial"/>
          <w:sz w:val="16"/>
          <w:szCs w:val="18"/>
        </w:rPr>
        <w:t>echa, lugar y hora para la firma del contrato, la presentación de garantías y, en su caso, la entrega de anticipos.</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7139E8" w:rsidRDefault="00AF5C9A" w:rsidP="007139E8">
      <w:pPr>
        <w:autoSpaceDE w:val="0"/>
        <w:autoSpaceDN w:val="0"/>
        <w:adjustRightInd w:val="0"/>
        <w:ind w:left="426" w:hanging="437"/>
        <w:jc w:val="both"/>
        <w:rPr>
          <w:rFonts w:ascii="Arial" w:hAnsi="Arial" w:cs="Arial"/>
          <w:sz w:val="16"/>
          <w:szCs w:val="18"/>
        </w:rPr>
      </w:pPr>
      <w:r w:rsidRPr="00AF5C9A">
        <w:rPr>
          <w:rFonts w:ascii="Arial" w:hAnsi="Arial" w:cs="Arial"/>
          <w:sz w:val="16"/>
          <w:szCs w:val="18"/>
        </w:rPr>
        <w:t>V.</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 xml:space="preserve">ombre, cargo y firma del servidor público que lo emite, señalando sus facultades de acuerdo con los ordenamientos jurídicos que rigen a </w:t>
      </w:r>
      <w:r w:rsidR="00746556">
        <w:rPr>
          <w:rFonts w:ascii="Arial" w:hAnsi="Arial" w:cs="Arial"/>
          <w:b/>
          <w:sz w:val="16"/>
          <w:szCs w:val="18"/>
        </w:rPr>
        <w:t>“LA CODESVI”</w:t>
      </w:r>
      <w:r w:rsidR="00D06FBA" w:rsidRPr="001C2E07">
        <w:rPr>
          <w:rFonts w:ascii="Arial" w:hAnsi="Arial" w:cs="Arial"/>
          <w:sz w:val="16"/>
          <w:szCs w:val="18"/>
        </w:rPr>
        <w:t xml:space="preserve"> así mismo se indicará también el nombre y cargo de los responsables de la evaluación de las proposiciones.</w:t>
      </w:r>
    </w:p>
    <w:p w:rsidR="007139E8" w:rsidRPr="007139E8" w:rsidRDefault="007139E8" w:rsidP="007139E8">
      <w:pPr>
        <w:autoSpaceDE w:val="0"/>
        <w:autoSpaceDN w:val="0"/>
        <w:adjustRightInd w:val="0"/>
        <w:ind w:left="426" w:hanging="437"/>
        <w:jc w:val="both"/>
        <w:rPr>
          <w:rFonts w:ascii="Arial" w:hAnsi="Arial" w:cs="Arial"/>
          <w:sz w:val="16"/>
          <w:szCs w:val="18"/>
        </w:rPr>
      </w:pPr>
    </w:p>
    <w:p w:rsidR="007139E8" w:rsidRPr="007139E8" w:rsidRDefault="008A33E8" w:rsidP="007139E8">
      <w:pPr>
        <w:ind w:right="23"/>
        <w:jc w:val="both"/>
        <w:rPr>
          <w:rFonts w:ascii="Arial" w:hAnsi="Arial" w:cs="Arial"/>
          <w:sz w:val="16"/>
          <w:szCs w:val="18"/>
          <w:lang w:eastAsia="es-MX"/>
        </w:rPr>
      </w:pPr>
      <w:r>
        <w:rPr>
          <w:rFonts w:ascii="Arial" w:hAnsi="Arial" w:cs="Arial"/>
          <w:sz w:val="16"/>
          <w:szCs w:val="18"/>
          <w:lang w:eastAsia="es-MX"/>
        </w:rPr>
        <w:t>E</w:t>
      </w:r>
      <w:r w:rsidR="00D06FBA" w:rsidRPr="007139E8">
        <w:rPr>
          <w:rFonts w:ascii="Arial" w:hAnsi="Arial" w:cs="Arial"/>
          <w:sz w:val="16"/>
          <w:szCs w:val="18"/>
          <w:lang w:eastAsia="es-MX"/>
        </w:rPr>
        <w:t>n el acta de fallo no se deberá incluir información reservada o confidencial, en los términos de las disposiciones aplicables.</w:t>
      </w:r>
    </w:p>
    <w:p w:rsidR="007139E8" w:rsidRPr="007139E8" w:rsidRDefault="007139E8" w:rsidP="007139E8">
      <w:pPr>
        <w:ind w:right="23"/>
        <w:jc w:val="both"/>
        <w:rPr>
          <w:rFonts w:ascii="Arial" w:hAnsi="Arial" w:cs="Arial"/>
          <w:sz w:val="16"/>
          <w:szCs w:val="18"/>
          <w:lang w:eastAsia="es-MX"/>
        </w:rPr>
      </w:pPr>
    </w:p>
    <w:p w:rsidR="007139E8" w:rsidRDefault="008A33E8" w:rsidP="000C7D19">
      <w:pPr>
        <w:spacing w:after="101"/>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caso de que se declare desierta la </w:t>
      </w:r>
      <w:r w:rsidR="0088189B">
        <w:rPr>
          <w:rFonts w:ascii="Arial" w:hAnsi="Arial" w:cs="Arial"/>
          <w:sz w:val="16"/>
          <w:szCs w:val="18"/>
          <w:lang w:eastAsia="es-MX"/>
        </w:rPr>
        <w:t>Licitación</w:t>
      </w:r>
      <w:r w:rsidR="004B1BC7">
        <w:rPr>
          <w:rFonts w:ascii="Arial" w:hAnsi="Arial" w:cs="Arial"/>
          <w:sz w:val="16"/>
          <w:szCs w:val="18"/>
          <w:lang w:eastAsia="es-MX"/>
        </w:rPr>
        <w:t xml:space="preserve"> por </w:t>
      </w:r>
      <w:r w:rsidR="0088189B">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D06FBA" w:rsidRPr="007139E8">
        <w:rPr>
          <w:rFonts w:ascii="Arial" w:hAnsi="Arial" w:cs="Arial"/>
          <w:sz w:val="16"/>
          <w:szCs w:val="18"/>
          <w:lang w:eastAsia="es-MX"/>
        </w:rPr>
        <w:t xml:space="preserve"> presencial, se señalarán en el acta de fallo las razones que lo motivaron.</w:t>
      </w:r>
      <w:r w:rsidR="00D06FBA">
        <w:rPr>
          <w:rFonts w:ascii="Arial" w:hAnsi="Arial" w:cs="Arial"/>
          <w:sz w:val="16"/>
          <w:szCs w:val="18"/>
          <w:lang w:eastAsia="es-MX"/>
        </w:rPr>
        <w:t xml:space="preserve"> </w:t>
      </w:r>
    </w:p>
    <w:p w:rsidR="000C7D19" w:rsidRPr="000C7D19" w:rsidRDefault="000C7D19" w:rsidP="000C7D19">
      <w:pPr>
        <w:spacing w:after="101"/>
        <w:jc w:val="both"/>
        <w:rPr>
          <w:rFonts w:ascii="Arial" w:hAnsi="Arial" w:cs="Arial"/>
          <w:sz w:val="16"/>
          <w:szCs w:val="18"/>
          <w:lang w:eastAsia="es-MX"/>
        </w:rPr>
      </w:pPr>
    </w:p>
    <w:p w:rsidR="007139E8" w:rsidRPr="007139E8" w:rsidRDefault="00EB6A1F" w:rsidP="007139E8">
      <w:pPr>
        <w:autoSpaceDE w:val="0"/>
        <w:autoSpaceDN w:val="0"/>
        <w:adjustRightInd w:val="0"/>
        <w:ind w:right="22"/>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lang w:val="es-MX"/>
        </w:rPr>
        <w:t xml:space="preserve">as proposiciones desechadas durante la presente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ser devueltas a los licitantes que lo soliciten, una vez transcurridos 60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w:t>
      </w:r>
      <w:r w:rsidR="00746556">
        <w:rPr>
          <w:rFonts w:ascii="Arial" w:hAnsi="Arial" w:cs="Arial"/>
          <w:b/>
          <w:sz w:val="16"/>
          <w:szCs w:val="18"/>
        </w:rPr>
        <w:t>“LA CODESVI”</w:t>
      </w:r>
      <w:r w:rsidR="00D06FBA" w:rsidRPr="007139E8">
        <w:rPr>
          <w:rFonts w:ascii="Arial" w:hAnsi="Arial" w:cs="Arial"/>
          <w:sz w:val="16"/>
          <w:szCs w:val="18"/>
        </w:rPr>
        <w:t xml:space="preserve"> </w:t>
      </w:r>
      <w:r w:rsidR="00D06FBA" w:rsidRPr="007139E8">
        <w:rPr>
          <w:rFonts w:ascii="Arial" w:hAnsi="Arial" w:cs="Arial"/>
          <w:sz w:val="16"/>
          <w:szCs w:val="18"/>
          <w:lang w:val="es-MX"/>
        </w:rPr>
        <w:t xml:space="preserve"> podrá proceder a su devolución o destrucción.</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ind w:right="22"/>
        <w:jc w:val="both"/>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solventes que hayan sido sujetas de evaluación,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junta pública se dará a conocer el fallo de la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la que libremente podrán asistir los licitantes que hubieren presentado proposiciones, entregándoseles copia del mismo y levantándose el acta respectiva.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el contenido del fallo se difundirá a través del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 xml:space="preserve"> </w:t>
      </w:r>
      <w:r w:rsidR="00D06FBA" w:rsidRPr="007139E8">
        <w:rPr>
          <w:rFonts w:ascii="Arial" w:hAnsi="Arial" w:cs="Arial"/>
          <w:sz w:val="16"/>
          <w:szCs w:val="18"/>
          <w:lang w:val="es-MX"/>
        </w:rPr>
        <w:t xml:space="preserve">el mismo día en que se emita para efectos de su notificación a los licitantes y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Con</w:t>
      </w:r>
      <w:r w:rsidR="00D06FBA" w:rsidRPr="007139E8">
        <w:rPr>
          <w:rFonts w:ascii="Arial" w:hAnsi="Arial" w:cs="Arial"/>
          <w:sz w:val="16"/>
          <w:szCs w:val="18"/>
          <w:lang w:val="es-MX"/>
        </w:rPr>
        <w:t xml:space="preserve"> la notificación del acta de fallo por el que se adjudica el contrato, las obligaciones derivadas de éste serán exigibles, sin perjuicio de la obligación de las partes de firmarlo en la fecha y términos señalados en el fallo.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w:t>
      </w:r>
      <w:r w:rsidR="00D06FBA" w:rsidRPr="007139E8">
        <w:rPr>
          <w:rFonts w:ascii="Arial" w:hAnsi="Arial" w:cs="Arial"/>
          <w:sz w:val="16"/>
          <w:szCs w:val="18"/>
        </w:rPr>
        <w:t xml:space="preserve">cuando sea notificado el fallo,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podrá, bajo su responsabilidad y riesgo y con la autorización de </w:t>
      </w:r>
      <w:r w:rsidR="00746556">
        <w:rPr>
          <w:rFonts w:ascii="Arial" w:hAnsi="Arial" w:cs="Arial"/>
          <w:b/>
          <w:sz w:val="16"/>
          <w:szCs w:val="18"/>
        </w:rPr>
        <w:t>“LA CODESVI”</w:t>
      </w:r>
      <w:r w:rsidR="00D06FBA" w:rsidRPr="007139E8">
        <w:rPr>
          <w:rFonts w:ascii="Arial" w:hAnsi="Arial" w:cs="Arial"/>
          <w:b/>
          <w:sz w:val="16"/>
          <w:szCs w:val="18"/>
        </w:rPr>
        <w:t>,</w:t>
      </w:r>
      <w:r w:rsidR="00D06FBA" w:rsidRPr="007139E8">
        <w:rPr>
          <w:rFonts w:ascii="Arial" w:hAnsi="Arial" w:cs="Arial"/>
          <w:sz w:val="16"/>
          <w:szCs w:val="18"/>
        </w:rPr>
        <w:t xml:space="preserve"> iniciar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rPr>
        <w:t xml:space="preserve">os actos previos al inicio de los trabajos, tales como el movimiento de maquinaria, personal y demás insumos que considere pertinentes a efecto de agilizar el inicio de los trabajos, siempre y cuando existan las condiciones para tales efectos. </w:t>
      </w:r>
      <w:r w:rsidR="008A33E8" w:rsidRPr="007139E8">
        <w:rPr>
          <w:rFonts w:ascii="Arial" w:hAnsi="Arial" w:cs="Arial"/>
          <w:sz w:val="16"/>
          <w:szCs w:val="18"/>
        </w:rPr>
        <w:t>Lo</w:t>
      </w:r>
      <w:r w:rsidR="00D06FBA" w:rsidRPr="007139E8">
        <w:rPr>
          <w:rFonts w:ascii="Arial" w:hAnsi="Arial" w:cs="Arial"/>
          <w:sz w:val="16"/>
          <w:szCs w:val="18"/>
        </w:rPr>
        <w:t xml:space="preserve"> anterior independientemente de la fecha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acta de fallo la existencia de un error aritmético, mecanográfico o de cualquier otra naturaleza, que no afecte el resultado de la evaluación realizada por </w:t>
      </w:r>
      <w:r w:rsidR="00746556">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8A33E8"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Cuando</w:t>
      </w:r>
      <w:r w:rsidR="00D06FBA" w:rsidRPr="007139E8">
        <w:rPr>
          <w:rFonts w:ascii="Arial" w:hAnsi="Arial" w:cs="Arial"/>
          <w:sz w:val="16"/>
          <w:szCs w:val="18"/>
          <w:lang w:val="es-MX"/>
        </w:rPr>
        <w:t xml:space="preserve"> el acta de fallo no se dé a conocer en la junta pública, el contenido del mismo se difundirá a través del sistema </w:t>
      </w:r>
      <w:r w:rsidR="00D06FBA" w:rsidRPr="007139E8">
        <w:rPr>
          <w:rFonts w:ascii="Arial" w:hAnsi="Arial" w:cs="Arial"/>
          <w:b/>
          <w:i/>
          <w:sz w:val="16"/>
          <w:szCs w:val="18"/>
        </w:rPr>
        <w:t>compranet</w:t>
      </w:r>
      <w:r w:rsidR="00D06FBA" w:rsidRPr="007139E8">
        <w:rPr>
          <w:rFonts w:ascii="Arial" w:hAnsi="Arial" w:cs="Arial"/>
          <w:sz w:val="16"/>
          <w:szCs w:val="18"/>
          <w:lang w:val="es-MX"/>
        </w:rPr>
        <w:t xml:space="preserve"> el mismo día en que se emita, para efectos de su notificación. </w:t>
      </w:r>
      <w:r w:rsidRPr="007139E8">
        <w:rPr>
          <w:rFonts w:ascii="Arial" w:hAnsi="Arial" w:cs="Arial"/>
          <w:sz w:val="16"/>
          <w:szCs w:val="18"/>
          <w:lang w:val="es-MX"/>
        </w:rPr>
        <w:t>A</w:t>
      </w:r>
      <w:r w:rsidR="00D06FBA" w:rsidRPr="007139E8">
        <w:rPr>
          <w:rFonts w:ascii="Arial" w:hAnsi="Arial" w:cs="Arial"/>
          <w:sz w:val="16"/>
          <w:szCs w:val="18"/>
          <w:lang w:val="es-MX"/>
        </w:rPr>
        <w:t xml:space="preserve"> los licitantes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shd w:val="clear" w:color="auto" w:fill="FFFFFF"/>
        <w:tabs>
          <w:tab w:val="left" w:pos="-720"/>
          <w:tab w:val="left" w:pos="0"/>
        </w:tabs>
        <w:suppressAutoHyphens/>
        <w:jc w:val="both"/>
        <w:rPr>
          <w:rFonts w:ascii="Arial" w:hAnsi="Arial" w:cs="Arial"/>
          <w:b/>
          <w:sz w:val="16"/>
          <w:szCs w:val="18"/>
          <w:shd w:val="clear" w:color="auto" w:fill="FFFFFF"/>
          <w:lang w:val="es-MX"/>
        </w:rPr>
      </w:pPr>
    </w:p>
    <w:p w:rsidR="007139E8" w:rsidRDefault="008A33E8" w:rsidP="007139E8">
      <w:pPr>
        <w:tabs>
          <w:tab w:val="num" w:pos="720"/>
        </w:tabs>
        <w:ind w:right="23"/>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título séptimo, capítulo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0C7D19" w:rsidRDefault="000C7D19" w:rsidP="007139E8">
      <w:pPr>
        <w:tabs>
          <w:tab w:val="num" w:pos="720"/>
        </w:tabs>
        <w:ind w:right="23"/>
        <w:jc w:val="both"/>
        <w:rPr>
          <w:rFonts w:ascii="Arial" w:hAnsi="Arial" w:cs="Arial"/>
          <w:sz w:val="16"/>
          <w:szCs w:val="18"/>
          <w:lang w:eastAsia="es-MX"/>
        </w:rPr>
      </w:pPr>
    </w:p>
    <w:p w:rsidR="000C7D19" w:rsidRPr="000C7D19" w:rsidRDefault="00EB6A1F" w:rsidP="000C7D19">
      <w:pPr>
        <w:keepNext/>
        <w:outlineLvl w:val="1"/>
        <w:rPr>
          <w:rFonts w:ascii="Arial" w:hAnsi="Arial" w:cs="Arial"/>
          <w:b/>
          <w:sz w:val="16"/>
          <w:szCs w:val="18"/>
          <w:shd w:val="clear" w:color="auto" w:fill="FFFFFF"/>
          <w:lang w:val="es-MX"/>
        </w:rPr>
      </w:pPr>
      <w:r>
        <w:rPr>
          <w:rFonts w:ascii="Arial" w:hAnsi="Arial" w:cs="Arial"/>
          <w:b/>
          <w:sz w:val="16"/>
          <w:szCs w:val="18"/>
          <w:shd w:val="clear" w:color="auto" w:fill="FFFFFF"/>
          <w:lang w:val="es-MX"/>
        </w:rPr>
        <w:t>30. R</w:t>
      </w:r>
      <w:r w:rsidR="00D06FBA" w:rsidRPr="000C7D19">
        <w:rPr>
          <w:rFonts w:ascii="Arial" w:hAnsi="Arial" w:cs="Arial"/>
          <w:b/>
          <w:sz w:val="16"/>
          <w:szCs w:val="18"/>
          <w:shd w:val="clear" w:color="auto" w:fill="FFFFFF"/>
          <w:lang w:val="es-MX"/>
        </w:rPr>
        <w:t>equisitos previos a la firma del contrato.</w:t>
      </w:r>
    </w:p>
    <w:p w:rsidR="000C7D19" w:rsidRPr="000C7D19" w:rsidRDefault="000C7D19" w:rsidP="000C7D19">
      <w:pPr>
        <w:autoSpaceDE w:val="0"/>
        <w:autoSpaceDN w:val="0"/>
        <w:adjustRightInd w:val="0"/>
        <w:jc w:val="both"/>
        <w:rPr>
          <w:rFonts w:ascii="Arial" w:hAnsi="Arial" w:cs="Arial"/>
          <w:b/>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El</w:t>
      </w:r>
      <w:r w:rsidR="00D06FBA" w:rsidRPr="000C7D19">
        <w:rPr>
          <w:rFonts w:ascii="Arial" w:hAnsi="Arial" w:cs="Arial"/>
          <w:sz w:val="16"/>
          <w:szCs w:val="18"/>
          <w:lang w:val="es-MX"/>
        </w:rPr>
        <w:t xml:space="preserve"> ganador deberá exhibir previo a la firma del contrato ante la subgerencia de presupuestos y contratación de la gerencia de construcción y supervisión de obra, ubicada en el domicilio de </w:t>
      </w:r>
      <w:r w:rsidR="00EB374F">
        <w:rPr>
          <w:rFonts w:ascii="Arial" w:hAnsi="Arial" w:cs="Arial"/>
          <w:sz w:val="16"/>
          <w:szCs w:val="18"/>
          <w:lang w:val="es-MX"/>
        </w:rPr>
        <w:t>CODESVI</w:t>
      </w:r>
      <w:r w:rsidR="00D06FBA" w:rsidRPr="000C7D19">
        <w:rPr>
          <w:rFonts w:ascii="Arial" w:hAnsi="Arial" w:cs="Arial"/>
          <w:sz w:val="16"/>
          <w:szCs w:val="18"/>
          <w:lang w:val="es-MX"/>
        </w:rPr>
        <w:t>, en original y copia de los siguientes documentos:</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a) P</w:t>
      </w:r>
      <w:r w:rsidR="00D06FBA" w:rsidRPr="000C7D19">
        <w:rPr>
          <w:rFonts w:ascii="Arial" w:hAnsi="Arial" w:cs="Arial"/>
          <w:sz w:val="16"/>
          <w:szCs w:val="18"/>
          <w:lang w:val="es-MX"/>
        </w:rPr>
        <w:t>óliza de fianzas, como garantía del cumplimiento y anticipo, conforme a lo señalado en el párrafo anterior.</w:t>
      </w:r>
    </w:p>
    <w:p w:rsid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b) E</w:t>
      </w:r>
      <w:r w:rsidR="00D06FBA" w:rsidRPr="000C7D19">
        <w:rPr>
          <w:rFonts w:ascii="Arial" w:hAnsi="Arial" w:cs="Arial"/>
          <w:sz w:val="16"/>
          <w:szCs w:val="18"/>
          <w:lang w:val="es-MX"/>
        </w:rPr>
        <w:t>scrito en el que manifieste los datos para recibir los pagos a través de transferencias electrónicas:</w:t>
      </w:r>
    </w:p>
    <w:p w:rsidR="000C7D19" w:rsidRP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lastRenderedPageBreak/>
        <w:t>N</w:t>
      </w:r>
      <w:r w:rsidR="00D06FBA" w:rsidRPr="000C7D19">
        <w:rPr>
          <w:rFonts w:ascii="Arial" w:hAnsi="Arial" w:cs="Arial"/>
          <w:sz w:val="16"/>
          <w:szCs w:val="18"/>
          <w:lang w:val="es-MX"/>
        </w:rPr>
        <w:t>ombre o razón social del titular de la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I</w:t>
      </w:r>
      <w:r w:rsidR="00D06FBA" w:rsidRPr="000C7D19">
        <w:rPr>
          <w:rFonts w:ascii="Arial" w:hAnsi="Arial" w:cs="Arial"/>
          <w:sz w:val="16"/>
          <w:szCs w:val="18"/>
          <w:lang w:val="es-MX"/>
        </w:rPr>
        <w:t>nstitución bancaria, número de sucursal y no. de plaza.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N</w:t>
      </w:r>
      <w:r w:rsidR="00D06FBA" w:rsidRPr="000C7D19">
        <w:rPr>
          <w:rFonts w:ascii="Arial" w:hAnsi="Arial" w:cs="Arial"/>
          <w:sz w:val="16"/>
          <w:szCs w:val="18"/>
          <w:lang w:val="es-MX"/>
        </w:rPr>
        <w:t>úmero de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lave bancaria estándar (</w:t>
      </w:r>
      <w:r w:rsidR="008A33E8" w:rsidRPr="000C7D19">
        <w:rPr>
          <w:rFonts w:ascii="Arial" w:hAnsi="Arial" w:cs="Arial"/>
          <w:sz w:val="16"/>
          <w:szCs w:val="18"/>
          <w:lang w:val="es-MX"/>
        </w:rPr>
        <w:t>CLABE</w:t>
      </w:r>
      <w:r w:rsidR="00D06FBA" w:rsidRPr="000C7D19">
        <w:rPr>
          <w:rFonts w:ascii="Arial" w:hAnsi="Arial" w:cs="Arial"/>
          <w:sz w:val="16"/>
          <w:szCs w:val="18"/>
          <w:lang w:val="es-MX"/>
        </w:rPr>
        <w:t>).</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opia del </w:t>
      </w:r>
      <w:r w:rsidR="005A0419">
        <w:rPr>
          <w:rFonts w:ascii="Arial" w:hAnsi="Arial" w:cs="Arial"/>
          <w:sz w:val="16"/>
          <w:szCs w:val="18"/>
          <w:lang w:val="es-MX"/>
        </w:rPr>
        <w:t>Estado</w:t>
      </w:r>
      <w:r w:rsidR="00D06FBA" w:rsidRPr="000C7D19">
        <w:rPr>
          <w:rFonts w:ascii="Arial" w:hAnsi="Arial" w:cs="Arial"/>
          <w:sz w:val="16"/>
          <w:szCs w:val="18"/>
          <w:lang w:val="es-MX"/>
        </w:rPr>
        <w:t xml:space="preserve"> de cuenta actualizado.</w:t>
      </w:r>
    </w:p>
    <w:p w:rsidR="000C7D19" w:rsidRP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atálogo de beneficiarios (formato proporcionado por la </w:t>
      </w:r>
      <w:r w:rsidR="00EB374F">
        <w:rPr>
          <w:rFonts w:ascii="Arial" w:hAnsi="Arial" w:cs="Arial"/>
          <w:sz w:val="16"/>
          <w:szCs w:val="18"/>
          <w:lang w:val="es-MX"/>
        </w:rPr>
        <w:t>CODESVI</w:t>
      </w:r>
      <w:r w:rsidR="00D06FBA" w:rsidRPr="000C7D19">
        <w:rPr>
          <w:rFonts w:ascii="Arial" w:hAnsi="Arial" w:cs="Arial"/>
          <w:sz w:val="16"/>
          <w:szCs w:val="18"/>
          <w:lang w:val="es-MX"/>
        </w:rPr>
        <w:t xml:space="preserve"> para su correcto llenado).</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En</w:t>
      </w:r>
      <w:r w:rsidR="00D06FBA" w:rsidRPr="000C7D19">
        <w:rPr>
          <w:rFonts w:ascii="Arial" w:hAnsi="Arial" w:cs="Arial"/>
          <w:sz w:val="16"/>
          <w:szCs w:val="18"/>
          <w:lang w:val="es-MX"/>
        </w:rPr>
        <w:t xml:space="preserve"> el caso de proposiciones conjuntas, deberá entregarse la documentación anterior de cada uno de los integrantes de la participación conjunta, ya sean personas morales o físicas que firmen el convenio privado, debiendo ser certificado por notario público. </w:t>
      </w:r>
      <w:r w:rsidRPr="000C7D19">
        <w:rPr>
          <w:rFonts w:ascii="Arial" w:hAnsi="Arial" w:cs="Arial"/>
          <w:sz w:val="16"/>
          <w:szCs w:val="18"/>
          <w:lang w:val="es-MX"/>
        </w:rPr>
        <w:t>Se</w:t>
      </w:r>
      <w:r w:rsidR="00D06FBA" w:rsidRPr="000C7D19">
        <w:rPr>
          <w:rFonts w:ascii="Arial" w:hAnsi="Arial" w:cs="Arial"/>
          <w:sz w:val="16"/>
          <w:szCs w:val="18"/>
          <w:lang w:val="es-MX"/>
        </w:rPr>
        <w:t xml:space="preserve"> manifiesta que conforme al artículo 41, antepenúltimo párrafo del </w:t>
      </w:r>
      <w:r w:rsidR="00A9379A">
        <w:rPr>
          <w:rFonts w:ascii="Arial" w:hAnsi="Arial" w:cs="Arial"/>
          <w:sz w:val="16"/>
          <w:szCs w:val="18"/>
          <w:lang w:val="es-MX"/>
        </w:rPr>
        <w:t>Reglamento</w:t>
      </w:r>
      <w:r w:rsidR="00D06FBA" w:rsidRPr="000C7D19">
        <w:rPr>
          <w:rFonts w:ascii="Arial" w:hAnsi="Arial" w:cs="Arial"/>
          <w:sz w:val="16"/>
          <w:szCs w:val="18"/>
          <w:lang w:val="es-MX"/>
        </w:rPr>
        <w:t>, el “participante” a quien se le haya adjudicado el contrato, previo a su formalización, deberá firmar la totalidad de la documentación que integre su proposición.</w:t>
      </w:r>
    </w:p>
    <w:p w:rsidR="007139E8" w:rsidRPr="007139E8" w:rsidRDefault="007139E8" w:rsidP="007139E8">
      <w:pPr>
        <w:keepNext/>
        <w:outlineLvl w:val="1"/>
        <w:rPr>
          <w:rFonts w:ascii="Arial" w:hAnsi="Arial" w:cs="Arial"/>
          <w:b/>
          <w:sz w:val="16"/>
          <w:szCs w:val="18"/>
          <w:shd w:val="clear" w:color="auto" w:fill="FFFFFF"/>
          <w:lang w:val="es-MX"/>
        </w:rPr>
      </w:pPr>
    </w:p>
    <w:p w:rsidR="007139E8" w:rsidRPr="007139E8" w:rsidRDefault="00D06FBA" w:rsidP="007139E8">
      <w:pPr>
        <w:keepNext/>
        <w:outlineLvl w:val="1"/>
        <w:rPr>
          <w:rFonts w:ascii="Arial" w:hAnsi="Arial" w:cs="Arial"/>
          <w:b/>
          <w:sz w:val="18"/>
          <w:lang w:val="es-MX"/>
        </w:rPr>
      </w:pPr>
      <w:bookmarkStart w:id="47" w:name="_Toc445210087"/>
      <w:r w:rsidRPr="007139E8">
        <w:rPr>
          <w:rFonts w:ascii="Arial" w:hAnsi="Arial" w:cs="Arial"/>
          <w:b/>
          <w:sz w:val="18"/>
          <w:shd w:val="clear" w:color="auto" w:fill="FFFFFF"/>
          <w:lang w:val="es-MX"/>
        </w:rPr>
        <w:t>3</w:t>
      </w:r>
      <w:r>
        <w:rPr>
          <w:rFonts w:ascii="Arial" w:hAnsi="Arial" w:cs="Arial"/>
          <w:b/>
          <w:sz w:val="18"/>
          <w:shd w:val="clear" w:color="auto" w:fill="FFFFFF"/>
          <w:lang w:val="es-MX"/>
        </w:rPr>
        <w:t>1</w:t>
      </w:r>
      <w:r w:rsidRPr="007139E8">
        <w:rPr>
          <w:rFonts w:ascii="Arial" w:hAnsi="Arial" w:cs="Arial"/>
          <w:b/>
          <w:sz w:val="18"/>
          <w:shd w:val="clear" w:color="auto" w:fill="FFFFFF"/>
          <w:lang w:val="es-MX"/>
        </w:rPr>
        <w:t>.</w:t>
      </w:r>
      <w:r w:rsidR="008A33E8">
        <w:rPr>
          <w:rFonts w:ascii="Arial" w:hAnsi="Arial" w:cs="Arial"/>
          <w:b/>
          <w:sz w:val="18"/>
          <w:lang w:val="es-MX"/>
        </w:rPr>
        <w:t xml:space="preserve"> </w:t>
      </w:r>
      <w:r w:rsidR="008A33E8">
        <w:rPr>
          <w:rFonts w:ascii="Arial" w:hAnsi="Arial" w:cs="Arial"/>
          <w:b/>
          <w:sz w:val="18"/>
          <w:lang w:val="es-MX"/>
        </w:rPr>
        <w:tab/>
        <w:t>A</w:t>
      </w:r>
      <w:r w:rsidRPr="007139E8">
        <w:rPr>
          <w:rFonts w:ascii="Arial" w:hAnsi="Arial" w:cs="Arial"/>
          <w:b/>
          <w:sz w:val="18"/>
          <w:lang w:val="es-MX"/>
        </w:rPr>
        <w:t>djudicación del contrato.</w:t>
      </w:r>
      <w:bookmarkEnd w:id="47"/>
    </w:p>
    <w:p w:rsidR="007139E8" w:rsidRPr="007139E8" w:rsidRDefault="007139E8" w:rsidP="007139E8">
      <w:pPr>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Una</w:t>
      </w:r>
      <w:r w:rsidR="00D06FBA" w:rsidRPr="007139E8">
        <w:rPr>
          <w:rFonts w:ascii="Arial" w:hAnsi="Arial" w:cs="Arial"/>
          <w:bCs/>
          <w:sz w:val="16"/>
          <w:szCs w:val="18"/>
        </w:rPr>
        <w:t xml:space="preserve"> vez realizada la evaluación de las proposiciones, el contrato se adjudicará a un solo licitante cuya proposición resulte solvente porque reúne, conforme a los mecanismos de adjudicación establecidos en la presente convocatoria de licitación, las condiciones legales, técnicas y económicas requeridas por </w:t>
      </w:r>
      <w:r w:rsidR="00746556">
        <w:rPr>
          <w:rFonts w:ascii="Arial" w:hAnsi="Arial" w:cs="Arial"/>
          <w:b/>
          <w:bCs/>
          <w:sz w:val="16"/>
          <w:szCs w:val="18"/>
        </w:rPr>
        <w:t>“LA CODESVI”</w:t>
      </w:r>
      <w:r w:rsidR="00D06FBA" w:rsidRPr="007139E8">
        <w:rPr>
          <w:rFonts w:ascii="Arial" w:hAnsi="Arial" w:cs="Arial"/>
          <w:bCs/>
          <w:sz w:val="16"/>
          <w:szCs w:val="18"/>
        </w:rPr>
        <w:t>, y por tanto garantiza el cumplimiento de las obligaciones respectivas, además de que hubiera ofertado el precio más bajo.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b/>
          <w:bCs/>
          <w:sz w:val="16"/>
          <w:szCs w:val="18"/>
        </w:rPr>
        <w:t>“E</w:t>
      </w:r>
      <w:r w:rsidR="00D06FBA" w:rsidRPr="007139E8">
        <w:rPr>
          <w:rFonts w:ascii="Arial" w:hAnsi="Arial" w:cs="Arial"/>
          <w:b/>
          <w:bCs/>
          <w:sz w:val="16"/>
          <w:szCs w:val="18"/>
        </w:rPr>
        <w:t>l licitante”</w:t>
      </w:r>
      <w:r w:rsidR="00D06FBA" w:rsidRPr="007139E8">
        <w:rPr>
          <w:rFonts w:ascii="Arial" w:hAnsi="Arial" w:cs="Arial"/>
          <w:bCs/>
          <w:sz w:val="16"/>
          <w:szCs w:val="18"/>
        </w:rPr>
        <w:t xml:space="preserve"> adjudicado que no firme el contrato por causas imputables al mismo será sancionado </w:t>
      </w:r>
      <w:r w:rsidR="00D06FBA" w:rsidRPr="007139E8">
        <w:rPr>
          <w:rFonts w:ascii="Arial" w:hAnsi="Arial" w:cs="Arial"/>
          <w:sz w:val="16"/>
          <w:szCs w:val="18"/>
        </w:rPr>
        <w:t xml:space="preserve">en los términos de </w:t>
      </w:r>
      <w:r w:rsidR="00EB374F">
        <w:rPr>
          <w:rFonts w:ascii="Arial" w:hAnsi="Arial" w:cs="Arial"/>
          <w:sz w:val="16"/>
          <w:szCs w:val="18"/>
        </w:rPr>
        <w:t>los artículos 77 y 78 fracción I</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 xml:space="preserve">, 267 de su </w:t>
      </w:r>
      <w:r w:rsidR="00A9379A">
        <w:rPr>
          <w:rFonts w:ascii="Arial" w:hAnsi="Arial" w:cs="Arial"/>
          <w:sz w:val="16"/>
          <w:szCs w:val="18"/>
        </w:rPr>
        <w:t>Reglamento</w:t>
      </w:r>
      <w:r w:rsidR="00D06FBA" w:rsidRPr="007139E8">
        <w:rPr>
          <w:rFonts w:ascii="Arial" w:hAnsi="Arial" w:cs="Arial"/>
          <w:sz w:val="16"/>
          <w:szCs w:val="18"/>
        </w:rPr>
        <w:t xml:space="preserve">, sin perjuicio de proceder en términos del artículo 47 segundo párrafo de la misma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 proposición ganadora de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haya sido presentada en forma conjunta, el contrato deberá ser firmado por el representante legal de cada una de las personas participantes en la proposición, a quienes se </w:t>
      </w: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Considerará</w:t>
      </w:r>
      <w:r w:rsidR="00D06FBA" w:rsidRPr="007139E8">
        <w:rPr>
          <w:rFonts w:ascii="Arial" w:hAnsi="Arial" w:cs="Arial"/>
          <w:sz w:val="16"/>
          <w:szCs w:val="18"/>
        </w:rPr>
        <w:t>, para efectos del procedimiento y del contrato, como responsables solidarios o mancomunados, según se establezca en el propio contrato.</w:t>
      </w:r>
    </w:p>
    <w:p w:rsidR="007139E8" w:rsidRPr="007139E8" w:rsidRDefault="007139E8" w:rsidP="007139E8">
      <w:pPr>
        <w:autoSpaceDE w:val="0"/>
        <w:autoSpaceDN w:val="0"/>
        <w:adjustRightInd w:val="0"/>
        <w:jc w:val="both"/>
        <w:rPr>
          <w:rFonts w:ascii="Arial" w:hAnsi="Arial" w:cs="Arial"/>
          <w:bCs/>
          <w:sz w:val="16"/>
          <w:szCs w:val="18"/>
          <w:u w:val="single"/>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Lo</w:t>
      </w:r>
      <w:r w:rsidR="00D06FBA" w:rsidRPr="007139E8">
        <w:rPr>
          <w:rFonts w:ascii="Arial" w:hAnsi="Arial" w:cs="Arial"/>
          <w:bCs/>
          <w:sz w:val="16"/>
          <w:szCs w:val="18"/>
        </w:rPr>
        <w:t xml:space="preserve"> anterior, sin perjuicio de que las personas que integran la proposición conjunta puedan constituirse en una nueva sociedad, para dar cumplimiento a las obligaciones previstas en el convenio de proposición conjunta, siempre y cuando se mantenga en la nueva sociedad las responsabilidades de dicho convenio.</w:t>
      </w:r>
    </w:p>
    <w:p w:rsidR="007139E8" w:rsidRPr="007139E8" w:rsidRDefault="007139E8" w:rsidP="007139E8">
      <w:pPr>
        <w:autoSpaceDE w:val="0"/>
        <w:autoSpaceDN w:val="0"/>
        <w:adjustRightInd w:val="0"/>
        <w:jc w:val="both"/>
        <w:rPr>
          <w:rFonts w:ascii="Arial" w:hAnsi="Arial" w:cs="Arial"/>
          <w:bCs/>
          <w:sz w:val="16"/>
          <w:szCs w:val="18"/>
        </w:rPr>
      </w:pPr>
    </w:p>
    <w:p w:rsidR="007139E8" w:rsidRPr="007139E8" w:rsidRDefault="00EB6A1F" w:rsidP="007139E8">
      <w:pPr>
        <w:autoSpaceDE w:val="0"/>
        <w:autoSpaceDN w:val="0"/>
        <w:adjustRightInd w:val="0"/>
        <w:jc w:val="both"/>
        <w:rPr>
          <w:rFonts w:ascii="Arial" w:hAnsi="Arial" w:cs="Arial"/>
          <w:bCs/>
          <w:sz w:val="16"/>
          <w:szCs w:val="18"/>
        </w:rPr>
      </w:pPr>
      <w:r>
        <w:rPr>
          <w:rFonts w:ascii="Arial" w:hAnsi="Arial" w:cs="Arial"/>
          <w:bCs/>
          <w:sz w:val="16"/>
          <w:szCs w:val="18"/>
        </w:rPr>
        <w:t>E</w:t>
      </w:r>
      <w:r w:rsidR="00D06FBA" w:rsidRPr="007139E8">
        <w:rPr>
          <w:rFonts w:ascii="Arial" w:hAnsi="Arial" w:cs="Arial"/>
          <w:bCs/>
          <w:sz w:val="16"/>
          <w:szCs w:val="18"/>
        </w:rPr>
        <w:t xml:space="preserve">l convenio de proposición conjunta presentado en el acto de presentación y apertura de proposiciones, se deberá entregar a </w:t>
      </w:r>
      <w:r w:rsidR="00746556">
        <w:rPr>
          <w:rFonts w:ascii="Arial" w:hAnsi="Arial" w:cs="Arial"/>
          <w:b/>
          <w:bCs/>
          <w:sz w:val="16"/>
          <w:szCs w:val="18"/>
        </w:rPr>
        <w:t>“LA CODESVI”</w:t>
      </w:r>
      <w:r w:rsidR="00D06FBA" w:rsidRPr="007139E8">
        <w:rPr>
          <w:rFonts w:ascii="Arial" w:hAnsi="Arial" w:cs="Arial"/>
          <w:bCs/>
          <w:sz w:val="16"/>
          <w:szCs w:val="18"/>
        </w:rPr>
        <w:t xml:space="preserve"> certificado ante notario público </w:t>
      </w:r>
      <w:r w:rsidR="00D06FBA" w:rsidRPr="007139E8">
        <w:rPr>
          <w:rFonts w:ascii="Arial" w:hAnsi="Arial" w:cs="Arial"/>
          <w:sz w:val="16"/>
          <w:szCs w:val="18"/>
          <w:lang w:val="es-MX" w:eastAsia="es-MX"/>
        </w:rPr>
        <w:t>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24 (veinticuatro) horas siguientes mismo que</w:t>
      </w:r>
      <w:r w:rsidR="00D06FBA" w:rsidRPr="007139E8">
        <w:rPr>
          <w:rFonts w:ascii="Arial" w:hAnsi="Arial" w:cs="Arial"/>
          <w:bCs/>
          <w:sz w:val="16"/>
          <w:szCs w:val="18"/>
        </w:rPr>
        <w:t xml:space="preserve"> formará parte integrante del contrato como uno de sus anexos.</w:t>
      </w:r>
      <w:r w:rsidR="00D06FBA" w:rsidRPr="007139E8" w:rsidDel="00EC0E29">
        <w:rPr>
          <w:rFonts w:ascii="Arial" w:hAnsi="Arial" w:cs="Arial"/>
          <w:bCs/>
          <w:sz w:val="16"/>
          <w:szCs w:val="18"/>
        </w:rPr>
        <w:t xml:space="preserve">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ara la firma del contrato “el licitante” adjudicado deberá entregar, si se trata de una persona moral original o copia certificada y copia simple del acta constitutiva incluyendo sus modificaciones y en su caso del poder notarial, para el caso de personas físicas original o copia certificada de su identificación oficial vigente (</w:t>
      </w:r>
      <w:r w:rsidR="008A33E8" w:rsidRPr="007139E8">
        <w:rPr>
          <w:rFonts w:ascii="Arial" w:hAnsi="Arial" w:cs="Arial"/>
          <w:sz w:val="16"/>
          <w:szCs w:val="18"/>
        </w:rPr>
        <w:t>IFE</w:t>
      </w:r>
      <w:r w:rsidR="00D06FBA" w:rsidRPr="007139E8">
        <w:rPr>
          <w:rFonts w:ascii="Arial" w:hAnsi="Arial" w:cs="Arial"/>
          <w:sz w:val="16"/>
          <w:szCs w:val="18"/>
        </w:rPr>
        <w:t xml:space="preserve">, cédula profesional o pasaporte) y copia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Simple</w:t>
      </w:r>
      <w:r w:rsidR="00D06FBA" w:rsidRPr="007139E8">
        <w:rPr>
          <w:rFonts w:ascii="Arial" w:hAnsi="Arial" w:cs="Arial"/>
          <w:sz w:val="16"/>
          <w:szCs w:val="18"/>
        </w:rPr>
        <w:t xml:space="preserve"> legible (por ambos lados), documentos que deberán ser cotejados con los originales en el acto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8" w:name="_Toc416192786"/>
      <w:r w:rsidRPr="007139E8">
        <w:rPr>
          <w:rFonts w:ascii="Arial" w:hAnsi="Arial" w:cs="Arial"/>
          <w:b/>
          <w:sz w:val="18"/>
          <w:lang w:val="es-MX"/>
        </w:rPr>
        <w:t>3</w:t>
      </w:r>
      <w:r>
        <w:rPr>
          <w:rFonts w:ascii="Arial" w:hAnsi="Arial" w:cs="Arial"/>
          <w:b/>
          <w:sz w:val="18"/>
          <w:lang w:val="es-MX"/>
        </w:rPr>
        <w:t>2</w:t>
      </w:r>
      <w:r w:rsidR="008A33E8">
        <w:rPr>
          <w:rFonts w:ascii="Arial" w:hAnsi="Arial" w:cs="Arial"/>
          <w:b/>
          <w:sz w:val="18"/>
          <w:lang w:val="es-MX"/>
        </w:rPr>
        <w:t>. P</w:t>
      </w:r>
      <w:r w:rsidRPr="007139E8">
        <w:rPr>
          <w:rFonts w:ascii="Arial" w:hAnsi="Arial" w:cs="Arial"/>
          <w:b/>
          <w:sz w:val="18"/>
          <w:lang w:val="es-MX"/>
        </w:rPr>
        <w:t>orcentaje, forma y términos del anticipo que se concede.</w:t>
      </w:r>
      <w:bookmarkEnd w:id="48"/>
    </w:p>
    <w:p w:rsidR="007139E8" w:rsidRPr="007139E8" w:rsidRDefault="007139E8" w:rsidP="007139E8">
      <w:pPr>
        <w:jc w:val="both"/>
        <w:rPr>
          <w:rFonts w:ascii="Arial" w:hAnsi="Arial" w:cs="Arial"/>
          <w:b/>
          <w:spacing w:val="-3"/>
          <w:sz w:val="18"/>
          <w:lang w:val="es-MX"/>
        </w:rPr>
      </w:pPr>
    </w:p>
    <w:p w:rsidR="007139E8" w:rsidRPr="007139E8" w:rsidRDefault="00746556" w:rsidP="007139E8">
      <w:pPr>
        <w:tabs>
          <w:tab w:val="num" w:pos="0"/>
        </w:tabs>
        <w:ind w:right="-38"/>
        <w:jc w:val="both"/>
        <w:rPr>
          <w:rFonts w:ascii="Arial" w:hAnsi="Arial" w:cs="Arial"/>
          <w:sz w:val="16"/>
          <w:szCs w:val="18"/>
        </w:rPr>
      </w:pPr>
      <w:r>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establece que para la ejecución de los trabajos objeto de la presente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r w:rsidR="00D06FBA" w:rsidRPr="007139E8">
        <w:rPr>
          <w:rFonts w:ascii="Arial" w:hAnsi="Arial" w:cs="Arial"/>
          <w:sz w:val="16"/>
          <w:szCs w:val="18"/>
          <w:lang w:val="es-MX"/>
        </w:rPr>
        <w:t xml:space="preserve">, </w:t>
      </w:r>
      <w:r w:rsidR="00D06FBA" w:rsidRPr="007139E8">
        <w:rPr>
          <w:rFonts w:ascii="Arial" w:hAnsi="Arial" w:cs="Arial"/>
          <w:sz w:val="16"/>
          <w:szCs w:val="18"/>
        </w:rPr>
        <w:t>se otorgará un anticipo</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del </w:t>
      </w:r>
      <w:r w:rsidR="00D06FBA" w:rsidRPr="007139E8">
        <w:rPr>
          <w:rFonts w:ascii="Arial" w:hAnsi="Arial" w:cs="Arial"/>
          <w:b/>
          <w:sz w:val="16"/>
          <w:szCs w:val="18"/>
        </w:rPr>
        <w:t>30</w:t>
      </w:r>
      <w:r w:rsidR="00D06FBA" w:rsidRPr="007139E8">
        <w:rPr>
          <w:rFonts w:ascii="Arial" w:hAnsi="Arial" w:cs="Arial"/>
          <w:b/>
          <w:bCs/>
          <w:sz w:val="16"/>
          <w:szCs w:val="18"/>
        </w:rPr>
        <w:t xml:space="preserve">% </w:t>
      </w:r>
      <w:r w:rsidR="00D06FBA" w:rsidRPr="007139E8">
        <w:rPr>
          <w:rFonts w:ascii="Arial" w:hAnsi="Arial" w:cs="Arial"/>
          <w:sz w:val="16"/>
          <w:szCs w:val="18"/>
        </w:rPr>
        <w:t>(</w:t>
      </w:r>
      <w:r w:rsidR="00D06FBA" w:rsidRPr="007139E8">
        <w:rPr>
          <w:rFonts w:ascii="Arial" w:hAnsi="Arial" w:cs="Arial"/>
          <w:b/>
          <w:sz w:val="16"/>
          <w:szCs w:val="18"/>
        </w:rPr>
        <w:t>treinta por ciento)</w:t>
      </w:r>
      <w:r w:rsidR="00D06FBA" w:rsidRPr="007139E8">
        <w:rPr>
          <w:rFonts w:ascii="Arial" w:hAnsi="Arial" w:cs="Arial"/>
          <w:b/>
          <w:bCs/>
          <w:sz w:val="16"/>
          <w:szCs w:val="18"/>
        </w:rPr>
        <w:t xml:space="preserve"> </w:t>
      </w:r>
      <w:r w:rsidR="00D06FBA" w:rsidRPr="007139E8">
        <w:rPr>
          <w:rFonts w:ascii="Arial" w:hAnsi="Arial" w:cs="Arial"/>
          <w:sz w:val="16"/>
          <w:szCs w:val="18"/>
        </w:rPr>
        <w:t>del monto total de los trabajos adjudic</w:t>
      </w:r>
      <w:r w:rsidR="00EB374F">
        <w:rPr>
          <w:rFonts w:ascii="Arial" w:hAnsi="Arial" w:cs="Arial"/>
          <w:sz w:val="16"/>
          <w:szCs w:val="18"/>
        </w:rPr>
        <w:t>ados a ejecutar, incluyendo el I.V.A</w:t>
      </w:r>
      <w:r w:rsidR="00D06FBA" w:rsidRPr="007139E8">
        <w:rPr>
          <w:rFonts w:ascii="Arial" w:hAnsi="Arial" w:cs="Arial"/>
          <w:sz w:val="16"/>
          <w:szCs w:val="18"/>
        </w:rPr>
        <w:t xml:space="preserve">., que integra la proposición de </w:t>
      </w:r>
      <w:r w:rsidR="00D06FBA" w:rsidRPr="007139E8">
        <w:rPr>
          <w:rFonts w:ascii="Arial" w:hAnsi="Arial" w:cs="Arial"/>
          <w:b/>
          <w:sz w:val="16"/>
          <w:szCs w:val="18"/>
          <w:shd w:val="clear" w:color="auto" w:fill="FFFFFF"/>
        </w:rPr>
        <w:t>“la contratista”</w:t>
      </w:r>
      <w:r w:rsidR="00D06FBA" w:rsidRPr="007139E8">
        <w:rPr>
          <w:rFonts w:ascii="Arial" w:hAnsi="Arial" w:cs="Arial"/>
          <w:sz w:val="16"/>
          <w:szCs w:val="18"/>
          <w:shd w:val="clear" w:color="auto" w:fill="FFFFFF"/>
        </w:rPr>
        <w:t>,</w:t>
      </w:r>
      <w:r w:rsidR="00D06FBA" w:rsidRPr="007139E8">
        <w:rPr>
          <w:rFonts w:ascii="Arial" w:hAnsi="Arial" w:cs="Arial"/>
          <w:sz w:val="16"/>
          <w:szCs w:val="18"/>
        </w:rPr>
        <w:t xml:space="preserve"> para que lo destine a la compra de materiales de construcción y demás insumos, y realice en el sitio de los trabajos, la construcción de oficinas, bodegas e instalaciones y en su caso para los gastos de traslado de mobiliario, equipo de construcción e inicio de los trabajos, así como, para la producción de materiales de construcción, la adquisición de equipos que se instalen permanentemente y demás insumos que deberán otorgar.</w:t>
      </w:r>
    </w:p>
    <w:p w:rsidR="007139E8" w:rsidRPr="007139E8" w:rsidRDefault="007139E8" w:rsidP="007139E8">
      <w:pPr>
        <w:tabs>
          <w:tab w:val="num" w:pos="0"/>
        </w:tabs>
        <w:ind w:right="-38"/>
        <w:jc w:val="both"/>
        <w:rPr>
          <w:rFonts w:ascii="Arial" w:hAnsi="Arial" w:cs="Arial"/>
          <w:sz w:val="16"/>
          <w:szCs w:val="18"/>
        </w:rPr>
      </w:pPr>
    </w:p>
    <w:p w:rsidR="007139E8" w:rsidRPr="007139E8" w:rsidRDefault="00D06FBA" w:rsidP="007139E8">
      <w:pPr>
        <w:tabs>
          <w:tab w:val="num" w:pos="0"/>
        </w:tabs>
        <w:ind w:right="-38"/>
        <w:jc w:val="both"/>
        <w:rPr>
          <w:rFonts w:ascii="Arial" w:hAnsi="Arial" w:cs="Arial"/>
          <w:sz w:val="16"/>
          <w:szCs w:val="18"/>
        </w:rPr>
      </w:pPr>
      <w:r w:rsidRPr="007139E8">
        <w:rPr>
          <w:rFonts w:ascii="Arial" w:hAnsi="Arial" w:cs="Arial"/>
          <w:sz w:val="16"/>
          <w:szCs w:val="18"/>
        </w:rPr>
        <w:t xml:space="preserve"> “</w:t>
      </w:r>
      <w:r w:rsidR="00EB6A1F">
        <w:rPr>
          <w:rFonts w:ascii="Arial" w:hAnsi="Arial" w:cs="Arial"/>
          <w:b/>
          <w:sz w:val="16"/>
          <w:szCs w:val="18"/>
        </w:rPr>
        <w:t>E</w:t>
      </w:r>
      <w:r w:rsidRPr="007139E8">
        <w:rPr>
          <w:rFonts w:ascii="Arial" w:hAnsi="Arial" w:cs="Arial"/>
          <w:b/>
          <w:sz w:val="16"/>
          <w:szCs w:val="18"/>
        </w:rPr>
        <w:t>l licitante”</w:t>
      </w:r>
      <w:r w:rsidRPr="007139E8">
        <w:rPr>
          <w:rFonts w:ascii="Arial" w:hAnsi="Arial" w:cs="Arial"/>
          <w:sz w:val="16"/>
          <w:szCs w:val="18"/>
        </w:rPr>
        <w:t xml:space="preserve"> deberá de considerar obligatoriamente el importe del anticipo en la determinación del costo financiero de su proposición, por lo que tomará en cuenta que el pago de éste se hará con antelación a la fecha pactada para el inicio de los trabajos, en una sola exhibición previa presentación por </w:t>
      </w:r>
      <w:r w:rsidRPr="007139E8">
        <w:rPr>
          <w:rFonts w:ascii="Arial" w:hAnsi="Arial" w:cs="Arial"/>
          <w:b/>
          <w:sz w:val="16"/>
          <w:szCs w:val="18"/>
          <w:shd w:val="clear" w:color="auto" w:fill="FFFFFF"/>
        </w:rPr>
        <w:t>“la contratista”</w:t>
      </w:r>
      <w:r w:rsidRPr="007139E8">
        <w:rPr>
          <w:rFonts w:ascii="Arial" w:hAnsi="Arial" w:cs="Arial"/>
          <w:bCs/>
          <w:sz w:val="16"/>
          <w:szCs w:val="18"/>
        </w:rPr>
        <w:t xml:space="preserve"> </w:t>
      </w:r>
      <w:r w:rsidRPr="007139E8">
        <w:rPr>
          <w:rFonts w:ascii="Arial" w:hAnsi="Arial" w:cs="Arial"/>
          <w:sz w:val="16"/>
          <w:szCs w:val="18"/>
        </w:rPr>
        <w:t xml:space="preserve">y aceptación por </w:t>
      </w:r>
      <w:r w:rsidR="00746556">
        <w:rPr>
          <w:rFonts w:ascii="Arial" w:hAnsi="Arial" w:cs="Arial"/>
          <w:b/>
          <w:sz w:val="16"/>
          <w:szCs w:val="18"/>
        </w:rPr>
        <w:t>“LA CODESVI”</w:t>
      </w:r>
      <w:r w:rsidRPr="007139E8">
        <w:rPr>
          <w:rFonts w:ascii="Arial" w:hAnsi="Arial" w:cs="Arial"/>
          <w:sz w:val="16"/>
          <w:szCs w:val="18"/>
        </w:rPr>
        <w:t>, de la garantía por concepto de anticipo.</w:t>
      </w:r>
    </w:p>
    <w:p w:rsidR="007139E8" w:rsidRPr="007139E8" w:rsidRDefault="007139E8" w:rsidP="007139E8">
      <w:pPr>
        <w:jc w:val="both"/>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amortización de los anticipos otorgados se procederá de conformidad con lo dispuesto por el artículo 143,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inciso a) del </w:t>
      </w:r>
      <w:r w:rsidR="00A9379A">
        <w:rPr>
          <w:rFonts w:ascii="Arial" w:hAnsi="Arial" w:cs="Arial"/>
          <w:sz w:val="16"/>
          <w:szCs w:val="18"/>
        </w:rPr>
        <w:t>Reglamento</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7139E8" w:rsidRDefault="008A33E8" w:rsidP="007139E8">
      <w:pPr>
        <w:rPr>
          <w:rFonts w:ascii="Arial" w:hAnsi="Arial" w:cs="Arial"/>
          <w:sz w:val="16"/>
          <w:szCs w:val="18"/>
        </w:rPr>
      </w:pPr>
      <w:r w:rsidRPr="007139E8">
        <w:rPr>
          <w:rFonts w:ascii="Arial" w:hAnsi="Arial" w:cs="Arial"/>
          <w:sz w:val="16"/>
          <w:szCs w:val="18"/>
        </w:rPr>
        <w:lastRenderedPageBreak/>
        <w:t>El</w:t>
      </w:r>
      <w:r w:rsidR="00D06FBA" w:rsidRPr="007139E8">
        <w:rPr>
          <w:rFonts w:ascii="Arial" w:hAnsi="Arial" w:cs="Arial"/>
          <w:sz w:val="16"/>
          <w:szCs w:val="18"/>
        </w:rPr>
        <w:t xml:space="preserve"> pago del anticipo se realizará en una sola exhibición.</w:t>
      </w:r>
    </w:p>
    <w:p w:rsidR="007139E8" w:rsidRPr="007139E8" w:rsidRDefault="007139E8" w:rsidP="007139E8">
      <w:pPr>
        <w:rPr>
          <w:rFonts w:ascii="Arial" w:hAnsi="Arial" w:cs="Arial"/>
          <w:sz w:val="18"/>
        </w:rPr>
      </w:pPr>
    </w:p>
    <w:p w:rsidR="007139E8" w:rsidRPr="007139E8" w:rsidRDefault="00D06FBA" w:rsidP="007139E8">
      <w:pPr>
        <w:keepNext/>
        <w:outlineLvl w:val="1"/>
        <w:rPr>
          <w:rFonts w:ascii="Arial" w:hAnsi="Arial" w:cs="Arial"/>
          <w:b/>
          <w:sz w:val="18"/>
          <w:lang w:val="es-MX"/>
        </w:rPr>
      </w:pPr>
      <w:bookmarkStart w:id="49" w:name="_Toc416192787"/>
      <w:r w:rsidRPr="007139E8">
        <w:rPr>
          <w:rFonts w:ascii="Arial" w:hAnsi="Arial" w:cs="Arial"/>
          <w:b/>
          <w:sz w:val="18"/>
          <w:lang w:val="es-MX"/>
        </w:rPr>
        <w:t>3</w:t>
      </w:r>
      <w:r>
        <w:rPr>
          <w:rFonts w:ascii="Arial" w:hAnsi="Arial" w:cs="Arial"/>
          <w:b/>
          <w:sz w:val="18"/>
          <w:lang w:val="es-MX"/>
        </w:rPr>
        <w:t>3</w:t>
      </w:r>
      <w:r w:rsidR="008A33E8">
        <w:rPr>
          <w:rFonts w:ascii="Arial" w:hAnsi="Arial" w:cs="Arial"/>
          <w:b/>
          <w:sz w:val="18"/>
          <w:lang w:val="es-MX"/>
        </w:rPr>
        <w:t>. D</w:t>
      </w:r>
      <w:r w:rsidRPr="007139E8">
        <w:rPr>
          <w:rFonts w:ascii="Arial" w:hAnsi="Arial" w:cs="Arial"/>
          <w:b/>
          <w:sz w:val="18"/>
          <w:lang w:val="es-MX"/>
        </w:rPr>
        <w:t>atos sobre las garantías.</w:t>
      </w:r>
      <w:bookmarkEnd w:id="49"/>
    </w:p>
    <w:p w:rsidR="007139E8" w:rsidRPr="007139E8" w:rsidRDefault="007139E8" w:rsidP="007139E8">
      <w:pPr>
        <w:jc w:val="both"/>
        <w:rPr>
          <w:rFonts w:ascii="Arial" w:hAnsi="Arial" w:cs="Arial"/>
          <w:b/>
          <w:spacing w:val="-3"/>
          <w:sz w:val="16"/>
          <w:szCs w:val="18"/>
          <w:lang w:val="es-MX"/>
        </w:rPr>
      </w:pPr>
    </w:p>
    <w:p w:rsidR="007139E8" w:rsidRPr="007139E8" w:rsidRDefault="00EB6A1F" w:rsidP="007139E8">
      <w:pPr>
        <w:tabs>
          <w:tab w:val="num" w:pos="540"/>
          <w:tab w:val="num" w:pos="1800"/>
        </w:tabs>
        <w:jc w:val="both"/>
        <w:rPr>
          <w:rFonts w:ascii="Arial" w:hAnsi="Arial" w:cs="Arial"/>
          <w:spacing w:val="-3"/>
          <w:sz w:val="16"/>
          <w:szCs w:val="18"/>
          <w:lang w:val="es-MX"/>
        </w:rPr>
      </w:pPr>
      <w:r>
        <w:rPr>
          <w:rFonts w:ascii="Arial" w:hAnsi="Arial" w:cs="Arial"/>
          <w:spacing w:val="-3"/>
          <w:sz w:val="16"/>
          <w:szCs w:val="18"/>
          <w:lang w:val="es-MX"/>
        </w:rPr>
        <w:t>L</w:t>
      </w:r>
      <w:r w:rsidR="00D06FBA" w:rsidRPr="007139E8">
        <w:rPr>
          <w:rFonts w:ascii="Arial" w:hAnsi="Arial" w:cs="Arial"/>
          <w:spacing w:val="-3"/>
          <w:sz w:val="16"/>
          <w:szCs w:val="18"/>
        </w:rPr>
        <w:t>a</w:t>
      </w:r>
      <w:r w:rsidR="00D06FBA" w:rsidRPr="007139E8">
        <w:rPr>
          <w:rFonts w:ascii="Arial" w:hAnsi="Arial" w:cs="Arial"/>
          <w:spacing w:val="-3"/>
          <w:sz w:val="16"/>
          <w:szCs w:val="18"/>
          <w:lang w:val="es-MX"/>
        </w:rPr>
        <w:t xml:space="preserve">s </w:t>
      </w:r>
      <w:r w:rsidR="00D06FBA" w:rsidRPr="007139E8">
        <w:rPr>
          <w:rFonts w:ascii="Arial" w:hAnsi="Arial" w:cs="Arial"/>
          <w:b/>
          <w:bCs/>
          <w:spacing w:val="-3"/>
          <w:sz w:val="16"/>
          <w:szCs w:val="18"/>
          <w:lang w:val="es-MX"/>
        </w:rPr>
        <w:t xml:space="preserve">pólizas de garantía </w:t>
      </w:r>
      <w:r w:rsidR="00D06FBA" w:rsidRPr="007139E8">
        <w:rPr>
          <w:rFonts w:ascii="Arial" w:hAnsi="Arial" w:cs="Arial"/>
          <w:spacing w:val="-3"/>
          <w:sz w:val="16"/>
          <w:szCs w:val="18"/>
          <w:lang w:val="es-MX"/>
        </w:rPr>
        <w:t xml:space="preserve">deberán expedirse conforme a las disposiciones </w:t>
      </w:r>
      <w:r w:rsidR="00EB374F">
        <w:rPr>
          <w:rFonts w:ascii="Arial" w:hAnsi="Arial" w:cs="Arial"/>
          <w:spacing w:val="-3"/>
          <w:sz w:val="16"/>
          <w:szCs w:val="18"/>
          <w:lang w:val="es-MX"/>
        </w:rPr>
        <w:t>incluidas en el oficio no. 401-T</w:t>
      </w:r>
      <w:r w:rsidR="00D06FBA" w:rsidRPr="007139E8">
        <w:rPr>
          <w:rFonts w:ascii="Arial" w:hAnsi="Arial" w:cs="Arial"/>
          <w:spacing w:val="-3"/>
          <w:sz w:val="16"/>
          <w:szCs w:val="18"/>
          <w:lang w:val="es-MX"/>
        </w:rPr>
        <w:t xml:space="preserve">-2930 de fecha 14 de septiembre de 2010, emitido por la tesorería de la federación, mismo que será entregado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que resulte adjudicado en el acto de comunicación del fallo, a efecto de que lo presente ante la afianzadora de su elección para su cabal cumplimiento como se establece en los artículos 48 fracciones </w:t>
      </w:r>
      <w:r w:rsidR="00A9379A" w:rsidRPr="007139E8">
        <w:rPr>
          <w:rFonts w:ascii="Arial" w:hAnsi="Arial" w:cs="Arial"/>
          <w:spacing w:val="-3"/>
          <w:sz w:val="16"/>
          <w:szCs w:val="18"/>
          <w:lang w:val="es-MX"/>
        </w:rPr>
        <w:t xml:space="preserve">I </w:t>
      </w:r>
      <w:r w:rsidR="00D06FBA" w:rsidRPr="007139E8">
        <w:rPr>
          <w:rFonts w:ascii="Arial" w:hAnsi="Arial" w:cs="Arial"/>
          <w:spacing w:val="-3"/>
          <w:sz w:val="16"/>
          <w:szCs w:val="18"/>
          <w:lang w:val="es-MX"/>
        </w:rPr>
        <w:t xml:space="preserve">y </w:t>
      </w:r>
      <w:r w:rsidR="00A9379A" w:rsidRPr="007139E8">
        <w:rPr>
          <w:rFonts w:ascii="Arial" w:hAnsi="Arial" w:cs="Arial"/>
          <w:spacing w:val="-3"/>
          <w:sz w:val="16"/>
          <w:szCs w:val="18"/>
          <w:lang w:val="es-MX"/>
        </w:rPr>
        <w:t>II</w:t>
      </w:r>
      <w:r w:rsidR="00EB374F">
        <w:rPr>
          <w:rFonts w:ascii="Arial" w:hAnsi="Arial" w:cs="Arial"/>
          <w:spacing w:val="-3"/>
          <w:sz w:val="16"/>
          <w:szCs w:val="18"/>
          <w:lang w:val="es-MX"/>
        </w:rPr>
        <w:t>, y 49 fracción 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 xml:space="preserve">, 89, 90, 91, 95, 96, 97 y 98 de su </w:t>
      </w:r>
      <w:r w:rsidR="00A9379A">
        <w:rPr>
          <w:rFonts w:ascii="Arial" w:hAnsi="Arial" w:cs="Arial"/>
          <w:spacing w:val="-3"/>
          <w:sz w:val="16"/>
          <w:szCs w:val="18"/>
          <w:lang w:val="es-MX"/>
        </w:rPr>
        <w:t>Reglamento</w:t>
      </w:r>
      <w:r w:rsidR="00D06FBA" w:rsidRPr="007139E8">
        <w:rPr>
          <w:rFonts w:ascii="Arial" w:hAnsi="Arial" w:cs="Arial"/>
          <w:spacing w:val="-3"/>
          <w:sz w:val="16"/>
          <w:szCs w:val="18"/>
          <w:lang w:val="es-MX"/>
        </w:rPr>
        <w:t>.</w:t>
      </w:r>
    </w:p>
    <w:p w:rsidR="007139E8" w:rsidRPr="007139E8" w:rsidRDefault="007139E8" w:rsidP="007139E8">
      <w:pPr>
        <w:tabs>
          <w:tab w:val="num" w:pos="540"/>
          <w:tab w:val="num" w:pos="1800"/>
        </w:tabs>
        <w:jc w:val="both"/>
        <w:rPr>
          <w:rFonts w:ascii="Arial" w:hAnsi="Arial" w:cs="Arial"/>
          <w:spacing w:val="-3"/>
          <w:sz w:val="16"/>
          <w:szCs w:val="18"/>
          <w:lang w:val="es-MX"/>
        </w:rPr>
      </w:pPr>
    </w:p>
    <w:p w:rsidR="00AF5C9A" w:rsidRDefault="00AF5C9A" w:rsidP="007139E8">
      <w:pPr>
        <w:ind w:firstLine="180"/>
        <w:jc w:val="both"/>
        <w:rPr>
          <w:rFonts w:ascii="Arial" w:hAnsi="Arial" w:cs="Arial"/>
          <w:b/>
          <w:bCs/>
          <w:spacing w:val="-3"/>
          <w:sz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Del</w:t>
      </w:r>
      <w:r w:rsidR="00D06FBA" w:rsidRPr="007139E8">
        <w:rPr>
          <w:rFonts w:ascii="Arial" w:hAnsi="Arial" w:cs="Arial"/>
          <w:b/>
          <w:bCs/>
          <w:spacing w:val="-3"/>
          <w:sz w:val="18"/>
          <w:u w:val="single"/>
          <w:lang w:val="es-MX"/>
        </w:rPr>
        <w:t xml:space="preserve"> anticipo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left" w:pos="0"/>
          <w:tab w:val="num" w:pos="1440"/>
        </w:tabs>
        <w:suppressAutoHyphens/>
        <w:jc w:val="both"/>
        <w:rPr>
          <w:rFonts w:ascii="Arial" w:hAnsi="Arial" w:cs="Arial"/>
          <w:b/>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lang w:val="es-MX"/>
        </w:rPr>
        <w:t xml:space="preserve"> que resulte adjudicado, dentro de los 15 (quince) días naturales posteriores a la notificación del fallo, pero invariablemente previo al inicio de los trabajos a la entrega del anticipo y a la suscripción del contrato respectivo, así mismo deberá entregar la garantía correspondiente expedida por una afianzadora mexicana autorizada para tal efecto, a favor de la </w:t>
      </w:r>
      <w:r w:rsidR="00EB7128">
        <w:rPr>
          <w:rFonts w:ascii="Arial" w:hAnsi="Arial" w:cs="Arial"/>
          <w:spacing w:val="-3"/>
          <w:sz w:val="16"/>
          <w:szCs w:val="18"/>
          <w:lang w:val="es-MX"/>
        </w:rPr>
        <w:t>Comisión Estatal de Desarrollo de Suelo y Vivienda</w:t>
      </w:r>
      <w:r w:rsidR="00D06FBA" w:rsidRPr="007139E8">
        <w:rPr>
          <w:rFonts w:ascii="Arial" w:hAnsi="Arial" w:cs="Arial"/>
          <w:spacing w:val="-3"/>
          <w:sz w:val="16"/>
          <w:szCs w:val="18"/>
          <w:lang w:val="es-MX"/>
        </w:rPr>
        <w:t xml:space="preserve">, equivalente al </w:t>
      </w:r>
      <w:r w:rsidR="00D06FBA" w:rsidRPr="007139E8">
        <w:rPr>
          <w:rFonts w:ascii="Arial" w:hAnsi="Arial" w:cs="Arial"/>
          <w:b/>
          <w:spacing w:val="-3"/>
          <w:sz w:val="16"/>
          <w:szCs w:val="18"/>
          <w:lang w:val="es-MX"/>
        </w:rPr>
        <w:t>100% (cien por ciento)</w:t>
      </w:r>
      <w:r w:rsidR="00D06FBA" w:rsidRPr="007139E8">
        <w:rPr>
          <w:rFonts w:ascii="Arial" w:hAnsi="Arial" w:cs="Arial"/>
          <w:spacing w:val="-3"/>
          <w:sz w:val="16"/>
          <w:szCs w:val="18"/>
          <w:lang w:val="es-MX"/>
        </w:rPr>
        <w:t xml:space="preserve"> del importe del anticipo otorgado </w:t>
      </w:r>
      <w:r w:rsidR="00D06FBA" w:rsidRPr="007139E8">
        <w:rPr>
          <w:rFonts w:ascii="Arial" w:hAnsi="Arial" w:cs="Arial"/>
          <w:b/>
          <w:spacing w:val="-3"/>
          <w:sz w:val="16"/>
          <w:szCs w:val="18"/>
          <w:lang w:val="es-MX"/>
        </w:rPr>
        <w:t xml:space="preserve">incluyendo el </w:t>
      </w:r>
      <w:r w:rsidR="008A33E8" w:rsidRPr="007139E8">
        <w:rPr>
          <w:rFonts w:ascii="Arial" w:hAnsi="Arial" w:cs="Arial"/>
          <w:b/>
          <w:spacing w:val="-3"/>
          <w:sz w:val="16"/>
          <w:szCs w:val="18"/>
          <w:lang w:val="es-MX"/>
        </w:rPr>
        <w:t>I.V.A</w:t>
      </w:r>
      <w:r w:rsidR="00D06FBA" w:rsidRPr="007139E8">
        <w:rPr>
          <w:rFonts w:ascii="Arial" w:hAnsi="Arial" w:cs="Arial"/>
          <w:b/>
          <w:spacing w:val="-3"/>
          <w:sz w:val="16"/>
          <w:szCs w:val="18"/>
          <w:lang w:val="es-MX"/>
        </w:rPr>
        <w:t>.</w:t>
      </w:r>
    </w:p>
    <w:p w:rsidR="007139E8" w:rsidRPr="007139E8" w:rsidRDefault="007139E8" w:rsidP="007139E8">
      <w:pPr>
        <w:jc w:val="both"/>
        <w:rPr>
          <w:rFonts w:ascii="Arial" w:hAnsi="Arial" w:cs="Arial"/>
          <w:b/>
          <w:bCs/>
          <w:spacing w:val="-3"/>
          <w:sz w:val="16"/>
          <w:szCs w:val="18"/>
          <w:lang w:val="es-MX"/>
        </w:rPr>
      </w:pPr>
    </w:p>
    <w:p w:rsidR="007139E8" w:rsidRPr="007139E8" w:rsidRDefault="008A33E8" w:rsidP="007139E8">
      <w:pPr>
        <w:jc w:val="both"/>
        <w:rPr>
          <w:rFonts w:ascii="Arial" w:hAnsi="Arial" w:cs="Arial"/>
          <w:b/>
          <w:bCs/>
          <w:spacing w:val="-3"/>
          <w:sz w:val="16"/>
          <w:szCs w:val="18"/>
          <w:lang w:val="es-MX"/>
        </w:rPr>
      </w:pPr>
      <w:r w:rsidRPr="007139E8">
        <w:rPr>
          <w:rFonts w:ascii="Arial" w:hAnsi="Arial" w:cs="Arial"/>
          <w:bCs/>
          <w:spacing w:val="-3"/>
          <w:sz w:val="16"/>
          <w:szCs w:val="18"/>
          <w:lang w:val="es-MX"/>
        </w:rPr>
        <w:t>Previamente</w:t>
      </w:r>
      <w:r w:rsidR="00D06FBA" w:rsidRPr="007139E8">
        <w:rPr>
          <w:rFonts w:ascii="Arial" w:hAnsi="Arial" w:cs="Arial"/>
          <w:bCs/>
          <w:spacing w:val="-3"/>
          <w:sz w:val="16"/>
          <w:szCs w:val="18"/>
          <w:lang w:val="es-MX"/>
        </w:rPr>
        <w:t xml:space="preserve"> a la entrega del anticipo, </w:t>
      </w:r>
      <w:r w:rsidR="00D06FBA" w:rsidRPr="007139E8">
        <w:rPr>
          <w:rFonts w:ascii="Arial" w:hAnsi="Arial" w:cs="Arial"/>
          <w:b/>
          <w:bCs/>
          <w:spacing w:val="-3"/>
          <w:sz w:val="16"/>
          <w:szCs w:val="18"/>
          <w:lang w:val="es-MX"/>
        </w:rPr>
        <w:t>“la contratista”</w:t>
      </w:r>
      <w:r w:rsidR="00D06FBA" w:rsidRPr="007139E8">
        <w:rPr>
          <w:rFonts w:ascii="Arial" w:hAnsi="Arial" w:cs="Arial"/>
          <w:bCs/>
          <w:spacing w:val="-3"/>
          <w:sz w:val="16"/>
          <w:szCs w:val="18"/>
          <w:lang w:val="es-MX"/>
        </w:rPr>
        <w:t xml:space="preserve"> deberá presentar al área responsable de la ejecución de los trabajos un programa en el que se establezca la forma en que se aplicará dicho anticipo.</w:t>
      </w:r>
    </w:p>
    <w:p w:rsidR="007139E8" w:rsidRPr="007139E8" w:rsidRDefault="007139E8" w:rsidP="007139E8">
      <w:pPr>
        <w:rPr>
          <w:rFonts w:ascii="Arial" w:hAnsi="Arial" w:cs="Arial"/>
          <w:b/>
          <w:bCs/>
          <w:spacing w:val="-3"/>
          <w:sz w:val="16"/>
          <w:szCs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cumplimiento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num" w:pos="180"/>
        </w:tabs>
        <w:suppressAutoHyphens/>
        <w:jc w:val="both"/>
        <w:rPr>
          <w:rFonts w:ascii="Arial" w:hAnsi="Arial" w:cs="Arial"/>
          <w:b/>
          <w:bCs/>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shd w:val="clear" w:color="auto" w:fill="FFFFFF"/>
          <w:lang w:val="es-MX"/>
        </w:rPr>
        <w:t>,</w:t>
      </w:r>
      <w:r w:rsidR="00D06FBA" w:rsidRPr="007139E8">
        <w:rPr>
          <w:rFonts w:ascii="Arial" w:hAnsi="Arial" w:cs="Arial"/>
          <w:spacing w:val="-3"/>
          <w:sz w:val="16"/>
          <w:szCs w:val="18"/>
          <w:lang w:val="es-MX"/>
        </w:rPr>
        <w:t xml:space="preserve"> al que se le adjudique el contrato, dentro de los 15 (quince) días naturales siguientes a la notificación del fallo, pero invariablemente previo a la suscripción del contrato respectivo, deberá entregar la garantía correspondiente expedida por una afianzadora mexicana autorizada para tal efecto a favor de la tesorería de la federación equivalente al </w:t>
      </w:r>
      <w:r w:rsidR="00D06FBA" w:rsidRPr="007139E8">
        <w:rPr>
          <w:rFonts w:ascii="Arial" w:hAnsi="Arial" w:cs="Arial"/>
          <w:b/>
          <w:bCs/>
          <w:spacing w:val="-3"/>
          <w:sz w:val="16"/>
          <w:szCs w:val="18"/>
          <w:lang w:val="es-MX"/>
        </w:rPr>
        <w:t>10</w:t>
      </w:r>
      <w:r w:rsidR="00D06FBA" w:rsidRPr="007139E8">
        <w:rPr>
          <w:rFonts w:ascii="Arial" w:hAnsi="Arial" w:cs="Arial"/>
          <w:b/>
          <w:spacing w:val="-3"/>
          <w:sz w:val="16"/>
          <w:szCs w:val="18"/>
          <w:lang w:val="es-MX"/>
        </w:rPr>
        <w:t>% (diez por ciento)</w:t>
      </w:r>
      <w:r w:rsidR="00D06FBA" w:rsidRPr="007139E8">
        <w:rPr>
          <w:rFonts w:ascii="Arial" w:hAnsi="Arial" w:cs="Arial"/>
          <w:spacing w:val="-3"/>
          <w:sz w:val="16"/>
          <w:szCs w:val="18"/>
          <w:lang w:val="es-MX"/>
        </w:rPr>
        <w:t xml:space="preserve"> del importe total de su proposición económica </w:t>
      </w:r>
      <w:r w:rsidR="00D06FBA" w:rsidRPr="007139E8">
        <w:rPr>
          <w:rFonts w:ascii="Arial" w:hAnsi="Arial" w:cs="Arial"/>
          <w:b/>
          <w:spacing w:val="-3"/>
          <w:sz w:val="16"/>
          <w:szCs w:val="18"/>
          <w:lang w:val="es-MX"/>
        </w:rPr>
        <w:t>sin</w:t>
      </w:r>
      <w:r w:rsidR="008A33E8">
        <w:rPr>
          <w:rFonts w:ascii="Arial" w:hAnsi="Arial" w:cs="Arial"/>
          <w:b/>
          <w:spacing w:val="-3"/>
          <w:sz w:val="16"/>
          <w:szCs w:val="18"/>
          <w:lang w:val="es-MX"/>
        </w:rPr>
        <w:t xml:space="preserve"> incluir I.V.A.</w:t>
      </w:r>
    </w:p>
    <w:p w:rsidR="007139E8" w:rsidRPr="007139E8" w:rsidRDefault="007139E8" w:rsidP="008A14F0">
      <w:pPr>
        <w:tabs>
          <w:tab w:val="left" w:pos="720"/>
          <w:tab w:val="num" w:pos="1440"/>
        </w:tabs>
        <w:suppressAutoHyphens/>
        <w:jc w:val="both"/>
        <w:rPr>
          <w:rFonts w:ascii="Arial" w:hAnsi="Arial" w:cs="Arial"/>
          <w:b/>
          <w:spacing w:val="-3"/>
          <w:sz w:val="16"/>
          <w:szCs w:val="18"/>
          <w:lang w:val="es-MX"/>
        </w:rPr>
      </w:pPr>
    </w:p>
    <w:p w:rsidR="007139E8" w:rsidRPr="007139E8" w:rsidRDefault="008A33E8" w:rsidP="007139E8">
      <w:pPr>
        <w:ind w:firstLine="180"/>
        <w:jc w:val="both"/>
        <w:rPr>
          <w:rFonts w:ascii="Arial" w:hAnsi="Arial" w:cs="Arial"/>
          <w:b/>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vicios ocultos</w:t>
      </w:r>
    </w:p>
    <w:p w:rsidR="007139E8" w:rsidRPr="007139E8" w:rsidRDefault="007139E8" w:rsidP="007139E8">
      <w:pPr>
        <w:ind w:firstLine="180"/>
        <w:jc w:val="both"/>
        <w:rPr>
          <w:rFonts w:ascii="Arial" w:hAnsi="Arial" w:cs="Arial"/>
          <w:b/>
          <w:bCs/>
          <w:spacing w:val="-3"/>
          <w:sz w:val="16"/>
          <w:szCs w:val="18"/>
          <w:lang w:val="es-MX"/>
        </w:rPr>
      </w:pPr>
    </w:p>
    <w:p w:rsidR="007139E8" w:rsidRPr="007139E8" w:rsidRDefault="00EB6A1F" w:rsidP="007139E8">
      <w:pPr>
        <w:tabs>
          <w:tab w:val="left" w:pos="180"/>
          <w:tab w:val="num" w:pos="1440"/>
        </w:tabs>
        <w:suppressAutoHyphens/>
        <w:jc w:val="both"/>
        <w:rPr>
          <w:rFonts w:ascii="Arial" w:hAnsi="Arial" w:cs="Arial"/>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 xml:space="preserve">l contratista” </w:t>
      </w:r>
      <w:r w:rsidR="00D06FBA" w:rsidRPr="007139E8">
        <w:rPr>
          <w:rFonts w:ascii="Arial" w:hAnsi="Arial" w:cs="Arial"/>
          <w:spacing w:val="-3"/>
          <w:sz w:val="16"/>
          <w:szCs w:val="18"/>
          <w:lang w:val="es-MX"/>
        </w:rPr>
        <w:t>al concluir los trabajos, deberá constituir garantía en moneda nacional (pesos mexicanos) para responder por vicios ocultos o cualquier otra responsabilidad, por un plazo de 12 (doce) meses después de haberse llevado a cabo el acto formal de entrega recepción de la obra, mediante cualquiera de las formas siguientes:</w:t>
      </w:r>
    </w:p>
    <w:p w:rsidR="007139E8" w:rsidRPr="007139E8" w:rsidRDefault="007139E8" w:rsidP="007139E8">
      <w:pPr>
        <w:tabs>
          <w:tab w:val="left" w:pos="180"/>
          <w:tab w:val="num" w:pos="1440"/>
        </w:tabs>
        <w:suppressAutoHyphens/>
        <w:jc w:val="both"/>
        <w:rPr>
          <w:rFonts w:ascii="Arial" w:hAnsi="Arial" w:cs="Arial"/>
          <w:spacing w:val="-3"/>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b/>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óliza de fianza </w:t>
      </w:r>
      <w:r w:rsidR="00D06FBA" w:rsidRPr="007139E8">
        <w:rPr>
          <w:rFonts w:ascii="Arial" w:hAnsi="Arial" w:cs="Arial"/>
          <w:spacing w:val="-3"/>
          <w:sz w:val="16"/>
          <w:szCs w:val="18"/>
          <w:lang w:val="es-MX"/>
        </w:rPr>
        <w:t>expedida por una afianzadora mexicana autorizada para tal efecto</w:t>
      </w:r>
      <w:r w:rsidR="00D06FBA" w:rsidRPr="007139E8">
        <w:rPr>
          <w:rFonts w:ascii="Arial" w:hAnsi="Arial" w:cs="Arial"/>
          <w:sz w:val="16"/>
          <w:szCs w:val="18"/>
          <w:lang w:val="es-MX"/>
        </w:rPr>
        <w:t xml:space="preserve"> por un importe equivalente al </w:t>
      </w:r>
      <w:r w:rsidR="00D06FBA" w:rsidRPr="007139E8">
        <w:rPr>
          <w:rFonts w:ascii="Arial" w:hAnsi="Arial" w:cs="Arial"/>
          <w:b/>
          <w:sz w:val="16"/>
          <w:szCs w:val="18"/>
          <w:lang w:val="es-MX"/>
        </w:rPr>
        <w:t>10% (diez por ciento)</w:t>
      </w:r>
      <w:r w:rsidR="00D06FBA" w:rsidRPr="007139E8">
        <w:rPr>
          <w:rFonts w:ascii="Arial" w:hAnsi="Arial" w:cs="Arial"/>
          <w:sz w:val="16"/>
          <w:szCs w:val="18"/>
          <w:lang w:val="es-MX"/>
        </w:rPr>
        <w:t xml:space="preserve"> del monto total ejercido de los trabajos </w:t>
      </w:r>
      <w:r w:rsidR="00D06FBA" w:rsidRPr="007139E8">
        <w:rPr>
          <w:rFonts w:ascii="Arial" w:hAnsi="Arial" w:cs="Arial"/>
          <w:b/>
          <w:sz w:val="16"/>
          <w:szCs w:val="18"/>
          <w:lang w:val="es-MX"/>
        </w:rPr>
        <w:t xml:space="preserve">(sin incluir </w:t>
      </w:r>
      <w:r w:rsidR="00407649" w:rsidRPr="007139E8">
        <w:rPr>
          <w:rFonts w:ascii="Arial" w:hAnsi="Arial" w:cs="Arial"/>
          <w:b/>
          <w:sz w:val="16"/>
          <w:szCs w:val="18"/>
          <w:lang w:val="es-MX"/>
        </w:rPr>
        <w:t xml:space="preserve">I.V.A. </w:t>
      </w:r>
      <w:r w:rsidR="00D06FBA" w:rsidRPr="007139E8">
        <w:rPr>
          <w:rFonts w:ascii="Arial" w:hAnsi="Arial" w:cs="Arial"/>
          <w:b/>
          <w:sz w:val="16"/>
          <w:szCs w:val="18"/>
          <w:lang w:val="es-MX"/>
        </w:rPr>
        <w:t xml:space="preserve">en caso de existir convenios y/o ajustes de costo deberán estar incluidos los montos con dichas consideraciones) </w:t>
      </w:r>
    </w:p>
    <w:p w:rsidR="007139E8" w:rsidRPr="007139E8" w:rsidRDefault="007139E8" w:rsidP="007139E8">
      <w:pPr>
        <w:suppressAutoHyphens/>
        <w:ind w:left="567" w:hanging="567"/>
        <w:jc w:val="both"/>
        <w:rPr>
          <w:rFonts w:ascii="Arial" w:hAnsi="Arial" w:cs="Arial"/>
          <w:b/>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arta de crédito irrevocable por un importe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o bien;</w:t>
      </w:r>
    </w:p>
    <w:p w:rsidR="007139E8" w:rsidRPr="007139E8" w:rsidRDefault="007139E8" w:rsidP="007139E8">
      <w:pPr>
        <w:suppressAutoHyphens/>
        <w:ind w:left="567" w:hanging="567"/>
        <w:jc w:val="both"/>
        <w:rPr>
          <w:rFonts w:ascii="Arial" w:hAnsi="Arial" w:cs="Arial"/>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portar recursos líquidos por una cantidad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en fideicomiso especialmente constituido para ello.</w:t>
      </w:r>
    </w:p>
    <w:p w:rsidR="007139E8" w:rsidRPr="007139E8" w:rsidRDefault="007139E8" w:rsidP="007139E8">
      <w:pPr>
        <w:tabs>
          <w:tab w:val="left" w:pos="540"/>
        </w:tabs>
        <w:suppressAutoHyphens/>
        <w:jc w:val="both"/>
        <w:rPr>
          <w:rFonts w:ascii="Arial" w:hAnsi="Arial" w:cs="Arial"/>
          <w:sz w:val="16"/>
          <w:szCs w:val="18"/>
          <w:lang w:val="es-MX"/>
        </w:rPr>
      </w:pPr>
    </w:p>
    <w:p w:rsidR="007139E8" w:rsidRPr="007139E8" w:rsidRDefault="00407649" w:rsidP="007139E8">
      <w:pPr>
        <w:tabs>
          <w:tab w:val="left" w:pos="-720"/>
          <w:tab w:val="left" w:pos="180"/>
          <w:tab w:val="num" w:pos="1440"/>
        </w:tabs>
        <w:suppressAutoHyphens/>
        <w:jc w:val="both"/>
        <w:rPr>
          <w:rFonts w:ascii="Arial" w:hAnsi="Arial" w:cs="Arial"/>
          <w:spacing w:val="-3"/>
          <w:sz w:val="16"/>
          <w:szCs w:val="18"/>
          <w:lang w:val="es-MX"/>
        </w:rPr>
      </w:pPr>
      <w:r w:rsidRPr="007139E8">
        <w:rPr>
          <w:rFonts w:ascii="Arial" w:hAnsi="Arial" w:cs="Arial"/>
          <w:spacing w:val="-3"/>
          <w:sz w:val="16"/>
          <w:szCs w:val="18"/>
          <w:lang w:val="es-MX"/>
        </w:rPr>
        <w:t>Si</w:t>
      </w:r>
      <w:r w:rsidR="00D06FBA" w:rsidRPr="007139E8">
        <w:rPr>
          <w:rFonts w:ascii="Arial" w:hAnsi="Arial" w:cs="Arial"/>
          <w:spacing w:val="-3"/>
          <w:sz w:val="16"/>
          <w:szCs w:val="18"/>
          <w:lang w:val="es-MX"/>
        </w:rPr>
        <w:t xml:space="preserve"> </w:t>
      </w:r>
      <w:r w:rsidR="00D06FBA" w:rsidRPr="007139E8">
        <w:rPr>
          <w:rFonts w:ascii="Arial" w:hAnsi="Arial" w:cs="Arial"/>
          <w:b/>
          <w:bCs/>
          <w:spacing w:val="-3"/>
          <w:sz w:val="16"/>
          <w:szCs w:val="18"/>
          <w:shd w:val="clear" w:color="auto" w:fill="FFFFFF"/>
          <w:lang w:val="es-MX"/>
        </w:rPr>
        <w:t>“el licitante”</w:t>
      </w:r>
      <w:r w:rsidR="00D06FBA" w:rsidRPr="007139E8">
        <w:rPr>
          <w:rFonts w:ascii="Arial" w:hAnsi="Arial" w:cs="Arial"/>
          <w:spacing w:val="-3"/>
          <w:sz w:val="16"/>
          <w:szCs w:val="18"/>
          <w:shd w:val="clear" w:color="auto" w:fill="FFFFFF"/>
          <w:lang w:val="es-MX"/>
        </w:rPr>
        <w:t xml:space="preserve"> opta por la póliza de fianza, deberá garantizar a </w:t>
      </w:r>
      <w:r w:rsidR="00746556">
        <w:rPr>
          <w:rFonts w:ascii="Arial" w:hAnsi="Arial" w:cs="Arial"/>
          <w:b/>
          <w:spacing w:val="-3"/>
          <w:sz w:val="16"/>
          <w:szCs w:val="18"/>
          <w:shd w:val="clear" w:color="auto" w:fill="FFFFFF"/>
          <w:lang w:val="es-MX"/>
        </w:rPr>
        <w:t>“LA CODESVI”</w:t>
      </w:r>
      <w:r w:rsidR="00D06FBA" w:rsidRPr="007139E8">
        <w:rPr>
          <w:rFonts w:ascii="Arial" w:hAnsi="Arial" w:cs="Arial"/>
          <w:b/>
          <w:spacing w:val="-3"/>
          <w:sz w:val="16"/>
          <w:szCs w:val="18"/>
          <w:lang w:val="es-MX"/>
        </w:rPr>
        <w:t xml:space="preserve"> </w:t>
      </w:r>
      <w:r w:rsidR="00D06FBA" w:rsidRPr="007139E8">
        <w:rPr>
          <w:rFonts w:ascii="Arial" w:hAnsi="Arial" w:cs="Arial"/>
          <w:spacing w:val="-3"/>
          <w:sz w:val="16"/>
          <w:szCs w:val="18"/>
          <w:lang w:val="es-MX"/>
        </w:rPr>
        <w:t>el cumplimiento de todas y cada una de las obligaciones derivadas del contrato.</w:t>
      </w:r>
    </w:p>
    <w:p w:rsidR="00ED7ECE" w:rsidRDefault="00ED7ECE" w:rsidP="007139E8">
      <w:pPr>
        <w:keepNext/>
        <w:outlineLvl w:val="1"/>
        <w:rPr>
          <w:rFonts w:ascii="Arial" w:hAnsi="Arial" w:cs="Arial"/>
          <w:b/>
          <w:sz w:val="18"/>
          <w:lang w:val="es-MX"/>
        </w:rPr>
      </w:pPr>
      <w:bookmarkStart w:id="50" w:name="_Toc377578877"/>
      <w:bookmarkStart w:id="51" w:name="_Toc416192788"/>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 xml:space="preserve">24.1.   </w:t>
      </w:r>
      <w:r w:rsidR="00407649" w:rsidRPr="007139E8">
        <w:rPr>
          <w:rFonts w:ascii="Arial" w:hAnsi="Arial" w:cs="Arial"/>
          <w:b/>
          <w:sz w:val="18"/>
          <w:lang w:val="es-MX"/>
        </w:rPr>
        <w:t>Modificación</w:t>
      </w:r>
      <w:r w:rsidRPr="007139E8">
        <w:rPr>
          <w:rFonts w:ascii="Arial" w:hAnsi="Arial" w:cs="Arial"/>
          <w:b/>
          <w:sz w:val="18"/>
          <w:lang w:val="es-MX"/>
        </w:rPr>
        <w:t xml:space="preserve"> de la fianza de cumplimiento</w:t>
      </w:r>
      <w:bookmarkEnd w:id="50"/>
      <w:bookmarkEnd w:id="51"/>
    </w:p>
    <w:p w:rsidR="007139E8" w:rsidRPr="007139E8" w:rsidRDefault="007139E8" w:rsidP="007139E8">
      <w:pPr>
        <w:tabs>
          <w:tab w:val="num" w:pos="2569"/>
        </w:tabs>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spacing w:val="-3"/>
          <w:sz w:val="16"/>
          <w:szCs w:val="18"/>
          <w:lang w:val="es-MX"/>
        </w:rPr>
        <w:t>En</w:t>
      </w:r>
      <w:r w:rsidR="00D06FBA" w:rsidRPr="007139E8">
        <w:rPr>
          <w:rFonts w:ascii="Arial" w:hAnsi="Arial" w:cs="Arial"/>
          <w:spacing w:val="-3"/>
          <w:sz w:val="16"/>
          <w:szCs w:val="18"/>
          <w:lang w:val="es-MX"/>
        </w:rPr>
        <w:t xml:space="preserve"> caso de otorgamiento de prórrogas 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derivadas de la formalización de convenios de ampliación al monto o plazo de ejecución del contrato, se deberá obtener la modificación de la fianza de cumplimiento </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Cuando</w:t>
      </w:r>
      <w:r w:rsidR="00D06FBA" w:rsidRPr="007139E8">
        <w:rPr>
          <w:rFonts w:ascii="Arial" w:hAnsi="Arial" w:cs="Arial"/>
          <w:bCs/>
          <w:sz w:val="16"/>
          <w:szCs w:val="18"/>
          <w:lang w:val="es-MX"/>
        </w:rPr>
        <w:t xml:space="preserve"> se trate de un incremento en el monto o la ampliación en el plazo que no se encuentren cubiertos por la garantía originalmente otorgada, deberá estipularse en el convenio modificatorio respectivo el plazo para entregar la ampliación de la garantía, plazo que no deberá exceder de 10 (diez) días naturales siguientes a la firma del convenio, así como una cláusula resolutoria del convenio en el caso de que la ampliación de la garantía no sea entregada en el plazo señalado.</w:t>
      </w:r>
    </w:p>
    <w:p w:rsidR="007139E8" w:rsidRPr="007139E8" w:rsidRDefault="007139E8" w:rsidP="007139E8">
      <w:pPr>
        <w:jc w:val="both"/>
        <w:rPr>
          <w:rFonts w:ascii="Arial" w:hAnsi="Arial" w:cs="Arial"/>
          <w:bCs/>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En</w:t>
      </w:r>
      <w:r w:rsidR="00D06FBA" w:rsidRPr="007139E8">
        <w:rPr>
          <w:rFonts w:ascii="Arial" w:hAnsi="Arial" w:cs="Arial"/>
          <w:bCs/>
          <w:sz w:val="16"/>
          <w:szCs w:val="18"/>
          <w:lang w:val="es-MX"/>
        </w:rPr>
        <w:t xml:space="preserve"> el caso de convenios modificatorios en monto, no se otorgarán anticipos.</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spacing w:val="-3"/>
          <w:sz w:val="16"/>
          <w:szCs w:val="18"/>
          <w:lang w:val="es-MX"/>
        </w:rPr>
      </w:pPr>
      <w:r w:rsidRPr="007139E8">
        <w:rPr>
          <w:rFonts w:ascii="Arial" w:hAnsi="Arial" w:cs="Arial"/>
          <w:spacing w:val="-3"/>
          <w:sz w:val="16"/>
          <w:szCs w:val="18"/>
          <w:lang w:val="es-MX"/>
        </w:rPr>
        <w:t>Quedarán</w:t>
      </w:r>
      <w:r w:rsidR="00D06FBA" w:rsidRPr="007139E8">
        <w:rPr>
          <w:rFonts w:ascii="Arial" w:hAnsi="Arial" w:cs="Arial"/>
          <w:spacing w:val="-3"/>
          <w:sz w:val="16"/>
          <w:szCs w:val="18"/>
          <w:lang w:val="es-MX"/>
        </w:rPr>
        <w:t xml:space="preserve"> a salvo los derechos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para exigir el pago de las cantidades no cubiertas, de la indemnización que se deriven de incumplimientos en que incurra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independientemente de que se hagan efectivas las garantías constituidas en este apartado.</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2" w:name="_Toc377578898"/>
      <w:bookmarkStart w:id="53" w:name="_Toc445210090"/>
      <w:r>
        <w:rPr>
          <w:rFonts w:ascii="Arial" w:hAnsi="Arial" w:cs="Arial"/>
          <w:b/>
          <w:sz w:val="18"/>
          <w:lang w:val="es-MX"/>
        </w:rPr>
        <w:lastRenderedPageBreak/>
        <w:t>34</w:t>
      </w:r>
      <w:r w:rsidR="00EB374F">
        <w:rPr>
          <w:rFonts w:ascii="Arial" w:hAnsi="Arial" w:cs="Arial"/>
          <w:b/>
          <w:sz w:val="18"/>
          <w:lang w:val="es-MX"/>
        </w:rPr>
        <w:t>.</w:t>
      </w:r>
      <w:r w:rsidR="00EB374F">
        <w:rPr>
          <w:rFonts w:ascii="Arial" w:hAnsi="Arial" w:cs="Arial"/>
          <w:b/>
          <w:sz w:val="18"/>
          <w:lang w:val="es-MX"/>
        </w:rPr>
        <w:tab/>
        <w:t>D</w:t>
      </w:r>
      <w:r w:rsidRPr="007139E8">
        <w:rPr>
          <w:rFonts w:ascii="Arial" w:hAnsi="Arial" w:cs="Arial"/>
          <w:b/>
          <w:sz w:val="18"/>
          <w:lang w:val="es-MX"/>
        </w:rPr>
        <w:t>e las infracciones y sanciones que se aplicarán a “el licitante” adjudicado</w:t>
      </w:r>
      <w:bookmarkEnd w:id="52"/>
      <w:bookmarkEnd w:id="53"/>
    </w:p>
    <w:p w:rsidR="007139E8" w:rsidRPr="007139E8" w:rsidRDefault="007139E8" w:rsidP="007139E8">
      <w:pPr>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términos de los artículos 77 y 78 de la </w:t>
      </w:r>
      <w:r w:rsidR="00480252">
        <w:rPr>
          <w:rFonts w:ascii="Arial" w:hAnsi="Arial" w:cs="Arial"/>
          <w:sz w:val="16"/>
          <w:szCs w:val="18"/>
        </w:rPr>
        <w:t>Ley</w:t>
      </w:r>
      <w:r w:rsidR="00D06FBA" w:rsidRPr="007139E8">
        <w:rPr>
          <w:rFonts w:ascii="Arial" w:hAnsi="Arial" w:cs="Arial"/>
          <w:sz w:val="16"/>
          <w:szCs w:val="18"/>
        </w:rPr>
        <w:t xml:space="preserve"> y 267 del </w:t>
      </w:r>
      <w:r w:rsidR="00A9379A">
        <w:rPr>
          <w:rFonts w:ascii="Arial" w:hAnsi="Arial" w:cs="Arial"/>
          <w:sz w:val="16"/>
          <w:szCs w:val="18"/>
        </w:rPr>
        <w:t>Reglamento</w:t>
      </w:r>
      <w:r w:rsidR="00D06FBA" w:rsidRPr="007139E8">
        <w:rPr>
          <w:rFonts w:ascii="Arial" w:hAnsi="Arial" w:cs="Arial"/>
          <w:sz w:val="16"/>
          <w:szCs w:val="18"/>
        </w:rPr>
        <w:t>,</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dentro de los 15 (quince) días siguientes a la fecha en que tengan conocimiento de alguna infracción pondrá a disposición de la secretaria de la función </w:t>
      </w:r>
      <w:r w:rsidRPr="007139E8">
        <w:rPr>
          <w:rFonts w:ascii="Arial" w:hAnsi="Arial" w:cs="Arial"/>
          <w:sz w:val="16"/>
          <w:szCs w:val="18"/>
        </w:rPr>
        <w:t>pública</w:t>
      </w:r>
      <w:r w:rsidR="00D06FBA" w:rsidRPr="007139E8">
        <w:rPr>
          <w:rFonts w:ascii="Arial" w:hAnsi="Arial" w:cs="Arial"/>
          <w:sz w:val="16"/>
          <w:szCs w:val="18"/>
        </w:rPr>
        <w:t xml:space="preserve"> la documentación comprobatoria de los hechos presumiblemente constitutivos de alguna de las siguientes infracciones por parte de los licitantes.</w:t>
      </w:r>
    </w:p>
    <w:p w:rsidR="007139E8" w:rsidRPr="007139E8" w:rsidRDefault="007139E8" w:rsidP="007139E8">
      <w:pPr>
        <w:ind w:firstLine="708"/>
        <w:jc w:val="both"/>
        <w:rPr>
          <w:rFonts w:ascii="Arial" w:hAnsi="Arial" w:cs="Arial"/>
          <w:sz w:val="16"/>
          <w:szCs w:val="18"/>
          <w:lang w:val="es-MX"/>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injustificadamente y por causas imputables a </w:t>
      </w:r>
      <w:r w:rsidR="00407649" w:rsidRPr="007139E8">
        <w:rPr>
          <w:rFonts w:ascii="Arial" w:hAnsi="Arial" w:cs="Arial"/>
          <w:sz w:val="16"/>
          <w:szCs w:val="18"/>
        </w:rPr>
        <w:t>él</w:t>
      </w:r>
      <w:r w:rsidR="00D06FBA" w:rsidRPr="007139E8">
        <w:rPr>
          <w:rFonts w:ascii="Arial" w:hAnsi="Arial" w:cs="Arial"/>
          <w:sz w:val="16"/>
          <w:szCs w:val="18"/>
        </w:rPr>
        <w:t xml:space="preserve"> no formalice el contrato adjudicado por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en términos de lo previsto por el artículo 78 fracción i de la</w:t>
      </w:r>
      <w:r w:rsidR="00D06FBA" w:rsidRPr="007139E8">
        <w:rPr>
          <w:rFonts w:ascii="Arial" w:hAnsi="Arial" w:cs="Arial"/>
          <w:b/>
          <w:sz w:val="16"/>
          <w:szCs w:val="18"/>
        </w:rPr>
        <w:t xml:space="preserve">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se encuentre en alguno de los supuestos establecidos en las fracciones </w:t>
      </w:r>
      <w:r w:rsidR="00A9379A" w:rsidRPr="007139E8">
        <w:rPr>
          <w:rFonts w:ascii="Arial" w:hAnsi="Arial" w:cs="Arial"/>
          <w:sz w:val="16"/>
          <w:szCs w:val="18"/>
        </w:rPr>
        <w:t>III</w:t>
      </w:r>
      <w:r w:rsidR="00D06FBA" w:rsidRPr="007139E8">
        <w:rPr>
          <w:rFonts w:ascii="Arial" w:hAnsi="Arial" w:cs="Arial"/>
          <w:sz w:val="16"/>
          <w:szCs w:val="18"/>
        </w:rPr>
        <w:t xml:space="preserve"> y </w:t>
      </w:r>
      <w:r w:rsidR="00A9379A" w:rsidRPr="007139E8">
        <w:rPr>
          <w:rFonts w:ascii="Arial" w:hAnsi="Arial" w:cs="Arial"/>
          <w:sz w:val="16"/>
          <w:szCs w:val="18"/>
        </w:rPr>
        <w:t>X</w:t>
      </w:r>
      <w:r w:rsidR="00D06FBA" w:rsidRPr="007139E8">
        <w:rPr>
          <w:rFonts w:ascii="Arial" w:hAnsi="Arial" w:cs="Arial"/>
          <w:sz w:val="16"/>
          <w:szCs w:val="18"/>
        </w:rPr>
        <w:t xml:space="preserve"> del artículo 51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contratista”</w:t>
      </w:r>
      <w:r w:rsidR="00D06FBA" w:rsidRPr="007139E8">
        <w:rPr>
          <w:rFonts w:ascii="Arial" w:hAnsi="Arial" w:cs="Arial"/>
          <w:sz w:val="16"/>
          <w:szCs w:val="18"/>
        </w:rPr>
        <w:t xml:space="preserve"> que no cumpla con sus obligaciones contractuales por causas imputables a ella y que, como consecuencia, cause daños o perjuicios graves a </w:t>
      </w:r>
      <w:r w:rsidR="00746556">
        <w:rPr>
          <w:rFonts w:ascii="Arial" w:hAnsi="Arial" w:cs="Arial"/>
          <w:b/>
          <w:sz w:val="16"/>
          <w:szCs w:val="18"/>
        </w:rPr>
        <w:t>“LA CODESVI”</w:t>
      </w:r>
      <w:r w:rsidR="00D06FBA" w:rsidRPr="007139E8">
        <w:rPr>
          <w:rFonts w:ascii="Arial" w:hAnsi="Arial" w:cs="Arial"/>
          <w:sz w:val="16"/>
          <w:szCs w:val="18"/>
        </w:rPr>
        <w:t>.</w:t>
      </w:r>
    </w:p>
    <w:p w:rsidR="007139E8" w:rsidRPr="007139E8" w:rsidRDefault="007139E8" w:rsidP="007139E8">
      <w:pPr>
        <w:ind w:left="708"/>
        <w:rPr>
          <w:rFonts w:ascii="Arial" w:hAnsi="Arial" w:cs="Arial"/>
          <w:sz w:val="16"/>
          <w:szCs w:val="18"/>
        </w:rPr>
      </w:pPr>
    </w:p>
    <w:p w:rsidR="000C7D19" w:rsidRDefault="00D271EA" w:rsidP="00054AAF">
      <w:pPr>
        <w:numPr>
          <w:ilvl w:val="0"/>
          <w:numId w:val="2"/>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licitantes que proporcionen información falsa, alterada o que actúen con dolo o mala fe en el presente procedimiento de contratación, en la celebración del contrato o durante su vigencia, o bien, en la presentación o desahogo de una queja en una audiencia de conciliación o de una inconformidad.</w:t>
      </w:r>
      <w:bookmarkStart w:id="54" w:name="_Toc445210091"/>
    </w:p>
    <w:p w:rsidR="00054AAF" w:rsidRPr="00054AAF" w:rsidRDefault="00054AAF" w:rsidP="00054AAF">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r>
        <w:rPr>
          <w:rFonts w:ascii="Arial" w:hAnsi="Arial" w:cs="Arial"/>
          <w:b/>
          <w:sz w:val="18"/>
          <w:lang w:val="es-MX"/>
        </w:rPr>
        <w:t>35</w:t>
      </w:r>
      <w:r w:rsidR="00EB374F">
        <w:rPr>
          <w:rFonts w:ascii="Arial" w:hAnsi="Arial" w:cs="Arial"/>
          <w:b/>
          <w:sz w:val="18"/>
          <w:lang w:val="es-MX"/>
        </w:rPr>
        <w:t>.     P</w:t>
      </w:r>
      <w:r w:rsidRPr="007139E8">
        <w:rPr>
          <w:rFonts w:ascii="Arial" w:hAnsi="Arial" w:cs="Arial"/>
          <w:b/>
          <w:sz w:val="18"/>
          <w:lang w:val="es-MX"/>
        </w:rPr>
        <w:t>enas convencionales y retenciones económicas</w:t>
      </w:r>
      <w:bookmarkEnd w:id="54"/>
    </w:p>
    <w:p w:rsidR="007139E8" w:rsidRPr="007139E8" w:rsidRDefault="007139E8" w:rsidP="007139E8">
      <w:pPr>
        <w:tabs>
          <w:tab w:val="left" w:pos="1701"/>
        </w:tabs>
        <w:jc w:val="both"/>
        <w:rPr>
          <w:rFonts w:ascii="Arial" w:hAnsi="Arial" w:cs="Arial"/>
          <w:b/>
          <w:sz w:val="18"/>
          <w:lang w:val="es-MX"/>
        </w:rPr>
      </w:pPr>
    </w:p>
    <w:p w:rsidR="007139E8" w:rsidRPr="007139E8" w:rsidRDefault="00746556" w:rsidP="007139E8">
      <w:pPr>
        <w:ind w:right="23"/>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tendrá la facultad de verificar si los trabajos objeto de este contrato se están ejecutando  por </w:t>
      </w:r>
      <w:r w:rsidR="00D06FBA" w:rsidRPr="007139E8">
        <w:rPr>
          <w:rFonts w:ascii="Arial" w:hAnsi="Arial" w:cs="Arial"/>
          <w:b/>
          <w:sz w:val="16"/>
          <w:szCs w:val="18"/>
        </w:rPr>
        <w:t>“la contratista”</w:t>
      </w:r>
      <w:r w:rsidR="00D06FBA" w:rsidRPr="007139E8">
        <w:rPr>
          <w:rFonts w:ascii="Arial" w:hAnsi="Arial" w:cs="Arial"/>
          <w:sz w:val="16"/>
          <w:szCs w:val="18"/>
        </w:rPr>
        <w:t xml:space="preserve"> de acuerdo con el programa de trabajos aprobado, para lo cual comparará periódicamente el avance de las obras realizadas. </w:t>
      </w:r>
    </w:p>
    <w:p w:rsidR="007139E8" w:rsidRPr="007139E8" w:rsidRDefault="007139E8" w:rsidP="007139E8">
      <w:pPr>
        <w:autoSpaceDE w:val="0"/>
        <w:autoSpaceDN w:val="0"/>
        <w:adjustRightInd w:val="0"/>
        <w:ind w:right="23"/>
        <w:jc w:val="both"/>
        <w:rPr>
          <w:rFonts w:ascii="Arial" w:hAnsi="Arial" w:cs="Arial"/>
          <w:sz w:val="16"/>
          <w:szCs w:val="18"/>
        </w:rPr>
      </w:pPr>
    </w:p>
    <w:p w:rsidR="007139E8" w:rsidRPr="007139E8" w:rsidRDefault="00407649" w:rsidP="007139E8">
      <w:pPr>
        <w:autoSpaceDE w:val="0"/>
        <w:autoSpaceDN w:val="0"/>
        <w:adjustRightInd w:val="0"/>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penas convencionales serán determinadas en función del importe de los trabajos que no se hayan pr</w:t>
      </w:r>
      <w:r w:rsidR="00EB374F">
        <w:rPr>
          <w:rFonts w:ascii="Arial" w:hAnsi="Arial" w:cs="Arial"/>
          <w:sz w:val="16"/>
          <w:szCs w:val="18"/>
        </w:rPr>
        <w:t>e</w:t>
      </w:r>
      <w:r w:rsidR="005A0419">
        <w:rPr>
          <w:rFonts w:ascii="Arial" w:hAnsi="Arial" w:cs="Arial"/>
          <w:sz w:val="16"/>
          <w:szCs w:val="18"/>
        </w:rPr>
        <w:t>stado</w:t>
      </w:r>
      <w:r w:rsidR="00D06FBA" w:rsidRPr="007139E8">
        <w:rPr>
          <w:rFonts w:ascii="Arial" w:hAnsi="Arial" w:cs="Arial"/>
          <w:sz w:val="16"/>
          <w:szCs w:val="18"/>
        </w:rPr>
        <w:t xml:space="preserve"> oportunamente, conforme al programa de ejecución convenido, considerando para el cálculo de las mismas el avance físico de los trabajos conforme a la fecha de corte para el pago de estimaciones pactada en el contrato. </w:t>
      </w:r>
      <w:r w:rsidRPr="007139E8">
        <w:rPr>
          <w:rFonts w:ascii="Arial" w:hAnsi="Arial" w:cs="Arial"/>
          <w:sz w:val="16"/>
          <w:szCs w:val="18"/>
        </w:rPr>
        <w:t>Las</w:t>
      </w:r>
      <w:r w:rsidR="00D06FBA" w:rsidRPr="007139E8">
        <w:rPr>
          <w:rFonts w:ascii="Arial" w:hAnsi="Arial" w:cs="Arial"/>
          <w:sz w:val="16"/>
          <w:szCs w:val="18"/>
        </w:rPr>
        <w:t xml:space="preserve"> penas convencionales se aplicarán considerando los ajustes de costos, sin incluir el impuesto al valor agregado. </w:t>
      </w:r>
      <w:r w:rsidRPr="007139E8">
        <w:rPr>
          <w:rFonts w:ascii="Arial" w:hAnsi="Arial" w:cs="Arial"/>
          <w:sz w:val="16"/>
          <w:szCs w:val="18"/>
        </w:rPr>
        <w:t>Las</w:t>
      </w:r>
      <w:r w:rsidR="00D06FBA" w:rsidRPr="007139E8">
        <w:rPr>
          <w:rFonts w:ascii="Arial" w:hAnsi="Arial" w:cs="Arial"/>
          <w:sz w:val="16"/>
          <w:szCs w:val="18"/>
        </w:rPr>
        <w:t xml:space="preserve"> penas convencionales procederán únicamente cuando ocurran causas imputables a </w:t>
      </w:r>
      <w:r w:rsidR="00D06FBA" w:rsidRPr="007139E8">
        <w:rPr>
          <w:rFonts w:ascii="Arial" w:hAnsi="Arial" w:cs="Arial"/>
          <w:b/>
          <w:sz w:val="16"/>
          <w:szCs w:val="18"/>
        </w:rPr>
        <w:t xml:space="preserve">“la contratista”. </w:t>
      </w:r>
    </w:p>
    <w:p w:rsidR="007139E8" w:rsidRPr="007139E8" w:rsidRDefault="007139E8" w:rsidP="007139E8">
      <w:pPr>
        <w:tabs>
          <w:tab w:val="left" w:pos="1701"/>
        </w:tabs>
        <w:ind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importe de la retención económica se determinará con base en el contrato celebrado y en el grado de atraso que se determine de acuerdo al avance físico en relación con el programa de ejecución convenido. </w:t>
      </w:r>
      <w:r w:rsidR="00D06FBA" w:rsidRPr="007139E8">
        <w:rPr>
          <w:rFonts w:ascii="Arial" w:hAnsi="Arial" w:cs="Arial"/>
          <w:b/>
          <w:sz w:val="16"/>
          <w:szCs w:val="18"/>
        </w:rPr>
        <w:t>“la contratista”</w:t>
      </w:r>
      <w:r w:rsidR="00D06FBA" w:rsidRPr="007139E8">
        <w:rPr>
          <w:rFonts w:ascii="Arial" w:hAnsi="Arial" w:cs="Arial"/>
          <w:sz w:val="16"/>
          <w:szCs w:val="18"/>
        </w:rPr>
        <w:t xml:space="preserve"> podrá recuperar el importe de las retenciones económicas en las siguientes estimaciones si regulariza los tiempos de atraso conforme al citado programa.</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Una</w:t>
      </w:r>
      <w:r w:rsidR="00D06FBA" w:rsidRPr="007139E8">
        <w:rPr>
          <w:rFonts w:ascii="Arial" w:hAnsi="Arial" w:cs="Arial"/>
          <w:sz w:val="16"/>
          <w:szCs w:val="18"/>
        </w:rPr>
        <w:t xml:space="preserve"> vez cuantificadas las retenciones económicas o las penas convencionales, éstas se harán del conocimiento de </w:t>
      </w:r>
      <w:r w:rsidR="00D06FBA" w:rsidRPr="007139E8">
        <w:rPr>
          <w:rFonts w:ascii="Arial" w:hAnsi="Arial" w:cs="Arial"/>
          <w:b/>
          <w:sz w:val="16"/>
          <w:szCs w:val="18"/>
        </w:rPr>
        <w:t xml:space="preserve">“la contratista” </w:t>
      </w:r>
      <w:r w:rsidR="00D06FBA" w:rsidRPr="007139E8">
        <w:rPr>
          <w:rFonts w:ascii="Arial" w:hAnsi="Arial" w:cs="Arial"/>
          <w:sz w:val="16"/>
          <w:szCs w:val="18"/>
        </w:rPr>
        <w:t xml:space="preserve">mediante nota en </w:t>
      </w:r>
      <w:r w:rsidR="00D06FBA" w:rsidRPr="007139E8">
        <w:rPr>
          <w:rFonts w:ascii="Arial" w:hAnsi="Arial" w:cs="Arial"/>
          <w:b/>
          <w:sz w:val="16"/>
          <w:szCs w:val="18"/>
        </w:rPr>
        <w:t>“la bitácora”</w:t>
      </w:r>
      <w:r w:rsidR="00D06FBA" w:rsidRPr="007139E8">
        <w:rPr>
          <w:rFonts w:ascii="Arial" w:hAnsi="Arial" w:cs="Arial"/>
          <w:sz w:val="16"/>
          <w:szCs w:val="18"/>
        </w:rPr>
        <w:t xml:space="preserve"> u oficio. </w:t>
      </w:r>
      <w:r w:rsidRPr="007139E8">
        <w:rPr>
          <w:rFonts w:ascii="Arial" w:hAnsi="Arial" w:cs="Arial"/>
          <w:sz w:val="16"/>
          <w:szCs w:val="18"/>
        </w:rPr>
        <w:t>El</w:t>
      </w:r>
      <w:r w:rsidR="00D06FBA" w:rsidRPr="007139E8">
        <w:rPr>
          <w:rFonts w:ascii="Arial" w:hAnsi="Arial" w:cs="Arial"/>
          <w:sz w:val="16"/>
          <w:szCs w:val="18"/>
        </w:rPr>
        <w:t xml:space="preserve"> monto determinado como retención económica o pena convencional, se aplicará en la estimación que corresponda a la fecha en que se determine el atraso en el cumplimiento.</w:t>
      </w:r>
    </w:p>
    <w:p w:rsidR="007139E8" w:rsidRPr="007139E8" w:rsidRDefault="007139E8" w:rsidP="007139E8">
      <w:pPr>
        <w:ind w:right="23"/>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De</w:t>
      </w:r>
      <w:r w:rsidR="00D06FBA" w:rsidRPr="007139E8">
        <w:rPr>
          <w:rFonts w:ascii="Arial" w:hAnsi="Arial" w:cs="Arial"/>
          <w:sz w:val="16"/>
          <w:szCs w:val="18"/>
          <w:lang w:val="es-MX" w:eastAsia="es-MX"/>
        </w:rPr>
        <w:t xml:space="preserve"> existir retenciones a la fecha de terminación de los trabajos pactada en el contrato y trabajos pendientes de ejecutar, éstas seguirán en poder de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r w:rsidRPr="007139E8">
        <w:rPr>
          <w:rFonts w:ascii="Arial" w:hAnsi="Arial" w:cs="Arial"/>
          <w:sz w:val="16"/>
          <w:szCs w:val="18"/>
          <w:lang w:val="es-MX" w:eastAsia="es-MX"/>
        </w:rPr>
        <w:t>La</w:t>
      </w:r>
      <w:r w:rsidR="00D06FBA" w:rsidRPr="007139E8">
        <w:rPr>
          <w:rFonts w:ascii="Arial" w:hAnsi="Arial" w:cs="Arial"/>
          <w:sz w:val="16"/>
          <w:szCs w:val="18"/>
          <w:lang w:val="es-MX" w:eastAsia="es-MX"/>
        </w:rPr>
        <w:t xml:space="preserve"> cantidad determinada por concepto de penas convencionales que se cuantifique a partir de la fecha de terminación del plazo se hará efectiva contra el importe de las retenciones económicas que haya aplicado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Si</w:t>
      </w:r>
      <w:r w:rsidR="00D06FBA" w:rsidRPr="007139E8">
        <w:rPr>
          <w:rFonts w:ascii="Arial" w:hAnsi="Arial" w:cs="Arial"/>
          <w:sz w:val="16"/>
          <w:szCs w:val="18"/>
          <w:lang w:val="es-MX" w:eastAsia="es-MX"/>
        </w:rPr>
        <w:t xml:space="preserve"> una vez concluida la totalidad de los trabajos y determinadas las penas convencionales resulta saldo a favor de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concepto de retenciones económicas,</w:t>
      </w:r>
      <w:r w:rsidR="00D06FBA" w:rsidRPr="007139E8">
        <w:rPr>
          <w:rFonts w:ascii="Arial" w:hAnsi="Arial" w:cs="Arial"/>
          <w:b/>
          <w:sz w:val="16"/>
          <w:szCs w:val="18"/>
          <w:lang w:val="es-MX" w:eastAsia="es-MX"/>
        </w:rPr>
        <w:t xml:space="preserve">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deberá devolver dicho saldo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sin que en este caso se genere gasto financiero alguno.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se celebren convenios que modifiquen el programa de ejecución convenido, las retenciones económicas o penas convencionales se calcularán considerando las condiciones establecidas en el nuevo programa convenido.</w:t>
      </w:r>
    </w:p>
    <w:p w:rsidR="007139E8" w:rsidRPr="007139E8" w:rsidRDefault="007139E8" w:rsidP="007139E8">
      <w:pPr>
        <w:ind w:right="23"/>
        <w:jc w:val="both"/>
        <w:rPr>
          <w:rFonts w:ascii="Arial" w:hAnsi="Arial" w:cs="Arial"/>
          <w:sz w:val="16"/>
          <w:szCs w:val="18"/>
        </w:rPr>
      </w:pPr>
    </w:p>
    <w:p w:rsidR="007139E8" w:rsidRPr="007139E8" w:rsidRDefault="00407649" w:rsidP="007139E8">
      <w:pPr>
        <w:widowControl w:val="0"/>
        <w:ind w:right="23"/>
        <w:jc w:val="both"/>
        <w:rPr>
          <w:rFonts w:ascii="Arial" w:hAnsi="Arial" w:cs="Arial"/>
          <w:sz w:val="16"/>
          <w:szCs w:val="18"/>
        </w:rPr>
      </w:pPr>
      <w:r w:rsidRPr="007139E8">
        <w:rPr>
          <w:rFonts w:ascii="Arial" w:hAnsi="Arial" w:cs="Arial"/>
          <w:sz w:val="16"/>
          <w:szCs w:val="18"/>
        </w:rPr>
        <w:t>Independientemente</w:t>
      </w:r>
      <w:r w:rsidR="00D06FBA" w:rsidRPr="007139E8">
        <w:rPr>
          <w:rFonts w:ascii="Arial" w:hAnsi="Arial" w:cs="Arial"/>
          <w:sz w:val="16"/>
          <w:szCs w:val="18"/>
        </w:rPr>
        <w:t xml:space="preserve"> de la aplicación de las penas convencionales señaladas anteriormente, cuando no se haya llegado al límite de la fianza de cumplimiento, </w:t>
      </w:r>
      <w:r w:rsidR="00746556">
        <w:rPr>
          <w:rFonts w:ascii="Arial" w:hAnsi="Arial" w:cs="Arial"/>
          <w:b/>
          <w:sz w:val="16"/>
          <w:szCs w:val="18"/>
        </w:rPr>
        <w:t>“LA CODESVI”</w:t>
      </w:r>
      <w:r w:rsidR="00D06FBA" w:rsidRPr="007139E8">
        <w:rPr>
          <w:rFonts w:ascii="Arial" w:hAnsi="Arial" w:cs="Arial"/>
          <w:sz w:val="16"/>
          <w:szCs w:val="18"/>
        </w:rPr>
        <w:t xml:space="preserve"> podrá optar entre exigir el cumplimiento del contrato o la rescisión del mismo.</w:t>
      </w:r>
    </w:p>
    <w:p w:rsidR="007139E8" w:rsidRPr="007139E8" w:rsidRDefault="007139E8" w:rsidP="007139E8">
      <w:pPr>
        <w:widowControl w:val="0"/>
        <w:ind w:right="23"/>
        <w:jc w:val="both"/>
        <w:rPr>
          <w:rFonts w:ascii="Arial" w:hAnsi="Arial" w:cs="Arial"/>
          <w:sz w:val="16"/>
          <w:szCs w:val="18"/>
        </w:rPr>
      </w:pPr>
    </w:p>
    <w:p w:rsidR="007139E8" w:rsidRPr="007139E8" w:rsidRDefault="00407649" w:rsidP="007139E8">
      <w:pPr>
        <w:ind w:right="23"/>
        <w:jc w:val="both"/>
        <w:rPr>
          <w:rFonts w:ascii="Arial" w:hAnsi="Arial" w:cs="Arial"/>
          <w:sz w:val="18"/>
        </w:rPr>
      </w:pPr>
      <w:r w:rsidRPr="007139E8">
        <w:rPr>
          <w:rFonts w:ascii="Arial" w:hAnsi="Arial" w:cs="Arial"/>
          <w:sz w:val="16"/>
          <w:szCs w:val="18"/>
        </w:rPr>
        <w:t>Las</w:t>
      </w:r>
      <w:r w:rsidR="00D06FBA" w:rsidRPr="007139E8">
        <w:rPr>
          <w:rFonts w:ascii="Arial" w:hAnsi="Arial" w:cs="Arial"/>
          <w:sz w:val="16"/>
          <w:szCs w:val="18"/>
        </w:rPr>
        <w:t xml:space="preserve"> cantidades que resulten de la aplicación de las penas convencionales que se impongan a </w:t>
      </w:r>
      <w:r w:rsidR="00D06FBA" w:rsidRPr="007139E8">
        <w:rPr>
          <w:rFonts w:ascii="Arial" w:hAnsi="Arial" w:cs="Arial"/>
          <w:b/>
          <w:sz w:val="16"/>
          <w:szCs w:val="18"/>
        </w:rPr>
        <w:t>“la contratista”</w:t>
      </w:r>
      <w:r w:rsidR="00D06FBA" w:rsidRPr="007139E8">
        <w:rPr>
          <w:rFonts w:ascii="Arial" w:hAnsi="Arial" w:cs="Arial"/>
          <w:sz w:val="16"/>
          <w:szCs w:val="18"/>
        </w:rPr>
        <w:t xml:space="preserve"> se harán efectivas con cargo a las cantidades que le hayan sido retenidas, aplicando además, si da lugar a ello, la garantía de cumplimiento.</w:t>
      </w:r>
      <w:r w:rsidR="00D06FBA" w:rsidRPr="007139E8">
        <w:rPr>
          <w:rFonts w:ascii="Arial" w:hAnsi="Arial" w:cs="Arial"/>
          <w:sz w:val="18"/>
        </w:rPr>
        <w:t xml:space="preserve"> </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y retenciones económicas son independientes a los daños y perjuicios que ocasionare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no cumplir con las condiciones pactadas en el contrato, por lo que tendrán como objeto resarcir los daños y perjuicios ocasionados a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por incumplimiento en la ejecución de los trabajos por atraso en la fecha pactada de conclusión por lo qué aplicaran retenciones económicas a las estimaciones en la fecha que se determine el atraso. </w:t>
      </w:r>
    </w:p>
    <w:p w:rsidR="007139E8" w:rsidRPr="007139E8" w:rsidRDefault="007139E8" w:rsidP="007139E8">
      <w:pPr>
        <w:autoSpaceDE w:val="0"/>
        <w:autoSpaceDN w:val="0"/>
        <w:adjustRightInd w:val="0"/>
        <w:rPr>
          <w:rFonts w:ascii="Arial" w:hAnsi="Arial" w:cs="Arial"/>
          <w:sz w:val="16"/>
          <w:szCs w:val="18"/>
          <w:lang w:val="es-MX" w:eastAsia="es-MX"/>
        </w:rPr>
      </w:pPr>
    </w:p>
    <w:p w:rsidR="007139E8" w:rsidRPr="007139E8" w:rsidRDefault="00D06FBA" w:rsidP="007139E8">
      <w:pPr>
        <w:keepNext/>
        <w:outlineLvl w:val="1"/>
        <w:rPr>
          <w:rFonts w:ascii="Arial" w:hAnsi="Arial" w:cs="Arial"/>
          <w:b/>
          <w:sz w:val="18"/>
        </w:rPr>
      </w:pPr>
      <w:bookmarkStart w:id="55" w:name="_Toc445210092"/>
      <w:r w:rsidRPr="007139E8">
        <w:rPr>
          <w:rFonts w:ascii="Arial" w:hAnsi="Arial" w:cs="Arial"/>
          <w:b/>
          <w:sz w:val="18"/>
        </w:rPr>
        <w:t>3</w:t>
      </w:r>
      <w:r>
        <w:rPr>
          <w:rFonts w:ascii="Arial" w:hAnsi="Arial" w:cs="Arial"/>
          <w:b/>
          <w:sz w:val="18"/>
        </w:rPr>
        <w:t>5</w:t>
      </w:r>
      <w:r w:rsidR="00407649">
        <w:rPr>
          <w:rFonts w:ascii="Arial" w:hAnsi="Arial" w:cs="Arial"/>
          <w:b/>
          <w:sz w:val="18"/>
        </w:rPr>
        <w:t>.1  D</w:t>
      </w:r>
      <w:r w:rsidRPr="007139E8">
        <w:rPr>
          <w:rFonts w:ascii="Arial" w:hAnsi="Arial" w:cs="Arial"/>
          <w:b/>
          <w:sz w:val="18"/>
        </w:rPr>
        <w:t>e las  penas convencionales</w:t>
      </w:r>
      <w:bookmarkEnd w:id="55"/>
      <w:r w:rsidRPr="007139E8">
        <w:rPr>
          <w:rFonts w:ascii="Arial" w:hAnsi="Arial" w:cs="Arial"/>
          <w:b/>
          <w:sz w:val="18"/>
        </w:rPr>
        <w:t xml:space="preserve">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EB6A1F" w:rsidP="007139E8">
      <w:pPr>
        <w:autoSpaceDE w:val="0"/>
        <w:autoSpaceDN w:val="0"/>
        <w:adjustRightInd w:val="0"/>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s la penalización señalada en la convocatoria y pactada en el contrato, sólo proceden cuando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causas imputables a ésta se atrasa en la ejecución de los trabajos, de acuerdo a la fecha pactada de conclusión o establecidas en el programa de ejecución </w:t>
      </w:r>
      <w:r w:rsidR="00D06FBA" w:rsidRPr="007139E8">
        <w:rPr>
          <w:rFonts w:ascii="Arial" w:hAnsi="Arial" w:cs="Arial"/>
          <w:sz w:val="16"/>
          <w:szCs w:val="18"/>
          <w:lang w:val="es-MX" w:eastAsia="es-MX"/>
        </w:rPr>
        <w:lastRenderedPageBreak/>
        <w:t xml:space="preserve">general por lo que se le aplicarán las penas convencionales que resulten de multiplicar el 5% (cinco por ciento) sobre el importe de los trabajos faltantes de ejecutar, por cada día natural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retrase la entrega total o parcial de los trabajos convenidos.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b/>
          <w:bCs/>
          <w:iCs/>
          <w:sz w:val="16"/>
          <w:szCs w:val="18"/>
          <w:lang w:val="es-MX" w:eastAsia="es-MX"/>
        </w:rPr>
      </w:pPr>
      <w:r>
        <w:rPr>
          <w:rFonts w:ascii="Arial" w:hAnsi="Arial" w:cs="Arial"/>
          <w:b/>
          <w:bCs/>
          <w:iCs/>
          <w:sz w:val="16"/>
          <w:szCs w:val="18"/>
          <w:lang w:val="es-MX" w:eastAsia="es-MX"/>
        </w:rPr>
        <w:t>a.- P</w:t>
      </w:r>
      <w:r w:rsidR="00D06FBA" w:rsidRPr="007139E8">
        <w:rPr>
          <w:rFonts w:ascii="Arial" w:hAnsi="Arial" w:cs="Arial"/>
          <w:b/>
          <w:bCs/>
          <w:iCs/>
          <w:sz w:val="16"/>
          <w:szCs w:val="18"/>
          <w:lang w:val="es-MX" w:eastAsia="es-MX"/>
        </w:rPr>
        <w:t xml:space="preserve">rocedencia: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se deben aplicar cuando, por causas imputables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la conclusión de los trabajos  se hace con atraso y/o a las establecidas en el programa de ejecución general, considerando para esta determinación la fecha convenida o pactada contractualmente.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iCs/>
          <w:sz w:val="16"/>
          <w:szCs w:val="18"/>
          <w:lang w:val="es-MX" w:eastAsia="es-MX"/>
        </w:rPr>
      </w:pPr>
      <w:r>
        <w:rPr>
          <w:rFonts w:ascii="Arial" w:hAnsi="Arial" w:cs="Arial"/>
          <w:b/>
          <w:bCs/>
          <w:iCs/>
          <w:sz w:val="16"/>
          <w:szCs w:val="18"/>
          <w:lang w:val="es-MX" w:eastAsia="es-MX"/>
        </w:rPr>
        <w:t>b.- D</w:t>
      </w:r>
      <w:r w:rsidR="00D06FBA" w:rsidRPr="007139E8">
        <w:rPr>
          <w:rFonts w:ascii="Arial" w:hAnsi="Arial" w:cs="Arial"/>
          <w:b/>
          <w:bCs/>
          <w:iCs/>
          <w:sz w:val="16"/>
          <w:szCs w:val="18"/>
          <w:lang w:val="es-MX" w:eastAsia="es-MX"/>
        </w:rPr>
        <w:t>eterminación</w:t>
      </w:r>
      <w:r w:rsidR="00D06FBA" w:rsidRPr="007139E8">
        <w:rPr>
          <w:rFonts w:ascii="Arial" w:hAnsi="Arial" w:cs="Arial"/>
          <w:iCs/>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b.1.  </w:t>
      </w:r>
      <w:r w:rsidR="00D271EA">
        <w:rPr>
          <w:rFonts w:ascii="Arial" w:hAnsi="Arial" w:cs="Arial"/>
          <w:sz w:val="16"/>
          <w:szCs w:val="18"/>
          <w:lang w:val="es-MX" w:eastAsia="es-MX"/>
        </w:rPr>
        <w:t>L</w:t>
      </w:r>
      <w:r w:rsidRPr="007139E8">
        <w:rPr>
          <w:rFonts w:ascii="Arial" w:hAnsi="Arial" w:cs="Arial"/>
          <w:sz w:val="16"/>
          <w:szCs w:val="18"/>
          <w:lang w:val="es-MX" w:eastAsia="es-MX"/>
        </w:rPr>
        <w:t xml:space="preserve">as penas convencionales a aplicarse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se determinarán en función del importe de los trabajos que no se hayan ejecutado conforme al programa de ejecución general convenido apegándose a los artículos 46 bis de la </w:t>
      </w:r>
      <w:r w:rsidR="00480252">
        <w:rPr>
          <w:rFonts w:ascii="Arial" w:hAnsi="Arial" w:cs="Arial"/>
          <w:sz w:val="16"/>
          <w:szCs w:val="18"/>
          <w:lang w:val="es-MX" w:eastAsia="es-MX"/>
        </w:rPr>
        <w:t>Ley</w:t>
      </w:r>
      <w:r w:rsidRPr="007139E8">
        <w:rPr>
          <w:rFonts w:ascii="Arial" w:hAnsi="Arial" w:cs="Arial"/>
          <w:sz w:val="16"/>
          <w:szCs w:val="18"/>
          <w:lang w:val="es-MX" w:eastAsia="es-MX"/>
        </w:rPr>
        <w:t xml:space="preserve">, y 86 y 87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máximo que se puede aplicar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por concepto de penas convencionales es igual al monto de la garantía de cumplimiento del contrato.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b.3.</w:t>
      </w:r>
      <w:r w:rsidR="00D271EA">
        <w:rPr>
          <w:rFonts w:ascii="Arial" w:hAnsi="Arial" w:cs="Arial"/>
          <w:sz w:val="16"/>
          <w:szCs w:val="18"/>
          <w:lang w:val="es-MX" w:eastAsia="es-MX"/>
        </w:rPr>
        <w:t xml:space="preserve"> E</w:t>
      </w:r>
      <w:r w:rsidRPr="007139E8">
        <w:rPr>
          <w:rFonts w:ascii="Arial" w:hAnsi="Arial" w:cs="Arial"/>
          <w:sz w:val="16"/>
          <w:szCs w:val="18"/>
          <w:lang w:val="es-MX" w:eastAsia="es-MX"/>
        </w:rPr>
        <w:t xml:space="preserve">l monto máximo de las penas convencionales por atraso que se les puede aplicar será del 10% (diez por ciento) del valor de los trabajos no ejecutados, a la fecha convenida de terminación de los mismos.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b.4. </w:t>
      </w:r>
      <w:r w:rsidRPr="007139E8">
        <w:rPr>
          <w:rFonts w:ascii="Arial" w:hAnsi="Arial" w:cs="Arial"/>
          <w:sz w:val="16"/>
          <w:szCs w:val="18"/>
          <w:lang w:val="es-MX" w:eastAsia="es-MX"/>
        </w:rPr>
        <w:t xml:space="preserve">la penalización debe aplicarse desde el primer día de atraso y hasta la terminación de los trabajos a satisfacción de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851"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b.5.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n el supuesto que el incumplimiento de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rebase la suma límite máxima para que el mismo concluya los trabajos por haber agotado el monto de la garantía de cumplimiento del contrato,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podrá iniciar el procedimiento de rescisión administrativa, de conformidad con lo previsto en el artículo 154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sz w:val="16"/>
          <w:szCs w:val="18"/>
          <w:lang w:val="es-MX" w:eastAsia="es-MX"/>
        </w:rPr>
      </w:pPr>
      <w:r>
        <w:rPr>
          <w:rFonts w:ascii="Arial" w:hAnsi="Arial" w:cs="Arial"/>
          <w:b/>
          <w:bCs/>
          <w:iCs/>
          <w:sz w:val="16"/>
          <w:szCs w:val="18"/>
          <w:lang w:val="es-MX" w:eastAsia="es-MX"/>
        </w:rPr>
        <w:t>c.- A</w:t>
      </w:r>
      <w:r w:rsidR="00D06FBA" w:rsidRPr="007139E8">
        <w:rPr>
          <w:rFonts w:ascii="Arial" w:hAnsi="Arial" w:cs="Arial"/>
          <w:b/>
          <w:bCs/>
          <w:iCs/>
          <w:sz w:val="16"/>
          <w:szCs w:val="18"/>
          <w:lang w:val="es-MX" w:eastAsia="es-MX"/>
        </w:rPr>
        <w:t>plicación</w:t>
      </w:r>
      <w:r w:rsidR="00D06FBA" w:rsidRPr="007139E8">
        <w:rPr>
          <w:rFonts w:ascii="Arial" w:hAnsi="Arial" w:cs="Arial"/>
          <w:b/>
          <w:bCs/>
          <w:sz w:val="16"/>
          <w:szCs w:val="18"/>
          <w:lang w:val="es-MX" w:eastAsia="es-MX"/>
        </w:rPr>
        <w:t xml:space="preserve">. </w:t>
      </w:r>
    </w:p>
    <w:p w:rsidR="007139E8" w:rsidRPr="007139E8" w:rsidRDefault="007139E8" w:rsidP="007139E8">
      <w:pPr>
        <w:autoSpaceDE w:val="0"/>
        <w:autoSpaceDN w:val="0"/>
        <w:adjustRightInd w:val="0"/>
        <w:ind w:left="1134"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c.1. </w:t>
      </w:r>
      <w:r w:rsidR="00D271EA">
        <w:rPr>
          <w:rFonts w:ascii="Arial" w:hAnsi="Arial" w:cs="Arial"/>
          <w:sz w:val="16"/>
          <w:szCs w:val="18"/>
          <w:lang w:val="es-MX" w:eastAsia="es-MX"/>
        </w:rPr>
        <w:t>S</w:t>
      </w:r>
      <w:r w:rsidRPr="007139E8">
        <w:rPr>
          <w:rFonts w:ascii="Arial" w:hAnsi="Arial" w:cs="Arial"/>
          <w:sz w:val="16"/>
          <w:szCs w:val="18"/>
          <w:lang w:val="es-MX" w:eastAsia="es-MX"/>
        </w:rPr>
        <w:t xml:space="preserve">erá responsabilidad de las áreas requirentes aplicar en tiempo y forma oportuna las penas convencionales, toda vez que el pago </w:t>
      </w:r>
      <w:r w:rsidR="00407649" w:rsidRPr="007139E8">
        <w:rPr>
          <w:rFonts w:ascii="Arial" w:hAnsi="Arial" w:cs="Arial"/>
          <w:sz w:val="16"/>
          <w:szCs w:val="18"/>
          <w:lang w:val="es-MX" w:eastAsia="es-MX"/>
        </w:rPr>
        <w:t>íntegro</w:t>
      </w:r>
      <w:r w:rsidRPr="007139E8">
        <w:rPr>
          <w:rFonts w:ascii="Arial" w:hAnsi="Arial" w:cs="Arial"/>
          <w:sz w:val="16"/>
          <w:szCs w:val="18"/>
          <w:lang w:val="es-MX" w:eastAsia="es-MX"/>
        </w:rPr>
        <w:t xml:space="preserve"> de los trabajos, está condicionado a que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haya cumplido sus obligaciones en tiempo. </w:t>
      </w:r>
    </w:p>
    <w:p w:rsidR="007139E8" w:rsidRPr="007139E8" w:rsidRDefault="007139E8" w:rsidP="007139E8">
      <w:pPr>
        <w:autoSpaceDE w:val="0"/>
        <w:autoSpaceDN w:val="0"/>
        <w:adjustRightInd w:val="0"/>
        <w:ind w:left="993" w:hanging="283"/>
        <w:jc w:val="both"/>
        <w:rPr>
          <w:rFonts w:ascii="Arial" w:hAnsi="Arial" w:cs="Arial"/>
          <w:b/>
          <w:bCs/>
          <w:sz w:val="16"/>
          <w:szCs w:val="18"/>
          <w:lang w:val="es-MX" w:eastAsia="es-MX"/>
        </w:rPr>
      </w:pPr>
    </w:p>
    <w:p w:rsidR="007139E8" w:rsidRPr="007139E8" w:rsidRDefault="00D06FBA" w:rsidP="007139E8">
      <w:pPr>
        <w:autoSpaceDE w:val="0"/>
        <w:autoSpaceDN w:val="0"/>
        <w:adjustRightInd w:val="0"/>
        <w:ind w:left="993"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pago de las penas convencionales deberá efectuarse mediante cheque de caja o cheque certificado a favor de la </w:t>
      </w:r>
      <w:r w:rsidR="00EB7128">
        <w:rPr>
          <w:rFonts w:ascii="Arial" w:hAnsi="Arial" w:cs="Arial"/>
          <w:sz w:val="16"/>
          <w:szCs w:val="18"/>
          <w:lang w:val="es-MX" w:eastAsia="es-MX"/>
        </w:rPr>
        <w:t>Comisión Estatal de Desarrollo de Suelo y Vivienda.</w:t>
      </w:r>
    </w:p>
    <w:p w:rsidR="00DD43BC" w:rsidRDefault="00DD43BC" w:rsidP="007139E8">
      <w:pPr>
        <w:autoSpaceDE w:val="0"/>
        <w:autoSpaceDN w:val="0"/>
        <w:adjustRightInd w:val="0"/>
        <w:jc w:val="both"/>
        <w:rPr>
          <w:rFonts w:ascii="Arial" w:hAnsi="Arial" w:cs="Arial"/>
          <w:b/>
          <w:bCs/>
          <w:sz w:val="16"/>
          <w:szCs w:val="18"/>
          <w:lang w:val="es-MX" w:eastAsia="es-MX"/>
        </w:rPr>
      </w:pPr>
    </w:p>
    <w:p w:rsidR="007139E8" w:rsidRPr="007139E8" w:rsidRDefault="00407649" w:rsidP="007139E8">
      <w:pPr>
        <w:autoSpaceDE w:val="0"/>
        <w:autoSpaceDN w:val="0"/>
        <w:adjustRightInd w:val="0"/>
        <w:jc w:val="both"/>
        <w:rPr>
          <w:rFonts w:ascii="Arial" w:hAnsi="Arial" w:cs="Arial"/>
          <w:b/>
          <w:bCs/>
          <w:sz w:val="16"/>
          <w:szCs w:val="18"/>
          <w:lang w:val="es-MX" w:eastAsia="es-MX"/>
        </w:rPr>
      </w:pPr>
      <w:r>
        <w:rPr>
          <w:rFonts w:ascii="Arial" w:hAnsi="Arial" w:cs="Arial"/>
          <w:b/>
          <w:bCs/>
          <w:sz w:val="16"/>
          <w:szCs w:val="18"/>
          <w:lang w:val="es-MX" w:eastAsia="es-MX"/>
        </w:rPr>
        <w:t>d.- R</w:t>
      </w:r>
      <w:r w:rsidR="00D06FBA" w:rsidRPr="007139E8">
        <w:rPr>
          <w:rFonts w:ascii="Arial" w:hAnsi="Arial" w:cs="Arial"/>
          <w:b/>
          <w:bCs/>
          <w:sz w:val="16"/>
          <w:szCs w:val="18"/>
          <w:lang w:val="es-MX" w:eastAsia="es-MX"/>
        </w:rPr>
        <w:t xml:space="preserve">escisión del contrato. </w:t>
      </w:r>
    </w:p>
    <w:p w:rsidR="007139E8" w:rsidRPr="007139E8" w:rsidRDefault="007139E8" w:rsidP="007139E8">
      <w:pPr>
        <w:autoSpaceDE w:val="0"/>
        <w:autoSpaceDN w:val="0"/>
        <w:adjustRightInd w:val="0"/>
        <w:ind w:left="851" w:hanging="284"/>
        <w:jc w:val="both"/>
        <w:rPr>
          <w:rFonts w:ascii="Arial" w:hAnsi="Arial" w:cs="Arial"/>
          <w:sz w:val="16"/>
          <w:szCs w:val="18"/>
          <w:lang w:val="es-MX" w:eastAsia="es-MX"/>
        </w:rPr>
      </w:pPr>
    </w:p>
    <w:p w:rsidR="007139E8" w:rsidRPr="007139E8" w:rsidRDefault="00407649" w:rsidP="007139E8">
      <w:pPr>
        <w:autoSpaceDE w:val="0"/>
        <w:autoSpaceDN w:val="0"/>
        <w:adjustRightInd w:val="0"/>
        <w:ind w:left="993"/>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el supuesto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no termine los trabajos en un tiempo convenido entre las partes, o por haber agotado el monto de la garantía de cumplimiento del contrato,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podrá iniciar el procedimiento de rescisión administrativa, de conformidad con lo previsto en el artículo 61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lo cual no limita que el procedimiento de rescisión se podrá iniciar en cualquier momento.</w:t>
      </w:r>
    </w:p>
    <w:p w:rsidR="007139E8" w:rsidRPr="007139E8" w:rsidRDefault="007139E8" w:rsidP="007139E8">
      <w:pPr>
        <w:keepNext/>
        <w:outlineLvl w:val="1"/>
        <w:rPr>
          <w:rFonts w:ascii="Arial" w:hAnsi="Arial" w:cs="Arial"/>
          <w:b/>
          <w:sz w:val="18"/>
        </w:rPr>
      </w:pPr>
      <w:bookmarkStart w:id="56" w:name="_Toc445210093"/>
    </w:p>
    <w:p w:rsidR="007139E8" w:rsidRPr="007139E8" w:rsidRDefault="00D06FBA" w:rsidP="007139E8">
      <w:pPr>
        <w:keepNext/>
        <w:outlineLvl w:val="1"/>
        <w:rPr>
          <w:rFonts w:ascii="Arial" w:hAnsi="Arial" w:cs="Arial"/>
          <w:b/>
          <w:sz w:val="18"/>
        </w:rPr>
      </w:pPr>
      <w:r w:rsidRPr="007139E8">
        <w:rPr>
          <w:rFonts w:ascii="Arial" w:hAnsi="Arial" w:cs="Arial"/>
          <w:b/>
          <w:sz w:val="18"/>
        </w:rPr>
        <w:t>3</w:t>
      </w:r>
      <w:r>
        <w:rPr>
          <w:rFonts w:ascii="Arial" w:hAnsi="Arial" w:cs="Arial"/>
          <w:b/>
          <w:sz w:val="18"/>
        </w:rPr>
        <w:t>5</w:t>
      </w:r>
      <w:r w:rsidR="00EB374F">
        <w:rPr>
          <w:rFonts w:ascii="Arial" w:hAnsi="Arial" w:cs="Arial"/>
          <w:b/>
          <w:sz w:val="18"/>
        </w:rPr>
        <w:t>.2  D</w:t>
      </w:r>
      <w:r w:rsidRPr="007139E8">
        <w:rPr>
          <w:rFonts w:ascii="Arial" w:hAnsi="Arial" w:cs="Arial"/>
          <w:b/>
          <w:sz w:val="18"/>
        </w:rPr>
        <w:t>e las retenciones económicas</w:t>
      </w:r>
      <w:bookmarkEnd w:id="56"/>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Consisten</w:t>
      </w:r>
      <w:r w:rsidR="00D06FBA" w:rsidRPr="007139E8">
        <w:rPr>
          <w:rFonts w:ascii="Arial" w:hAnsi="Arial" w:cs="Arial"/>
          <w:sz w:val="16"/>
          <w:szCs w:val="18"/>
          <w:lang w:val="es-MX" w:eastAsia="es-MX"/>
        </w:rPr>
        <w:t xml:space="preserve"> en la retención económica a las estimaciones que estén en proceso de pago cuando se determine el atraso en las fechas pactadas en la realización de los trabajos que se establecen en la convocatoria y contrato.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caso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incurriera en incumplimiento de sus obligaciones contractuales que ocasionen un atraso de forma parcial con base a lo convenido en el contrato, se aplicará una retención económica de conformidad con el artículo 88 del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 xml:space="preserve"> sobre el importe de lo incumplido, aplicando directamente a la estimación correspondiente; esta retención económica no podrá exceder del monto total de la fianza de cumplimiento del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Dichas</w:t>
      </w:r>
      <w:r w:rsidR="00D06FBA" w:rsidRPr="007139E8">
        <w:rPr>
          <w:rFonts w:ascii="Arial" w:hAnsi="Arial" w:cs="Arial"/>
          <w:sz w:val="16"/>
          <w:szCs w:val="18"/>
          <w:lang w:val="es-MX" w:eastAsia="es-MX"/>
        </w:rPr>
        <w:t xml:space="preserve"> retenciones económicas podrán ser recuperadas por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 regularizan los tiempos de ejecución de los trabajos en las siguientes estimaciones de acuerdo a lo convenido en 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Procederá</w:t>
      </w:r>
      <w:r w:rsidR="00D06FBA" w:rsidRPr="007139E8">
        <w:rPr>
          <w:rFonts w:ascii="Arial" w:hAnsi="Arial" w:cs="Arial"/>
          <w:sz w:val="16"/>
          <w:szCs w:val="18"/>
          <w:lang w:val="es-MX" w:eastAsia="es-MX"/>
        </w:rPr>
        <w:t xml:space="preserve"> la rescisión del contrato respectivo, cuando la suma del importe total de las retenciones económicas aplicadas al contratista corresponda al 10% (diez por ciento) del monto total del contrato.</w:t>
      </w:r>
    </w:p>
    <w:p w:rsidR="007139E8" w:rsidRPr="007139E8" w:rsidRDefault="007139E8" w:rsidP="007139E8">
      <w:pPr>
        <w:ind w:left="567"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retenciones económicas se aplicarán sobre la cantidad indicada sin incluir el impuesto al valor agregado.</w:t>
      </w:r>
    </w:p>
    <w:p w:rsidR="007139E8" w:rsidRPr="007139E8" w:rsidRDefault="007139E8" w:rsidP="007139E8">
      <w:pPr>
        <w:ind w:right="23"/>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6</w:t>
      </w:r>
      <w:r w:rsidRPr="007139E8">
        <w:rPr>
          <w:rFonts w:ascii="Arial" w:hAnsi="Arial" w:cs="Arial"/>
          <w:b/>
          <w:sz w:val="18"/>
          <w:lang w:val="es-MX"/>
        </w:rPr>
        <w:t xml:space="preserve">.    </w:t>
      </w:r>
      <w:r w:rsidR="00407649">
        <w:rPr>
          <w:rFonts w:ascii="Arial" w:hAnsi="Arial" w:cs="Arial"/>
          <w:b/>
          <w:sz w:val="18"/>
          <w:lang w:val="es-MX"/>
        </w:rPr>
        <w:t>C</w:t>
      </w:r>
      <w:r w:rsidRPr="007139E8">
        <w:rPr>
          <w:rFonts w:ascii="Arial" w:hAnsi="Arial" w:cs="Arial"/>
          <w:b/>
          <w:sz w:val="18"/>
          <w:lang w:val="es-MX"/>
        </w:rPr>
        <w:t>argos adicionales</w:t>
      </w:r>
    </w:p>
    <w:p w:rsidR="007139E8" w:rsidRPr="007139E8" w:rsidRDefault="007139E8" w:rsidP="007139E8">
      <w:pPr>
        <w:jc w:val="both"/>
        <w:rPr>
          <w:rFonts w:ascii="Arial" w:hAnsi="Arial" w:cs="Arial"/>
          <w:b/>
          <w:sz w:val="16"/>
          <w:szCs w:val="18"/>
          <w:lang w:val="es-MX"/>
        </w:rPr>
      </w:pPr>
    </w:p>
    <w:p w:rsidR="007139E8" w:rsidRPr="00EB7444" w:rsidRDefault="00EB6A1F" w:rsidP="007139E8">
      <w:pPr>
        <w:jc w:val="both"/>
        <w:rPr>
          <w:rFonts w:ascii="Arial" w:hAnsi="Arial" w:cs="Arial"/>
          <w:sz w:val="16"/>
          <w:szCs w:val="18"/>
          <w:lang w:val="es-MX"/>
        </w:rPr>
      </w:pPr>
      <w:r>
        <w:rPr>
          <w:rFonts w:ascii="Arial" w:hAnsi="Arial" w:cs="Arial"/>
          <w:sz w:val="16"/>
          <w:szCs w:val="18"/>
          <w:lang w:val="es-MX"/>
        </w:rPr>
        <w:t>D</w:t>
      </w:r>
      <w:r w:rsidR="00D06FBA" w:rsidRPr="00EB7444">
        <w:rPr>
          <w:rFonts w:ascii="Arial" w:hAnsi="Arial" w:cs="Arial"/>
          <w:sz w:val="16"/>
          <w:szCs w:val="18"/>
          <w:lang w:val="es-MX"/>
        </w:rPr>
        <w:t xml:space="preserve">e las estimaciones que se le cubran al contratista, se le descontará el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407649" w:rsidRPr="00EB7444">
        <w:rPr>
          <w:rFonts w:ascii="Arial" w:hAnsi="Arial" w:cs="Arial"/>
          <w:sz w:val="16"/>
          <w:szCs w:val="18"/>
          <w:lang w:val="es-MX"/>
        </w:rPr>
        <w:t>estimación</w:t>
      </w:r>
      <w:r w:rsidR="00D06FBA" w:rsidRPr="00EB7444">
        <w:rPr>
          <w:rFonts w:ascii="Arial" w:hAnsi="Arial" w:cs="Arial"/>
          <w:sz w:val="16"/>
          <w:szCs w:val="18"/>
          <w:lang w:val="es-MX"/>
        </w:rPr>
        <w:t xml:space="preserve">, para cumplir con lo dispuesto por el </w:t>
      </w:r>
      <w:r w:rsidR="00407649" w:rsidRPr="00EB7444">
        <w:rPr>
          <w:rFonts w:ascii="Arial" w:hAnsi="Arial" w:cs="Arial"/>
          <w:sz w:val="16"/>
          <w:szCs w:val="18"/>
          <w:lang w:val="es-MX"/>
        </w:rPr>
        <w:t>artículo</w:t>
      </w:r>
      <w:r w:rsidR="00D06FBA" w:rsidRPr="00EB7444">
        <w:rPr>
          <w:rFonts w:ascii="Arial" w:hAnsi="Arial" w:cs="Arial"/>
          <w:sz w:val="16"/>
          <w:szCs w:val="18"/>
          <w:lang w:val="es-MX"/>
        </w:rPr>
        <w:t xml:space="preserve"> 191 de la </w:t>
      </w:r>
      <w:r w:rsidR="00480252">
        <w:rPr>
          <w:rFonts w:ascii="Arial" w:hAnsi="Arial" w:cs="Arial"/>
          <w:sz w:val="16"/>
          <w:szCs w:val="18"/>
          <w:lang w:val="es-MX"/>
        </w:rPr>
        <w:t>Ley</w:t>
      </w:r>
      <w:r w:rsidR="00D06FBA" w:rsidRPr="00EB7444">
        <w:rPr>
          <w:rFonts w:ascii="Arial" w:hAnsi="Arial" w:cs="Arial"/>
          <w:sz w:val="16"/>
          <w:szCs w:val="18"/>
          <w:lang w:val="es-MX"/>
        </w:rPr>
        <w:t xml:space="preserve"> federal de derechos en vigor, por concepto de derechos de inspección, vigilancia y control de obras y servicios que realiza la secretaría de la función pública, según lo establece el artículo 37 fracción </w:t>
      </w:r>
      <w:r w:rsidR="00EB374F">
        <w:rPr>
          <w:rFonts w:ascii="Arial" w:hAnsi="Arial" w:cs="Arial"/>
          <w:sz w:val="16"/>
          <w:szCs w:val="18"/>
          <w:lang w:val="es-MX"/>
        </w:rPr>
        <w:t>VIII</w:t>
      </w:r>
      <w:r w:rsidR="00D06FBA" w:rsidRPr="00EB7444">
        <w:rPr>
          <w:rFonts w:ascii="Arial" w:hAnsi="Arial" w:cs="Arial"/>
          <w:sz w:val="16"/>
          <w:szCs w:val="18"/>
          <w:lang w:val="es-MX"/>
        </w:rPr>
        <w:t xml:space="preserve">, de la </w:t>
      </w:r>
      <w:r w:rsidR="00480252">
        <w:rPr>
          <w:rFonts w:ascii="Arial" w:hAnsi="Arial" w:cs="Arial"/>
          <w:sz w:val="16"/>
          <w:szCs w:val="18"/>
          <w:lang w:val="es-MX"/>
        </w:rPr>
        <w:t>Ley Orgánica de la Administración Pública</w:t>
      </w:r>
      <w:r w:rsidR="00D06FBA" w:rsidRPr="00EB7444">
        <w:rPr>
          <w:rFonts w:ascii="Arial" w:hAnsi="Arial" w:cs="Arial"/>
          <w:sz w:val="16"/>
          <w:szCs w:val="18"/>
          <w:lang w:val="es-MX"/>
        </w:rPr>
        <w:t xml:space="preserve"> federal.</w:t>
      </w:r>
    </w:p>
    <w:p w:rsidR="00F35400" w:rsidRDefault="00F35400" w:rsidP="007139E8">
      <w:pPr>
        <w:jc w:val="both"/>
        <w:rPr>
          <w:rFonts w:ascii="Arial" w:hAnsi="Arial" w:cs="Arial"/>
          <w:sz w:val="16"/>
          <w:szCs w:val="18"/>
          <w:lang w:val="es-MX"/>
        </w:rPr>
      </w:pPr>
    </w:p>
    <w:p w:rsidR="00EB7444" w:rsidRDefault="00F35400" w:rsidP="007139E8">
      <w:pPr>
        <w:jc w:val="both"/>
        <w:rPr>
          <w:rFonts w:ascii="Arial" w:hAnsi="Arial" w:cs="Arial"/>
          <w:sz w:val="16"/>
          <w:szCs w:val="18"/>
          <w:lang w:val="es-MX"/>
        </w:rPr>
      </w:pPr>
      <w:r>
        <w:rPr>
          <w:rFonts w:ascii="Arial" w:hAnsi="Arial" w:cs="Arial"/>
          <w:sz w:val="16"/>
          <w:szCs w:val="18"/>
          <w:lang w:val="es-MX"/>
        </w:rPr>
        <w:t>E</w:t>
      </w:r>
      <w:r w:rsidR="00D06FBA" w:rsidRPr="00EB7444">
        <w:rPr>
          <w:rFonts w:ascii="Arial" w:hAnsi="Arial" w:cs="Arial"/>
          <w:sz w:val="16"/>
          <w:szCs w:val="18"/>
          <w:lang w:val="es-MX"/>
        </w:rPr>
        <w:t xml:space="preserve">l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407649"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407649"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 según se establece en el </w:t>
      </w:r>
      <w:r w:rsidR="00407649" w:rsidRPr="00EB7444">
        <w:rPr>
          <w:rFonts w:ascii="Arial" w:hAnsi="Arial" w:cs="Arial"/>
          <w:sz w:val="16"/>
          <w:szCs w:val="18"/>
          <w:lang w:val="es-MX"/>
        </w:rPr>
        <w:t>periódico</w:t>
      </w:r>
      <w:r w:rsidR="00D06FBA" w:rsidRPr="00EB7444">
        <w:rPr>
          <w:rFonts w:ascii="Arial" w:hAnsi="Arial" w:cs="Arial"/>
          <w:sz w:val="16"/>
          <w:szCs w:val="18"/>
          <w:lang w:val="es-MX"/>
        </w:rPr>
        <w:t xml:space="preserve"> oficial no. 1111 de fecha 29 de febrero de 1996.</w:t>
      </w:r>
    </w:p>
    <w:p w:rsidR="007139E8" w:rsidRDefault="007139E8" w:rsidP="007139E8">
      <w:pPr>
        <w:ind w:right="23"/>
        <w:jc w:val="both"/>
        <w:rPr>
          <w:rFonts w:ascii="Arial" w:hAnsi="Arial" w:cs="Arial"/>
          <w:sz w:val="16"/>
          <w:szCs w:val="18"/>
          <w:lang w:val="es-MX"/>
        </w:rPr>
      </w:pPr>
    </w:p>
    <w:p w:rsidR="0088189B" w:rsidRDefault="00F35400" w:rsidP="007139E8">
      <w:pPr>
        <w:ind w:right="23"/>
        <w:jc w:val="both"/>
        <w:rPr>
          <w:rFonts w:ascii="Arial" w:hAnsi="Arial" w:cs="Arial"/>
          <w:sz w:val="16"/>
          <w:szCs w:val="18"/>
          <w:lang w:val="es-MX"/>
        </w:rPr>
      </w:pPr>
      <w:r>
        <w:rPr>
          <w:rFonts w:ascii="Arial" w:hAnsi="Arial" w:cs="Arial"/>
          <w:sz w:val="16"/>
          <w:szCs w:val="18"/>
          <w:lang w:val="es-MX"/>
        </w:rPr>
        <w:t xml:space="preserve">De igual manera el </w:t>
      </w:r>
      <w:r w:rsidRPr="00F35400">
        <w:rPr>
          <w:rFonts w:ascii="Arial" w:hAnsi="Arial" w:cs="Arial"/>
          <w:b/>
          <w:sz w:val="16"/>
          <w:szCs w:val="18"/>
          <w:lang w:val="es-MX"/>
        </w:rPr>
        <w:t>0.2%</w:t>
      </w:r>
      <w:r>
        <w:rPr>
          <w:rFonts w:ascii="Arial" w:hAnsi="Arial" w:cs="Arial"/>
          <w:sz w:val="16"/>
          <w:szCs w:val="18"/>
          <w:lang w:val="es-MX"/>
        </w:rPr>
        <w:t xml:space="preserve"> </w:t>
      </w:r>
      <w:r>
        <w:rPr>
          <w:rFonts w:ascii="Arial" w:hAnsi="Arial" w:cs="Arial"/>
          <w:b/>
          <w:sz w:val="16"/>
          <w:szCs w:val="18"/>
          <w:lang w:val="es-MX"/>
        </w:rPr>
        <w:t>(</w:t>
      </w:r>
      <w:r w:rsidRPr="00F35400">
        <w:rPr>
          <w:rFonts w:ascii="Arial" w:hAnsi="Arial" w:cs="Arial"/>
          <w:b/>
          <w:sz w:val="16"/>
          <w:szCs w:val="18"/>
          <w:lang w:val="es-MX"/>
        </w:rPr>
        <w:t>dos al millar)</w:t>
      </w:r>
      <w:r>
        <w:rPr>
          <w:rFonts w:ascii="Arial" w:hAnsi="Arial" w:cs="Arial"/>
          <w:sz w:val="16"/>
          <w:szCs w:val="18"/>
          <w:lang w:val="es-MX"/>
        </w:rPr>
        <w:t xml:space="preserve"> correspondientes a las </w:t>
      </w:r>
      <w:r w:rsidRPr="00F35400">
        <w:rPr>
          <w:rFonts w:ascii="Arial" w:hAnsi="Arial" w:cs="Arial"/>
          <w:sz w:val="16"/>
          <w:szCs w:val="18"/>
          <w:lang w:val="es-MX"/>
        </w:rPr>
        <w:t xml:space="preserve">contribuciones cuyo destino sea </w:t>
      </w:r>
      <w:smartTag w:uri="urn:schemas-microsoft-com:office:smarttags" w:element="PersonName">
        <w:smartTagPr>
          <w:attr w:name="ProductID" w:val="la C￡mara Mexicana"/>
        </w:smartTagPr>
        <w:r w:rsidRPr="00F35400">
          <w:rPr>
            <w:rFonts w:ascii="Arial" w:hAnsi="Arial" w:cs="Arial"/>
            <w:sz w:val="16"/>
            <w:szCs w:val="18"/>
            <w:lang w:val="es-MX"/>
          </w:rPr>
          <w:t>la Cámara Mexicana</w:t>
        </w:r>
      </w:smartTag>
      <w:r w:rsidRPr="00F35400">
        <w:rPr>
          <w:rFonts w:ascii="Arial" w:hAnsi="Arial" w:cs="Arial"/>
          <w:sz w:val="16"/>
          <w:szCs w:val="18"/>
          <w:lang w:val="es-MX"/>
        </w:rPr>
        <w:t xml:space="preserve"> de </w:t>
      </w:r>
      <w:smartTag w:uri="urn:schemas-microsoft-com:office:smarttags" w:element="PersonName">
        <w:smartTagPr>
          <w:attr w:name="ProductID" w:val="la Industria"/>
        </w:smartTagPr>
        <w:r w:rsidRPr="00F35400">
          <w:rPr>
            <w:rFonts w:ascii="Arial" w:hAnsi="Arial" w:cs="Arial"/>
            <w:sz w:val="16"/>
            <w:szCs w:val="18"/>
            <w:lang w:val="es-MX"/>
          </w:rPr>
          <w:t>la Industria</w:t>
        </w:r>
      </w:smartTag>
      <w:r w:rsidRPr="00F35400">
        <w:rPr>
          <w:rFonts w:ascii="Arial" w:hAnsi="Arial" w:cs="Arial"/>
          <w:sz w:val="16"/>
          <w:szCs w:val="18"/>
          <w:lang w:val="es-MX"/>
        </w:rPr>
        <w:t xml:space="preserve"> de Construcción</w:t>
      </w:r>
    </w:p>
    <w:p w:rsidR="0088189B" w:rsidRPr="007139E8" w:rsidRDefault="0088189B" w:rsidP="007139E8">
      <w:pPr>
        <w:ind w:right="23"/>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7" w:name="_Toc359601608"/>
      <w:bookmarkStart w:id="58" w:name="_Toc366251730"/>
      <w:bookmarkStart w:id="59" w:name="_Toc377578900"/>
      <w:bookmarkStart w:id="60" w:name="_Toc445210094"/>
      <w:r w:rsidRPr="007139E8">
        <w:rPr>
          <w:rFonts w:ascii="Arial" w:hAnsi="Arial" w:cs="Arial"/>
          <w:b/>
          <w:sz w:val="18"/>
          <w:lang w:val="es-MX"/>
        </w:rPr>
        <w:t>3</w:t>
      </w:r>
      <w:r>
        <w:rPr>
          <w:rFonts w:ascii="Arial" w:hAnsi="Arial" w:cs="Arial"/>
          <w:b/>
          <w:sz w:val="18"/>
          <w:lang w:val="es-MX"/>
        </w:rPr>
        <w:t>7</w:t>
      </w:r>
      <w:r w:rsidR="00407649">
        <w:rPr>
          <w:rFonts w:ascii="Arial" w:hAnsi="Arial" w:cs="Arial"/>
          <w:b/>
          <w:sz w:val="18"/>
          <w:lang w:val="es-MX"/>
        </w:rPr>
        <w:t>. S</w:t>
      </w:r>
      <w:r w:rsidRPr="007139E8">
        <w:rPr>
          <w:rFonts w:ascii="Arial" w:hAnsi="Arial" w:cs="Arial"/>
          <w:b/>
          <w:sz w:val="18"/>
          <w:lang w:val="es-MX"/>
        </w:rPr>
        <w:t>upervisión de la obra</w:t>
      </w:r>
      <w:bookmarkEnd w:id="57"/>
      <w:bookmarkEnd w:id="58"/>
      <w:bookmarkEnd w:id="59"/>
      <w:bookmarkEnd w:id="60"/>
    </w:p>
    <w:p w:rsidR="007139E8" w:rsidRPr="007139E8" w:rsidRDefault="007139E8" w:rsidP="007139E8">
      <w:pPr>
        <w:jc w:val="both"/>
        <w:rPr>
          <w:rFonts w:ascii="Arial" w:hAnsi="Arial" w:cs="Arial"/>
          <w:sz w:val="16"/>
          <w:szCs w:val="18"/>
        </w:rPr>
      </w:pPr>
    </w:p>
    <w:p w:rsidR="007139E8" w:rsidRPr="007139E8" w:rsidRDefault="00D06FBA" w:rsidP="007139E8">
      <w:pPr>
        <w:jc w:val="both"/>
        <w:rPr>
          <w:rFonts w:ascii="Arial" w:hAnsi="Arial" w:cs="Arial"/>
          <w:sz w:val="16"/>
          <w:szCs w:val="18"/>
          <w:lang w:val="es-MX"/>
        </w:rPr>
      </w:pPr>
      <w:r w:rsidRPr="007139E8">
        <w:rPr>
          <w:rFonts w:ascii="Arial" w:hAnsi="Arial" w:cs="Arial"/>
          <w:b/>
          <w:sz w:val="16"/>
          <w:szCs w:val="18"/>
          <w:lang w:val="es-MX"/>
        </w:rPr>
        <w:t xml:space="preserve"> </w:t>
      </w:r>
      <w:r w:rsidR="00746556">
        <w:rPr>
          <w:rFonts w:ascii="Arial" w:hAnsi="Arial" w:cs="Arial"/>
          <w:b/>
          <w:sz w:val="16"/>
          <w:szCs w:val="18"/>
          <w:lang w:val="es-MX"/>
        </w:rPr>
        <w:t>“LA CODESVI”</w:t>
      </w:r>
      <w:r w:rsidRPr="007139E8">
        <w:rPr>
          <w:rFonts w:ascii="Arial" w:hAnsi="Arial" w:cs="Arial"/>
          <w:sz w:val="16"/>
          <w:szCs w:val="18"/>
          <w:lang w:val="es-MX"/>
        </w:rPr>
        <w:t xml:space="preserve"> a través del residente de obra que para tal efecto designe por escrito, tendrá el derecho de supervisar en todo tiempo la obra y los servicios objeto del contrato y dar a </w:t>
      </w:r>
      <w:r w:rsidRPr="007139E8">
        <w:rPr>
          <w:rFonts w:ascii="Arial" w:hAnsi="Arial" w:cs="Arial"/>
          <w:b/>
          <w:sz w:val="16"/>
          <w:szCs w:val="18"/>
          <w:lang w:val="es-MX"/>
        </w:rPr>
        <w:t xml:space="preserve">“la contratista” </w:t>
      </w:r>
      <w:r w:rsidRPr="007139E8">
        <w:rPr>
          <w:rFonts w:ascii="Arial" w:hAnsi="Arial" w:cs="Arial"/>
          <w:sz w:val="16"/>
          <w:szCs w:val="18"/>
          <w:lang w:val="es-MX"/>
        </w:rPr>
        <w:t>y  en su caso a</w:t>
      </w:r>
      <w:r w:rsidRPr="007139E8">
        <w:rPr>
          <w:rFonts w:ascii="Arial" w:hAnsi="Arial" w:cs="Arial"/>
          <w:b/>
          <w:sz w:val="16"/>
          <w:szCs w:val="18"/>
          <w:lang w:val="es-MX"/>
        </w:rPr>
        <w:t xml:space="preserve"> “la supervisión externa”</w:t>
      </w:r>
      <w:r w:rsidRPr="007139E8">
        <w:rPr>
          <w:rFonts w:ascii="Arial" w:hAnsi="Arial" w:cs="Arial"/>
          <w:sz w:val="16"/>
          <w:szCs w:val="18"/>
          <w:lang w:val="es-MX"/>
        </w:rPr>
        <w:t xml:space="preserve"> por medio de </w:t>
      </w:r>
      <w:r w:rsidRPr="007139E8">
        <w:rPr>
          <w:rFonts w:ascii="Arial" w:hAnsi="Arial" w:cs="Arial"/>
          <w:b/>
          <w:sz w:val="16"/>
          <w:szCs w:val="18"/>
          <w:lang w:val="es-MX"/>
        </w:rPr>
        <w:t>“la bitácora”</w:t>
      </w:r>
      <w:r w:rsidRPr="007139E8">
        <w:rPr>
          <w:rFonts w:ascii="Arial" w:hAnsi="Arial" w:cs="Arial"/>
          <w:sz w:val="16"/>
          <w:szCs w:val="18"/>
          <w:lang w:val="es-MX"/>
        </w:rPr>
        <w:t xml:space="preserve">, las instrucciones que estime pertinentes relacionadas con su ejecución en la forma convenida y con las modificaciones que en su caso le sean ordenadas. </w:t>
      </w:r>
      <w:r w:rsidR="00407649" w:rsidRPr="007139E8">
        <w:rPr>
          <w:rFonts w:ascii="Arial" w:hAnsi="Arial" w:cs="Arial"/>
          <w:sz w:val="16"/>
          <w:szCs w:val="18"/>
          <w:lang w:val="es-MX"/>
        </w:rPr>
        <w:t>Asimismo</w:t>
      </w:r>
      <w:r w:rsidRPr="007139E8">
        <w:rPr>
          <w:rFonts w:ascii="Arial" w:hAnsi="Arial" w:cs="Arial"/>
          <w:sz w:val="16"/>
          <w:szCs w:val="18"/>
          <w:lang w:val="es-MX"/>
        </w:rPr>
        <w:t xml:space="preserve">, verificará que el personal que ejecute los trabajos sea el mismo que el contenido en la relación que presente </w:t>
      </w:r>
      <w:r w:rsidRPr="007139E8">
        <w:rPr>
          <w:rFonts w:ascii="Arial" w:hAnsi="Arial" w:cs="Arial"/>
          <w:b/>
          <w:sz w:val="16"/>
          <w:szCs w:val="18"/>
          <w:lang w:val="es-MX"/>
        </w:rPr>
        <w:t>“la contratista”</w:t>
      </w:r>
      <w:r w:rsidRPr="007139E8">
        <w:rPr>
          <w:rFonts w:ascii="Arial" w:hAnsi="Arial" w:cs="Arial"/>
          <w:sz w:val="16"/>
          <w:szCs w:val="18"/>
          <w:lang w:val="es-MX"/>
        </w:rPr>
        <w:t>, en términos de lo establecido en la cláusula décima segunda del modelo de contrato anexo a la presente convocatoria.</w:t>
      </w:r>
    </w:p>
    <w:p w:rsidR="007139E8" w:rsidRPr="007139E8" w:rsidRDefault="007139E8" w:rsidP="007139E8">
      <w:pPr>
        <w:jc w:val="both"/>
        <w:rPr>
          <w:rFonts w:ascii="Arial" w:hAnsi="Arial" w:cs="Arial"/>
          <w:sz w:val="16"/>
          <w:szCs w:val="18"/>
          <w:lang w:val="es-MX"/>
        </w:rPr>
      </w:pPr>
    </w:p>
    <w:p w:rsidR="007139E8" w:rsidRPr="007139E8" w:rsidRDefault="00407649" w:rsidP="007139E8">
      <w:pPr>
        <w:jc w:val="both"/>
        <w:rPr>
          <w:rFonts w:ascii="Arial" w:hAnsi="Arial" w:cs="Arial"/>
          <w:sz w:val="16"/>
          <w:szCs w:val="18"/>
          <w:lang w:val="es-MX"/>
        </w:rPr>
      </w:pPr>
      <w:r w:rsidRPr="007139E8">
        <w:rPr>
          <w:rFonts w:ascii="Arial" w:hAnsi="Arial" w:cs="Arial"/>
          <w:sz w:val="16"/>
          <w:szCs w:val="18"/>
          <w:lang w:val="es-MX"/>
        </w:rPr>
        <w:t>Al</w:t>
      </w:r>
      <w:r w:rsidR="00D06FBA" w:rsidRPr="007139E8">
        <w:rPr>
          <w:rFonts w:ascii="Arial" w:hAnsi="Arial" w:cs="Arial"/>
          <w:sz w:val="16"/>
          <w:szCs w:val="18"/>
          <w:lang w:val="es-MX"/>
        </w:rPr>
        <w:t xml:space="preserve"> inicio de los trabajos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enviará un escrito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en donde le indicará el nombre del </w:t>
      </w:r>
      <w:r w:rsidR="00D06FBA" w:rsidRPr="007139E8">
        <w:rPr>
          <w:rFonts w:ascii="Arial" w:hAnsi="Arial" w:cs="Arial"/>
          <w:b/>
          <w:sz w:val="16"/>
          <w:szCs w:val="18"/>
          <w:lang w:val="es-MX"/>
        </w:rPr>
        <w:t>“residente de obra”</w:t>
      </w:r>
      <w:r w:rsidR="00D06FBA" w:rsidRPr="007139E8">
        <w:rPr>
          <w:rFonts w:ascii="Arial" w:hAnsi="Arial" w:cs="Arial"/>
          <w:sz w:val="16"/>
          <w:szCs w:val="18"/>
          <w:lang w:val="es-MX"/>
        </w:rPr>
        <w:t xml:space="preserve"> y en su caso también un escrito en donde le indicará el nombre de </w:t>
      </w:r>
      <w:r w:rsidR="00D06FBA" w:rsidRPr="007139E8">
        <w:rPr>
          <w:rFonts w:ascii="Arial" w:hAnsi="Arial" w:cs="Arial"/>
          <w:b/>
          <w:sz w:val="16"/>
          <w:szCs w:val="18"/>
          <w:lang w:val="es-MX"/>
        </w:rPr>
        <w:t>“la supervisión externa”</w:t>
      </w:r>
      <w:r w:rsidR="00D06FBA" w:rsidRPr="007139E8">
        <w:rPr>
          <w:rFonts w:ascii="Arial" w:hAnsi="Arial" w:cs="Arial"/>
          <w:sz w:val="16"/>
          <w:szCs w:val="18"/>
          <w:lang w:val="es-MX"/>
        </w:rPr>
        <w:t xml:space="preserve"> y el plazo de contratación de la misma.</w:t>
      </w:r>
    </w:p>
    <w:p w:rsidR="007139E8" w:rsidRPr="007139E8" w:rsidRDefault="007139E8" w:rsidP="007139E8">
      <w:pPr>
        <w:shd w:val="clear" w:color="auto" w:fill="FFFFFF"/>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1" w:name="_Toc445210095"/>
      <w:r w:rsidRPr="007139E8">
        <w:rPr>
          <w:rFonts w:ascii="Arial" w:hAnsi="Arial" w:cs="Arial"/>
          <w:b/>
          <w:sz w:val="18"/>
          <w:lang w:val="es-MX"/>
        </w:rPr>
        <w:t>3</w:t>
      </w:r>
      <w:r>
        <w:rPr>
          <w:rFonts w:ascii="Arial" w:hAnsi="Arial" w:cs="Arial"/>
          <w:b/>
          <w:sz w:val="18"/>
          <w:lang w:val="es-MX"/>
        </w:rPr>
        <w:t>8</w:t>
      </w:r>
      <w:r w:rsidR="00407649">
        <w:rPr>
          <w:rFonts w:ascii="Arial" w:hAnsi="Arial" w:cs="Arial"/>
          <w:b/>
          <w:sz w:val="18"/>
          <w:lang w:val="es-MX"/>
        </w:rPr>
        <w:t>.  B</w:t>
      </w:r>
      <w:r w:rsidRPr="007139E8">
        <w:rPr>
          <w:rFonts w:ascii="Arial" w:hAnsi="Arial" w:cs="Arial"/>
          <w:b/>
          <w:sz w:val="18"/>
          <w:lang w:val="es-MX"/>
        </w:rPr>
        <w:t>itácora electrónica de obra pública “</w:t>
      </w:r>
      <w:r w:rsidR="00407649" w:rsidRPr="007139E8">
        <w:rPr>
          <w:rFonts w:ascii="Arial" w:hAnsi="Arial" w:cs="Arial"/>
          <w:b/>
          <w:sz w:val="18"/>
          <w:lang w:val="es-MX"/>
        </w:rPr>
        <w:t>BEOP</w:t>
      </w:r>
      <w:r w:rsidRPr="007139E8">
        <w:rPr>
          <w:rFonts w:ascii="Arial" w:hAnsi="Arial" w:cs="Arial"/>
          <w:b/>
          <w:sz w:val="18"/>
          <w:lang w:val="es-MX"/>
        </w:rPr>
        <w:t>”</w:t>
      </w:r>
      <w:bookmarkEnd w:id="61"/>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El</w:t>
      </w:r>
      <w:r w:rsidR="00D06FBA" w:rsidRPr="007139E8">
        <w:rPr>
          <w:rFonts w:ascii="Arial" w:hAnsi="Arial" w:cs="Arial"/>
          <w:sz w:val="16"/>
          <w:szCs w:val="18"/>
          <w:lang w:val="es-MX" w:eastAsia="es-MX"/>
        </w:rPr>
        <w:t xml:space="preserve"> uso de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es obligatorio en cada uno de los contratos de obras y servicios. su elaboración, control y seguimiento se hará por medios remotos de comunicación electrónica, para lo cual se deberán ingresar los datos en el programa informático que la secretaría de la función pública implementó para tal fin, </w:t>
      </w:r>
      <w:r w:rsidR="00D06FBA" w:rsidRPr="007139E8">
        <w:rPr>
          <w:rFonts w:ascii="Arial" w:hAnsi="Arial" w:cs="Arial"/>
          <w:b/>
          <w:sz w:val="16"/>
          <w:szCs w:val="18"/>
          <w:lang w:val="es-MX" w:eastAsia="es-MX"/>
        </w:rPr>
        <w:t>a través de la</w:t>
      </w:r>
      <w:r w:rsidR="00D06FBA" w:rsidRPr="007139E8">
        <w:rPr>
          <w:rFonts w:ascii="Arial" w:hAnsi="Arial" w:cs="Arial"/>
          <w:sz w:val="16"/>
          <w:szCs w:val="18"/>
          <w:lang w:val="es-MX" w:eastAsia="es-MX"/>
        </w:rPr>
        <w:t xml:space="preserve"> siguiente dirección electrónica </w:t>
      </w:r>
      <w:hyperlink r:id="rId10" w:history="1">
        <w:r w:rsidR="00D06FBA" w:rsidRPr="007139E8">
          <w:rPr>
            <w:rFonts w:ascii="Arial" w:hAnsi="Arial" w:cs="Arial"/>
            <w:color w:val="0000FF"/>
            <w:sz w:val="16"/>
            <w:szCs w:val="18"/>
            <w:u w:val="single"/>
            <w:lang w:val="es-MX"/>
          </w:rPr>
          <w:t>http://www.funcionpublica.gob.mx/index.php/ua/scagp/ucaop/bitacora-electronica-de-obra-publica-para-la-administracion-publica-federal.html</w:t>
        </w:r>
      </w:hyperlink>
      <w:r w:rsidR="00D06FBA" w:rsidRPr="007139E8">
        <w:rPr>
          <w:rFonts w:ascii="Arial" w:hAnsi="Arial" w:cs="Arial"/>
          <w:sz w:val="16"/>
          <w:szCs w:val="18"/>
          <w:lang w:val="es-MX"/>
        </w:rPr>
        <w:t>.</w:t>
      </w: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dependencias y entidades usarán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atendiendo al medio de comunicación a través del cual se opere.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b/>
          <w:sz w:val="16"/>
          <w:szCs w:val="18"/>
          <w:lang w:val="es-MX" w:eastAsia="es-MX"/>
        </w:rPr>
      </w:pPr>
      <w:r w:rsidRPr="007139E8">
        <w:rPr>
          <w:rFonts w:ascii="Arial" w:hAnsi="Arial" w:cs="Arial"/>
          <w:b/>
          <w:sz w:val="16"/>
          <w:szCs w:val="18"/>
          <w:lang w:val="es-MX" w:eastAsia="es-MX"/>
        </w:rPr>
        <w:t>Para</w:t>
      </w:r>
      <w:r w:rsidR="00D06FBA" w:rsidRPr="007139E8">
        <w:rPr>
          <w:rFonts w:ascii="Arial" w:hAnsi="Arial" w:cs="Arial"/>
          <w:b/>
          <w:sz w:val="16"/>
          <w:szCs w:val="18"/>
          <w:lang w:val="es-MX" w:eastAsia="es-MX"/>
        </w:rPr>
        <w:t xml:space="preserve"> el uso de “la bitácora”, se considerará lo siguiente: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residente de obra será el</w:t>
      </w:r>
      <w:r w:rsidR="00D06FBA" w:rsidRPr="007139E8">
        <w:rPr>
          <w:rFonts w:ascii="Arial" w:hAnsi="Arial" w:cs="Arial"/>
          <w:sz w:val="16"/>
          <w:szCs w:val="18"/>
          <w:lang w:val="es-MX"/>
        </w:rPr>
        <w:t xml:space="preserve"> administrador de las bitácoras que le hayan sido designadas y es el único usuario que puede dar inicio a una bitácora en el sistema. </w:t>
      </w:r>
      <w:r w:rsidRPr="007139E8">
        <w:rPr>
          <w:rFonts w:ascii="Arial" w:hAnsi="Arial" w:cs="Arial"/>
          <w:sz w:val="16"/>
          <w:szCs w:val="18"/>
          <w:lang w:val="es-MX"/>
        </w:rPr>
        <w:t>Es</w:t>
      </w:r>
      <w:r w:rsidR="00D06FBA" w:rsidRPr="007139E8">
        <w:rPr>
          <w:rFonts w:ascii="Arial" w:hAnsi="Arial" w:cs="Arial"/>
          <w:sz w:val="16"/>
          <w:szCs w:val="18"/>
          <w:lang w:val="es-MX"/>
        </w:rPr>
        <w:t xml:space="preserve"> el representante por parte de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w:t>
      </w:r>
      <w:r w:rsidRPr="007139E8">
        <w:rPr>
          <w:rFonts w:ascii="Arial" w:hAnsi="Arial" w:cs="Arial"/>
          <w:sz w:val="16"/>
          <w:szCs w:val="18"/>
          <w:lang w:val="es-MX"/>
        </w:rPr>
        <w:t>Tiene</w:t>
      </w:r>
      <w:r w:rsidR="00D06FBA" w:rsidRPr="007139E8">
        <w:rPr>
          <w:rFonts w:ascii="Arial" w:hAnsi="Arial" w:cs="Arial"/>
          <w:sz w:val="16"/>
          <w:szCs w:val="18"/>
          <w:lang w:val="es-MX"/>
        </w:rPr>
        <w:t xml:space="preserve"> facultad para crear, firmar, abrir y cerrar las notas y establecer seguimientos a las mismas, además puede configurar el servicio de alertas y mensajes de las bitácoras asignadas.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administrar los catálogos de temas y fases.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superintendente de construcción </w:t>
      </w:r>
      <w:r w:rsidR="00D06FBA" w:rsidRPr="007139E8">
        <w:rPr>
          <w:rFonts w:ascii="Arial" w:hAnsi="Arial" w:cs="Arial"/>
          <w:sz w:val="16"/>
          <w:szCs w:val="18"/>
          <w:lang w:val="es-MX"/>
        </w:rPr>
        <w:t>puede crear, firmar, abrir, cerrar y dar seguimiento a notas.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b/>
          <w:sz w:val="16"/>
          <w:szCs w:val="18"/>
          <w:lang w:val="es-MX"/>
        </w:rPr>
      </w:pPr>
      <w:r w:rsidRPr="007139E8">
        <w:rPr>
          <w:rFonts w:ascii="Arial" w:hAnsi="Arial" w:cs="Arial"/>
          <w:b/>
          <w:sz w:val="16"/>
          <w:szCs w:val="18"/>
          <w:lang w:val="es-MX"/>
        </w:rPr>
        <w:t>Flujo</w:t>
      </w:r>
      <w:r w:rsidR="00D06FBA" w:rsidRPr="007139E8">
        <w:rPr>
          <w:rFonts w:ascii="Arial" w:hAnsi="Arial" w:cs="Arial"/>
          <w:b/>
          <w:sz w:val="16"/>
          <w:szCs w:val="18"/>
          <w:lang w:val="es-MX"/>
        </w:rPr>
        <w:t xml:space="preserve"> del proceso de “la bitácora”:</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El</w:t>
      </w:r>
      <w:r w:rsidR="00D06FBA" w:rsidRPr="007139E8">
        <w:rPr>
          <w:rFonts w:ascii="Arial" w:hAnsi="Arial" w:cs="Arial"/>
          <w:sz w:val="16"/>
          <w:szCs w:val="18"/>
          <w:lang w:val="es-MX"/>
        </w:rPr>
        <w:t xml:space="preserve"> proceso para llevar el registro de eventos relevantes de las obras consiste en los siguientes puntos: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 xml:space="preserve"> L</w:t>
      </w:r>
      <w:r w:rsidR="00D06FBA" w:rsidRPr="007139E8">
        <w:rPr>
          <w:rFonts w:ascii="Arial" w:hAnsi="Arial" w:cs="Arial"/>
          <w:sz w:val="16"/>
          <w:szCs w:val="18"/>
          <w:lang w:val="es-MX"/>
        </w:rPr>
        <w:t xml:space="preserve">as partes involucradas inician una </w:t>
      </w:r>
      <w:r w:rsidR="00D06FBA" w:rsidRPr="007139E8">
        <w:rPr>
          <w:rFonts w:ascii="Arial" w:hAnsi="Arial" w:cs="Arial"/>
          <w:b/>
          <w:sz w:val="16"/>
          <w:szCs w:val="18"/>
          <w:lang w:val="es-MX"/>
        </w:rPr>
        <w:t xml:space="preserve">bitácora </w:t>
      </w:r>
      <w:r w:rsidR="00D06FBA" w:rsidRPr="007139E8">
        <w:rPr>
          <w:rFonts w:ascii="Arial" w:hAnsi="Arial" w:cs="Arial"/>
          <w:sz w:val="16"/>
          <w:szCs w:val="18"/>
          <w:lang w:val="es-MX"/>
        </w:rPr>
        <w:t>electrónica con información del contrato</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b/>
          <w:sz w:val="16"/>
          <w:szCs w:val="18"/>
          <w:lang w:val="es-MX"/>
        </w:rPr>
        <w:t>R</w:t>
      </w:r>
      <w:r w:rsidR="00D06FBA" w:rsidRPr="007139E8">
        <w:rPr>
          <w:rFonts w:ascii="Arial" w:hAnsi="Arial" w:cs="Arial"/>
          <w:b/>
          <w:sz w:val="16"/>
          <w:szCs w:val="18"/>
          <w:lang w:val="es-MX"/>
        </w:rPr>
        <w:t>esidente de obra</w:t>
      </w:r>
      <w:r w:rsidR="00D06FBA" w:rsidRPr="007139E8">
        <w:rPr>
          <w:rFonts w:ascii="Arial" w:hAnsi="Arial" w:cs="Arial"/>
          <w:sz w:val="16"/>
          <w:szCs w:val="18"/>
          <w:lang w:val="es-MX"/>
        </w:rPr>
        <w:t xml:space="preserve">, </w:t>
      </w:r>
      <w:r w:rsidR="00746556">
        <w:rPr>
          <w:rFonts w:ascii="Arial" w:hAnsi="Arial" w:cs="Arial"/>
          <w:b/>
          <w:sz w:val="16"/>
          <w:szCs w:val="18"/>
          <w:lang w:val="es-MX"/>
        </w:rPr>
        <w:t>“LA CODESVI”</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uperintendente de construcción </w:t>
      </w:r>
      <w:r w:rsidR="00D06FBA" w:rsidRPr="007139E8">
        <w:rPr>
          <w:rFonts w:ascii="Arial" w:hAnsi="Arial" w:cs="Arial"/>
          <w:b/>
          <w:sz w:val="16"/>
          <w:szCs w:val="18"/>
          <w:lang w:val="es-MX"/>
        </w:rPr>
        <w:t>“la contratista”</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n su caso el supervisor externo</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l inicio se deben hacer 2 (dos) notas: la de apertura y la de validación, registrando como mínimo lo indicado en el los artículos 95 y 96 del </w:t>
      </w:r>
      <w:r w:rsidR="00A9379A">
        <w:rPr>
          <w:rFonts w:ascii="Arial" w:hAnsi="Arial" w:cs="Arial"/>
          <w:sz w:val="16"/>
          <w:szCs w:val="18"/>
          <w:lang w:val="es-MX"/>
        </w:rPr>
        <w:t>Reglamento</w:t>
      </w:r>
      <w:r w:rsidR="00D06FBA" w:rsidRPr="007139E8">
        <w:rPr>
          <w:rFonts w:ascii="Arial" w:hAnsi="Arial" w:cs="Arial"/>
          <w:sz w:val="16"/>
          <w:szCs w:val="18"/>
          <w:lang w:val="es-MX"/>
        </w:rPr>
        <w:t>, respectivamente.</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D</w:t>
      </w:r>
      <w:r w:rsidR="00D06FBA" w:rsidRPr="007139E8">
        <w:rPr>
          <w:rFonts w:ascii="Arial" w:hAnsi="Arial" w:cs="Arial"/>
          <w:sz w:val="16"/>
          <w:szCs w:val="18"/>
          <w:lang w:val="es-MX"/>
        </w:rPr>
        <w:t>urante el desarrollo de los trabajos se deberán asentar periódicamente notas de aspectos relevantes, durante todo el desarrollo de la obra.</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xml:space="preserve"> se deberá crear una nota especial de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que dé por terminado los trabajos.</w:t>
      </w:r>
    </w:p>
    <w:p w:rsidR="000C7D19" w:rsidRDefault="000C7D19" w:rsidP="007139E8">
      <w:pPr>
        <w:keepNext/>
        <w:outlineLvl w:val="1"/>
        <w:rPr>
          <w:rFonts w:ascii="Arial" w:hAnsi="Arial" w:cs="Arial"/>
          <w:b/>
          <w:sz w:val="18"/>
          <w:lang w:val="es-MX"/>
        </w:rPr>
      </w:pPr>
      <w:bookmarkStart w:id="62" w:name="_Toc445210096"/>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9</w:t>
      </w:r>
      <w:r w:rsidR="00407649">
        <w:rPr>
          <w:rFonts w:ascii="Arial" w:hAnsi="Arial" w:cs="Arial"/>
          <w:b/>
          <w:sz w:val="18"/>
          <w:lang w:val="es-MX"/>
        </w:rPr>
        <w:t>.   S</w:t>
      </w:r>
      <w:r w:rsidRPr="007139E8">
        <w:rPr>
          <w:rFonts w:ascii="Arial" w:hAnsi="Arial" w:cs="Arial"/>
          <w:b/>
          <w:sz w:val="18"/>
          <w:lang w:val="es-MX"/>
        </w:rPr>
        <w:t>uspensión del contrato</w:t>
      </w:r>
      <w:bookmarkEnd w:id="62"/>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Cuando</w:t>
      </w:r>
      <w:r w:rsidR="00D06FBA" w:rsidRPr="007139E8">
        <w:rPr>
          <w:rFonts w:ascii="Arial" w:hAnsi="Arial" w:cs="Arial"/>
          <w:sz w:val="16"/>
          <w:szCs w:val="18"/>
        </w:rPr>
        <w:t xml:space="preserve"> ocurra la suspensión del contrato que al efecto se suscriba, el servidor público designado por </w:t>
      </w:r>
      <w:r w:rsidR="00746556">
        <w:rPr>
          <w:rFonts w:ascii="Arial" w:hAnsi="Arial" w:cs="Arial"/>
          <w:b/>
          <w:sz w:val="16"/>
          <w:szCs w:val="18"/>
        </w:rPr>
        <w:t>“LA CODESVI”</w:t>
      </w:r>
      <w:r w:rsidR="00D06FBA" w:rsidRPr="007139E8">
        <w:rPr>
          <w:rFonts w:ascii="Arial" w:hAnsi="Arial" w:cs="Arial"/>
          <w:sz w:val="16"/>
          <w:szCs w:val="18"/>
        </w:rPr>
        <w:t xml:space="preserve"> lo notificará a </w:t>
      </w:r>
      <w:r w:rsidR="00D06FBA" w:rsidRPr="007139E8">
        <w:rPr>
          <w:rFonts w:ascii="Arial" w:hAnsi="Arial" w:cs="Arial"/>
          <w:b/>
          <w:sz w:val="16"/>
          <w:szCs w:val="18"/>
        </w:rPr>
        <w:t>“la contratista”</w:t>
      </w:r>
      <w:r w:rsidR="00D06FBA" w:rsidRPr="007139E8">
        <w:rPr>
          <w:rFonts w:ascii="Arial" w:hAnsi="Arial" w:cs="Arial"/>
          <w:sz w:val="16"/>
          <w:szCs w:val="18"/>
        </w:rPr>
        <w:t>, señalando las causas que la motivan, la fecha de su inicio y de la probable reanudación de los trabajos, así como las acciones que debe considerar en lo relativo a su personal, maquinaria y equipo de construcción.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La</w:t>
      </w:r>
      <w:r w:rsidR="00D06FBA" w:rsidRPr="007139E8">
        <w:rPr>
          <w:rFonts w:ascii="Arial" w:hAnsi="Arial" w:cs="Arial"/>
          <w:sz w:val="16"/>
          <w:szCs w:val="18"/>
        </w:rPr>
        <w:t xml:space="preserve"> fecha de terminación se prorrogará en igual proporción al periodo que comprenda la suspensión, sin modificar el plazo de ejecución convenido. </w:t>
      </w:r>
      <w:r w:rsidRPr="007139E8">
        <w:rPr>
          <w:rFonts w:ascii="Arial" w:hAnsi="Arial" w:cs="Arial"/>
          <w:sz w:val="16"/>
          <w:szCs w:val="18"/>
        </w:rPr>
        <w:t>La</w:t>
      </w:r>
      <w:r w:rsidR="00D06FBA" w:rsidRPr="007139E8">
        <w:rPr>
          <w:rFonts w:ascii="Arial" w:hAnsi="Arial" w:cs="Arial"/>
          <w:sz w:val="16"/>
          <w:szCs w:val="18"/>
        </w:rPr>
        <w:t xml:space="preserve"> formalización se realizará mediante el acta de suspensión, misma que </w:t>
      </w:r>
      <w:r w:rsidR="00D06FBA" w:rsidRPr="007139E8">
        <w:rPr>
          <w:rFonts w:ascii="Arial" w:hAnsi="Arial" w:cs="Arial"/>
          <w:sz w:val="16"/>
          <w:szCs w:val="18"/>
          <w:lang w:val="es-MX"/>
        </w:rPr>
        <w:t xml:space="preserve">deberá contener como mínimo los requisitos establecidos por el artículo 147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No</w:t>
      </w:r>
      <w:r w:rsidR="00D06FBA" w:rsidRPr="007139E8">
        <w:rPr>
          <w:rFonts w:ascii="Arial" w:hAnsi="Arial" w:cs="Arial"/>
          <w:sz w:val="16"/>
          <w:szCs w:val="18"/>
        </w:rPr>
        <w:t xml:space="preserve"> será motivo de suspensión de los trabajos, el suministro deficiente del proveedor de materiales, mobiliario y equipos de instalación permanente, cuando dicho suministro sea responsabilidad de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b/>
          <w:sz w:val="16"/>
          <w:szCs w:val="18"/>
        </w:rPr>
        <w:t>“la contratista”</w:t>
      </w:r>
      <w:r w:rsidRPr="007139E8">
        <w:rPr>
          <w:rFonts w:ascii="Arial" w:hAnsi="Arial" w:cs="Arial"/>
          <w:sz w:val="16"/>
          <w:szCs w:val="18"/>
        </w:rPr>
        <w:t xml:space="preserve"> a partir de la notificación que dé por terminada la suspensión, podrá solicitar el pago de los gastos no recuperables a que hace referencia el artículo 62 de </w:t>
      </w:r>
      <w:r w:rsidRPr="007139E8">
        <w:rPr>
          <w:rFonts w:ascii="Arial" w:hAnsi="Arial" w:cs="Arial"/>
          <w:b/>
          <w:sz w:val="16"/>
          <w:szCs w:val="18"/>
        </w:rPr>
        <w:t xml:space="preserve">la </w:t>
      </w:r>
      <w:r w:rsidR="00480252">
        <w:rPr>
          <w:rFonts w:ascii="Arial" w:hAnsi="Arial" w:cs="Arial"/>
          <w:b/>
          <w:sz w:val="16"/>
          <w:szCs w:val="18"/>
        </w:rPr>
        <w:t>Ley</w:t>
      </w:r>
      <w:r w:rsidRPr="007139E8">
        <w:rPr>
          <w:rFonts w:ascii="Arial" w:hAnsi="Arial" w:cs="Arial"/>
          <w:sz w:val="16"/>
          <w:szCs w:val="18"/>
        </w:rPr>
        <w:t xml:space="preserve">, y que se generen durante la suspensión. </w:t>
      </w:r>
      <w:r w:rsidR="00407649" w:rsidRPr="007139E8">
        <w:rPr>
          <w:rFonts w:ascii="Arial" w:hAnsi="Arial" w:cs="Arial"/>
          <w:sz w:val="16"/>
          <w:szCs w:val="18"/>
        </w:rPr>
        <w:t>La</w:t>
      </w:r>
      <w:r w:rsidRPr="007139E8">
        <w:rPr>
          <w:rFonts w:ascii="Arial" w:hAnsi="Arial" w:cs="Arial"/>
          <w:sz w:val="16"/>
          <w:szCs w:val="18"/>
        </w:rPr>
        <w:t xml:space="preserve"> solicitud de </w:t>
      </w:r>
      <w:r w:rsidRPr="007139E8">
        <w:rPr>
          <w:rFonts w:ascii="Arial" w:hAnsi="Arial" w:cs="Arial"/>
          <w:b/>
          <w:sz w:val="16"/>
          <w:szCs w:val="18"/>
        </w:rPr>
        <w:t>“la contratista”</w:t>
      </w:r>
      <w:r w:rsidRPr="007139E8">
        <w:rPr>
          <w:rFonts w:ascii="Arial" w:hAnsi="Arial" w:cs="Arial"/>
          <w:sz w:val="16"/>
          <w:szCs w:val="18"/>
        </w:rPr>
        <w:t xml:space="preserve"> deberá presentarse en las fechas de corte para el pago de estimaciones estipuladas en 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suspensión de trabajos, el pago de gastos no recuperables se limitará a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as rentas de equipo o, si resulta más barato, los fletes del retiro y regreso del mismo a la obra.</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mano de obra programada que permanezca en el sitio de los trabajos durante el periodo de la suspensión que no haya sido trasladada a otro frente de trabajo o a otra obra y que se encuentre registrada en </w:t>
      </w:r>
      <w:r w:rsidR="00D06FBA" w:rsidRPr="007139E8">
        <w:rPr>
          <w:rFonts w:ascii="Arial" w:hAnsi="Arial" w:cs="Arial"/>
          <w:b/>
          <w:sz w:val="16"/>
          <w:szCs w:val="18"/>
        </w:rPr>
        <w:t>“la bitácora”</w:t>
      </w:r>
      <w:r w:rsidR="00D06FBA" w:rsidRPr="007139E8">
        <w:rPr>
          <w:rFonts w:ascii="Arial" w:hAnsi="Arial" w:cs="Arial"/>
          <w:sz w:val="16"/>
          <w:szCs w:val="18"/>
        </w:rPr>
        <w:t xml:space="preserve"> o en el documento de control de asistencia que defina </w:t>
      </w:r>
      <w:r w:rsidR="00746556">
        <w:rPr>
          <w:rFonts w:ascii="Arial" w:hAnsi="Arial" w:cs="Arial"/>
          <w:b/>
          <w:sz w:val="16"/>
          <w:szCs w:val="18"/>
        </w:rPr>
        <w:t>“LA CODESVI”</w:t>
      </w:r>
      <w:r w:rsidR="00D06FBA" w:rsidRPr="007139E8">
        <w:rPr>
          <w:rFonts w:ascii="Arial" w:hAnsi="Arial" w:cs="Arial"/>
          <w:sz w:val="16"/>
          <w:szCs w:val="18"/>
        </w:rPr>
        <w:t xml:space="preserve"> y </w:t>
      </w:r>
      <w:r w:rsidR="00D06FBA" w:rsidRPr="007139E8">
        <w:rPr>
          <w:rFonts w:ascii="Arial" w:hAnsi="Arial" w:cs="Arial"/>
          <w:b/>
          <w:sz w:val="16"/>
          <w:szCs w:val="18"/>
        </w:rPr>
        <w:t>“la contratista”.</w:t>
      </w:r>
    </w:p>
    <w:p w:rsidR="007139E8" w:rsidRPr="007139E8" w:rsidRDefault="007139E8" w:rsidP="007139E8">
      <w:pPr>
        <w:ind w:left="708"/>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A</w:t>
      </w:r>
      <w:r w:rsidR="00D06FBA" w:rsidRPr="007139E8">
        <w:rPr>
          <w:rFonts w:ascii="Arial" w:hAnsi="Arial" w:cs="Arial"/>
          <w:sz w:val="16"/>
          <w:szCs w:val="18"/>
        </w:rPr>
        <w:t>l monto correspondiente a los costos indirectos que se hayan generado durante el periodo de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ind w:left="72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costos indirectos que se consideran son los previstos en el </w:t>
      </w:r>
      <w:r w:rsidRPr="007139E8">
        <w:rPr>
          <w:rFonts w:ascii="Arial" w:hAnsi="Arial" w:cs="Arial"/>
          <w:sz w:val="16"/>
          <w:szCs w:val="18"/>
        </w:rPr>
        <w:t>artículo</w:t>
      </w:r>
      <w:r w:rsidR="00D06FBA" w:rsidRPr="007139E8">
        <w:rPr>
          <w:rFonts w:ascii="Arial" w:hAnsi="Arial" w:cs="Arial"/>
          <w:sz w:val="16"/>
          <w:szCs w:val="18"/>
        </w:rPr>
        <w:t xml:space="preserve"> 213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El</w:t>
      </w:r>
      <w:r w:rsidR="00D06FBA" w:rsidRPr="007139E8">
        <w:rPr>
          <w:rFonts w:ascii="Arial" w:hAnsi="Arial" w:cs="Arial"/>
          <w:sz w:val="16"/>
          <w:szCs w:val="18"/>
        </w:rPr>
        <w:t xml:space="preserve"> costo por mantenimiento, conservación y almacenamiento cuando no impliquen un costo indirecto.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determinación de es</w:t>
      </w:r>
      <w:r w:rsidR="00D06FBA" w:rsidRPr="007139E8">
        <w:rPr>
          <w:rFonts w:ascii="Arial" w:hAnsi="Arial" w:cs="Arial"/>
          <w:bCs/>
          <w:sz w:val="16"/>
          <w:szCs w:val="18"/>
        </w:rPr>
        <w:t>t</w:t>
      </w:r>
      <w:r w:rsidR="00D06FBA" w:rsidRPr="007139E8">
        <w:rPr>
          <w:rFonts w:ascii="Arial" w:hAnsi="Arial" w:cs="Arial"/>
          <w:sz w:val="16"/>
          <w:szCs w:val="18"/>
        </w:rPr>
        <w:t xml:space="preserve">os gastos se deberán considerar como base para su cálculo, los programas y costos originalmente propuestos por </w:t>
      </w:r>
      <w:r w:rsidR="00D06FBA" w:rsidRPr="007139E8">
        <w:rPr>
          <w:rFonts w:ascii="Arial" w:hAnsi="Arial" w:cs="Arial"/>
          <w:b/>
          <w:sz w:val="16"/>
          <w:szCs w:val="18"/>
        </w:rPr>
        <w:t>“la contratista”</w:t>
      </w:r>
      <w:r w:rsidR="00D06FBA" w:rsidRPr="007139E8">
        <w:rPr>
          <w:rFonts w:ascii="Arial" w:hAnsi="Arial" w:cs="Arial"/>
          <w:sz w:val="16"/>
          <w:szCs w:val="18"/>
        </w:rPr>
        <w:t>, debiéndose ajustar con el último porcentaje de ajuste autorizado antes de la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caso de suspensión, </w:t>
      </w:r>
      <w:r w:rsidR="00746556">
        <w:rPr>
          <w:rFonts w:ascii="Arial" w:hAnsi="Arial" w:cs="Arial"/>
          <w:b/>
          <w:sz w:val="16"/>
          <w:szCs w:val="18"/>
        </w:rPr>
        <w:t>“LA CODESVI”</w:t>
      </w:r>
      <w:r w:rsidR="00D06FBA" w:rsidRPr="007139E8">
        <w:rPr>
          <w:rFonts w:ascii="Arial" w:hAnsi="Arial" w:cs="Arial"/>
          <w:sz w:val="16"/>
          <w:szCs w:val="18"/>
        </w:rPr>
        <w:t xml:space="preserve"> deberá levantar un acta en la que hará constar como mínimo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ugar, fecha y hora en que se levanta el acta.</w:t>
      </w:r>
    </w:p>
    <w:p w:rsidR="007139E8" w:rsidRPr="007139E8" w:rsidRDefault="007139E8" w:rsidP="007139E8">
      <w:pPr>
        <w:autoSpaceDE w:val="0"/>
        <w:autoSpaceDN w:val="0"/>
        <w:adjustRightInd w:val="0"/>
        <w:ind w:left="72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el del superintendente  de </w:t>
      </w:r>
      <w:r w:rsidR="00D06FBA" w:rsidRPr="007139E8">
        <w:rPr>
          <w:rFonts w:ascii="Arial" w:hAnsi="Arial" w:cs="Arial"/>
          <w:b/>
          <w:sz w:val="16"/>
          <w:szCs w:val="18"/>
        </w:rPr>
        <w:t>“la contratista”</w:t>
      </w:r>
      <w:r w:rsidR="00D06FBA" w:rsidRPr="007139E8">
        <w:rPr>
          <w:rFonts w:ascii="Arial" w:hAnsi="Arial" w:cs="Arial"/>
          <w:sz w:val="16"/>
          <w:szCs w:val="18"/>
        </w:rPr>
        <w:t xml:space="preserve">, así como del servidor público autorizado para ordenar la suspensión en los términos del artículo 60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w:t>
      </w:r>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datos de identificación de los trabajos que se suspenderán. si la suspensión es parcial solo se identificara la parte correspondiente y las medidas que habrán de tomarse para su reanudación.</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tabs>
          <w:tab w:val="clear" w:pos="720"/>
          <w:tab w:val="left" w:pos="709"/>
        </w:tabs>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eclaración de los motivos que dieron origen a la suspensión.</w:t>
      </w:r>
      <w:r w:rsidR="00D06FBA" w:rsidRPr="007139E8">
        <w:rPr>
          <w:rFonts w:ascii="Arial" w:hAnsi="Arial" w:cs="Arial"/>
          <w:b/>
          <w:sz w:val="16"/>
          <w:szCs w:val="18"/>
        </w:rPr>
        <w:t xml:space="preserve">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U</w:t>
      </w:r>
      <w:r w:rsidR="00D06FBA" w:rsidRPr="007139E8">
        <w:rPr>
          <w:rFonts w:ascii="Arial" w:hAnsi="Arial" w:cs="Arial"/>
          <w:sz w:val="16"/>
          <w:szCs w:val="18"/>
        </w:rPr>
        <w:t>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E</w:t>
      </w:r>
      <w:r w:rsidR="00D06FBA" w:rsidRPr="007139E8">
        <w:rPr>
          <w:rFonts w:ascii="Arial" w:hAnsi="Arial" w:cs="Arial"/>
          <w:sz w:val="16"/>
          <w:szCs w:val="18"/>
        </w:rPr>
        <w:t xml:space="preserve">l tiempo de duración de la suspensión. cuando la reanudación de los trabajos esté ligada a un hecho o acto de realización </w:t>
      </w:r>
      <w:r w:rsidR="00407649" w:rsidRPr="007139E8">
        <w:rPr>
          <w:rFonts w:ascii="Arial" w:hAnsi="Arial" w:cs="Arial"/>
          <w:sz w:val="16"/>
          <w:szCs w:val="18"/>
        </w:rPr>
        <w:t>cierto</w:t>
      </w:r>
      <w:r w:rsidR="00D06FBA" w:rsidRPr="007139E8">
        <w:rPr>
          <w:rFonts w:ascii="Arial" w:hAnsi="Arial" w:cs="Arial"/>
          <w:sz w:val="16"/>
          <w:szCs w:val="18"/>
        </w:rPr>
        <w:t xml:space="preserve"> pero de fecha indeterminada, el periodo de la suspensión estará sujeto a la actualización de ese evento, sin perjuicio de que se pueda optar por la terminación anticipada.</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 xml:space="preserve">as acciones que seguirá </w:t>
      </w:r>
      <w:r w:rsidR="00746556">
        <w:rPr>
          <w:rFonts w:ascii="Arial" w:hAnsi="Arial" w:cs="Arial"/>
          <w:b/>
          <w:sz w:val="16"/>
          <w:szCs w:val="18"/>
        </w:rPr>
        <w:t>“LA CODESVI”</w:t>
      </w:r>
      <w:r w:rsidR="00D06FBA" w:rsidRPr="007139E8">
        <w:rPr>
          <w:rFonts w:ascii="Arial" w:hAnsi="Arial" w:cs="Arial"/>
          <w:sz w:val="16"/>
          <w:szCs w:val="18"/>
        </w:rPr>
        <w:t xml:space="preserve">, para asegurar los bienes y el </w:t>
      </w:r>
      <w:r w:rsidR="005A0419">
        <w:rPr>
          <w:rFonts w:ascii="Arial" w:hAnsi="Arial" w:cs="Arial"/>
          <w:sz w:val="16"/>
          <w:szCs w:val="18"/>
        </w:rPr>
        <w:t>Estado</w:t>
      </w:r>
      <w:r w:rsidR="00D06FBA" w:rsidRPr="007139E8">
        <w:rPr>
          <w:rFonts w:ascii="Arial" w:hAnsi="Arial" w:cs="Arial"/>
          <w:sz w:val="16"/>
          <w:szCs w:val="18"/>
        </w:rPr>
        <w:t xml:space="preserve"> de los trabajos, así como procurar la conclusión de los mismos</w:t>
      </w:r>
      <w:r w:rsidR="00D06FBA" w:rsidRPr="007139E8">
        <w:rPr>
          <w:rFonts w:ascii="Arial" w:hAnsi="Arial" w:cs="Arial"/>
          <w:b/>
          <w:bCs/>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 xml:space="preserve">eterminación del programa de ejecución que se aplicará, el que deberá considerar los diferimientos que la suspensión origina, ajustando sin modificar los periodos y procesos de construcción indicados en el programa de ejecución convenido en el contrato.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D271EA" w:rsidRDefault="00D271EA" w:rsidP="00D271EA">
      <w:pPr>
        <w:numPr>
          <w:ilvl w:val="0"/>
          <w:numId w:val="11"/>
        </w:numPr>
        <w:autoSpaceDE w:val="0"/>
        <w:autoSpaceDN w:val="0"/>
        <w:adjustRightInd w:val="0"/>
        <w:jc w:val="both"/>
        <w:rPr>
          <w:rFonts w:ascii="Arial" w:hAnsi="Arial" w:cs="Arial"/>
          <w:b/>
          <w:sz w:val="16"/>
          <w:szCs w:val="18"/>
        </w:rPr>
      </w:pPr>
      <w:r w:rsidRPr="007139E8">
        <w:rPr>
          <w:rFonts w:ascii="Arial" w:hAnsi="Arial" w:cs="Arial"/>
          <w:sz w:val="16"/>
          <w:szCs w:val="18"/>
        </w:rPr>
        <w:t>E</w:t>
      </w:r>
      <w:r w:rsidR="00D06FBA" w:rsidRPr="00D271EA">
        <w:rPr>
          <w:rFonts w:ascii="Arial" w:hAnsi="Arial" w:cs="Arial"/>
          <w:sz w:val="16"/>
          <w:szCs w:val="18"/>
        </w:rPr>
        <w:t>n su caso, las medidas de protección que resulten necesarias para salvaguardar los trabajos realizados, el lugar de trabajo, sus instalaciones y equipos.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Si</w:t>
      </w:r>
      <w:r w:rsidR="00D06FBA" w:rsidRPr="007139E8">
        <w:rPr>
          <w:rFonts w:ascii="Arial" w:hAnsi="Arial" w:cs="Arial"/>
          <w:sz w:val="16"/>
          <w:szCs w:val="18"/>
        </w:rPr>
        <w:t xml:space="preserve"> durante la vigencia del contrato existen suspensiones de los trabajos cuyos periodos sean reducidos y difíciles de cuantificar, las partes podrán acordar que los periodos sean agrupados y formalizados mediante la suscripción de una sola acta.</w:t>
      </w: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sz w:val="16"/>
          <w:szCs w:val="18"/>
        </w:rPr>
        <w:t xml:space="preserve"> </w:t>
      </w: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suspensión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no existirá ninguna responsabilidad para las partes, debiendo únicamente suscribir un convenio donde se reconozca el plazo de la suspensión y las fechas de reinicio y terminación de los trabajos, sin modificar el plazo de ejecución establecido en el contrato. </w:t>
      </w:r>
      <w:r w:rsidRPr="007139E8">
        <w:rPr>
          <w:rFonts w:ascii="Arial" w:hAnsi="Arial" w:cs="Arial"/>
          <w:sz w:val="16"/>
          <w:szCs w:val="18"/>
        </w:rPr>
        <w:t>Sin</w:t>
      </w:r>
      <w:r w:rsidR="00D06FBA" w:rsidRPr="007139E8">
        <w:rPr>
          <w:rFonts w:ascii="Arial" w:hAnsi="Arial" w:cs="Arial"/>
          <w:sz w:val="16"/>
          <w:szCs w:val="18"/>
        </w:rPr>
        <w:t xml:space="preserve"> embargo, cuando los trabajos resulten dañados o destruidos y éstos requieran ser rehabilitados o repuestos, deberán reconocerse y pagarse mediante la celebración de un convenio en los términos del artículo 59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siempre que no se utilicen para corregir deficiencias o incumplimientos anteriores, imputables a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sólo será procedente el pago de gastos no recuperables por los conceptos enunciados en el </w:t>
      </w:r>
      <w:r w:rsidR="00D06FBA" w:rsidRPr="007139E8">
        <w:rPr>
          <w:rFonts w:ascii="Arial" w:hAnsi="Arial" w:cs="Arial"/>
          <w:b/>
          <w:sz w:val="16"/>
          <w:szCs w:val="18"/>
        </w:rPr>
        <w:t>artículo 149 d</w:t>
      </w:r>
      <w:r w:rsidR="00A9379A">
        <w:rPr>
          <w:rFonts w:ascii="Arial" w:hAnsi="Arial" w:cs="Arial"/>
          <w:b/>
          <w:sz w:val="16"/>
          <w:szCs w:val="18"/>
        </w:rPr>
        <w:t>el Reglamento</w:t>
      </w:r>
      <w:r w:rsidR="00D06FBA" w:rsidRPr="007139E8">
        <w:rPr>
          <w:rFonts w:ascii="Arial" w:hAnsi="Arial" w:cs="Arial"/>
          <w:b/>
          <w:sz w:val="16"/>
          <w:szCs w:val="18"/>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spacing w:after="31"/>
        <w:jc w:val="both"/>
        <w:rPr>
          <w:rFonts w:ascii="Arial" w:hAnsi="Arial" w:cs="Arial"/>
          <w:bCs/>
          <w:i/>
          <w:sz w:val="16"/>
          <w:szCs w:val="18"/>
          <w:lang w:eastAsia="es-MX"/>
        </w:rPr>
      </w:pPr>
      <w:r w:rsidRPr="007139E8">
        <w:rPr>
          <w:rFonts w:ascii="Arial" w:hAnsi="Arial" w:cs="Arial"/>
          <w:sz w:val="16"/>
          <w:szCs w:val="18"/>
        </w:rPr>
        <w:t>Cuando</w:t>
      </w:r>
      <w:r w:rsidR="00D06FBA" w:rsidRPr="007139E8">
        <w:rPr>
          <w:rFonts w:ascii="Arial" w:hAnsi="Arial" w:cs="Arial"/>
          <w:sz w:val="16"/>
          <w:szCs w:val="18"/>
        </w:rPr>
        <w:t xml:space="preserve"> los trabajos no se hayan realizado de acuerdo con lo estipulado en el contrato o conforme a las órdenes escritas de </w:t>
      </w:r>
      <w:r w:rsidR="00746556">
        <w:rPr>
          <w:rFonts w:ascii="Arial" w:hAnsi="Arial" w:cs="Arial"/>
          <w:sz w:val="16"/>
          <w:szCs w:val="18"/>
        </w:rPr>
        <w:t>“LA CODESVI”</w:t>
      </w:r>
      <w:r w:rsidR="00D06FBA" w:rsidRPr="007139E8">
        <w:rPr>
          <w:rFonts w:ascii="Arial" w:hAnsi="Arial" w:cs="Arial"/>
          <w:sz w:val="16"/>
          <w:szCs w:val="18"/>
        </w:rPr>
        <w:t xml:space="preserve">, ésta podrá ordenar a través de nota de </w:t>
      </w:r>
      <w:r w:rsidR="00D06FBA" w:rsidRPr="007139E8">
        <w:rPr>
          <w:rFonts w:ascii="Arial" w:hAnsi="Arial" w:cs="Arial"/>
          <w:b/>
          <w:sz w:val="16"/>
          <w:szCs w:val="18"/>
        </w:rPr>
        <w:t>“la bitácora”</w:t>
      </w:r>
      <w:r w:rsidR="00D06FBA" w:rsidRPr="007139E8">
        <w:rPr>
          <w:rFonts w:ascii="Arial" w:hAnsi="Arial" w:cs="Arial"/>
          <w:sz w:val="16"/>
          <w:szCs w:val="18"/>
        </w:rPr>
        <w:t xml:space="preserve"> u oficio su demolición, reparación o reposición inmediata con los trabajos adicionales que resulten necesarios, los cuales se harán por cuenta de </w:t>
      </w:r>
      <w:r w:rsidR="00D06FBA" w:rsidRPr="007139E8">
        <w:rPr>
          <w:rFonts w:ascii="Arial" w:hAnsi="Arial" w:cs="Arial"/>
          <w:b/>
          <w:sz w:val="16"/>
          <w:szCs w:val="18"/>
        </w:rPr>
        <w:t>“la contratista”</w:t>
      </w:r>
      <w:r w:rsidR="00D06FBA" w:rsidRPr="007139E8">
        <w:rPr>
          <w:rFonts w:ascii="Arial" w:hAnsi="Arial" w:cs="Arial"/>
          <w:sz w:val="16"/>
          <w:szCs w:val="18"/>
        </w:rPr>
        <w:t xml:space="preserve"> sin que tenga derecho a retribución adicional alguna por ello. </w:t>
      </w:r>
      <w:r w:rsidRPr="007139E8">
        <w:rPr>
          <w:rFonts w:ascii="Arial" w:hAnsi="Arial" w:cs="Arial"/>
          <w:sz w:val="16"/>
          <w:szCs w:val="18"/>
        </w:rPr>
        <w:t>En</w:t>
      </w:r>
      <w:r w:rsidR="00D06FBA" w:rsidRPr="007139E8">
        <w:rPr>
          <w:rFonts w:ascii="Arial" w:hAnsi="Arial" w:cs="Arial"/>
          <w:sz w:val="16"/>
          <w:szCs w:val="18"/>
        </w:rPr>
        <w:t xml:space="preserve"> este caso, </w:t>
      </w:r>
      <w:r w:rsidR="00746556">
        <w:rPr>
          <w:rFonts w:ascii="Arial" w:hAnsi="Arial" w:cs="Arial"/>
          <w:b/>
          <w:sz w:val="16"/>
          <w:szCs w:val="18"/>
        </w:rPr>
        <w:t>“LA CODESVI”</w:t>
      </w:r>
      <w:r w:rsidR="00D06FBA" w:rsidRPr="007139E8">
        <w:rPr>
          <w:rFonts w:ascii="Arial" w:hAnsi="Arial" w:cs="Arial"/>
          <w:sz w:val="16"/>
          <w:szCs w:val="18"/>
        </w:rPr>
        <w:t>, si lo estima necesario, podrá ordenar la suspensión total o parcial de los trabajos contratados en tanto no se lleve a cabo la demolición, reposición o reparación indicadas, sin que esto sea motivo para ampliar el plazo señalado para su terminación</w:t>
      </w:r>
      <w:r w:rsidR="00D06FBA" w:rsidRPr="007139E8">
        <w:rPr>
          <w:rFonts w:ascii="Arial" w:hAnsi="Arial" w:cs="Arial"/>
          <w:i/>
          <w:sz w:val="16"/>
          <w:szCs w:val="18"/>
          <w:lang w:eastAsia="es-MX"/>
        </w:rPr>
        <w:t>.</w:t>
      </w:r>
      <w:r w:rsidR="00D06FBA" w:rsidRPr="007139E8">
        <w:rPr>
          <w:rFonts w:ascii="Arial" w:hAnsi="Arial" w:cs="Arial"/>
          <w:bCs/>
          <w:i/>
          <w:sz w:val="16"/>
          <w:szCs w:val="18"/>
          <w:lang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3" w:name="_Toc445210097"/>
      <w:r>
        <w:rPr>
          <w:rFonts w:ascii="Arial" w:hAnsi="Arial" w:cs="Arial"/>
          <w:b/>
          <w:sz w:val="18"/>
          <w:lang w:val="es-MX"/>
        </w:rPr>
        <w:t>40</w:t>
      </w:r>
      <w:r w:rsidRPr="007139E8">
        <w:rPr>
          <w:rFonts w:ascii="Arial" w:hAnsi="Arial" w:cs="Arial"/>
          <w:b/>
          <w:sz w:val="18"/>
          <w:lang w:val="es-MX"/>
        </w:rPr>
        <w:t xml:space="preserve">.    </w:t>
      </w:r>
      <w:r w:rsidR="00407649">
        <w:rPr>
          <w:rFonts w:ascii="Arial" w:hAnsi="Arial" w:cs="Arial"/>
          <w:b/>
          <w:sz w:val="18"/>
          <w:lang w:val="es-MX"/>
        </w:rPr>
        <w:t>T</w:t>
      </w:r>
      <w:r w:rsidRPr="007139E8">
        <w:rPr>
          <w:rFonts w:ascii="Arial" w:hAnsi="Arial" w:cs="Arial"/>
          <w:b/>
          <w:sz w:val="18"/>
          <w:lang w:val="es-MX"/>
        </w:rPr>
        <w:t>erminación anticipada del contrato.</w:t>
      </w:r>
      <w:bookmarkEnd w:id="63"/>
    </w:p>
    <w:p w:rsidR="007139E8" w:rsidRPr="007139E8" w:rsidRDefault="007139E8" w:rsidP="007139E8">
      <w:pPr>
        <w:tabs>
          <w:tab w:val="left" w:pos="1701"/>
        </w:tabs>
        <w:jc w:val="both"/>
        <w:rPr>
          <w:rFonts w:ascii="Arial" w:hAnsi="Arial" w:cs="Arial"/>
          <w:sz w:val="16"/>
          <w:szCs w:val="18"/>
          <w:lang w:val="es-MX"/>
        </w:rPr>
      </w:pPr>
    </w:p>
    <w:p w:rsidR="007139E8" w:rsidRPr="007139E8" w:rsidRDefault="00746556" w:rsidP="007139E8">
      <w:pPr>
        <w:tabs>
          <w:tab w:val="left" w:pos="1701"/>
        </w:tabs>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dar por terminado anticipadamente el contrato, cuando existan razones de interés general, causas justificadas que le impidan la continuación de los trabajos materia del contrato, y se demuestre que de continuar con las obligaciones pactadas se ocasionaría un daño o perjuicio grave a </w:t>
      </w:r>
      <w:r>
        <w:rPr>
          <w:rFonts w:ascii="Arial" w:hAnsi="Arial" w:cs="Arial"/>
          <w:b/>
          <w:sz w:val="16"/>
          <w:szCs w:val="18"/>
          <w:lang w:val="es-MX"/>
        </w:rPr>
        <w:t>“LA CODESVI”</w:t>
      </w:r>
      <w:r w:rsidR="00D06FBA" w:rsidRPr="007139E8">
        <w:rPr>
          <w:rFonts w:ascii="Arial" w:hAnsi="Arial" w:cs="Arial"/>
          <w:sz w:val="16"/>
          <w:szCs w:val="18"/>
          <w:lang w:val="es-MX"/>
        </w:rPr>
        <w:t xml:space="preserve">, se determine la nulidad total o parcial de actos que dieron origen al contrato con motivo de la resolución de una inconformidad emitida por la secretaria de la función </w:t>
      </w:r>
      <w:r w:rsidR="00407649" w:rsidRPr="007139E8">
        <w:rPr>
          <w:rFonts w:ascii="Arial" w:hAnsi="Arial" w:cs="Arial"/>
          <w:sz w:val="16"/>
          <w:szCs w:val="18"/>
          <w:lang w:val="es-MX"/>
        </w:rPr>
        <w:t>pública</w:t>
      </w:r>
      <w:r w:rsidR="00D06FBA" w:rsidRPr="007139E8">
        <w:rPr>
          <w:rFonts w:ascii="Arial" w:hAnsi="Arial" w:cs="Arial"/>
          <w:sz w:val="16"/>
          <w:szCs w:val="18"/>
          <w:lang w:val="es-MX"/>
        </w:rPr>
        <w:t xml:space="preserve"> o por resolución de autoridad judicial competente o bien, no sea posible determinar la temporalidad de la suspensión de los trabajos, en cuyo caso se le pagarán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los trabajos ejecutados, así como los gastos no recuperables, siempre que éstos sean razonables, estén debidamente comprobados y se relacionen directamente con el contrato. </w:t>
      </w:r>
    </w:p>
    <w:p w:rsidR="007139E8" w:rsidRPr="007139E8" w:rsidRDefault="007139E8" w:rsidP="007139E8">
      <w:pPr>
        <w:tabs>
          <w:tab w:val="left" w:pos="1701"/>
        </w:tabs>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Sólo</w:t>
      </w:r>
      <w:r w:rsidR="00D06FBA" w:rsidRPr="007139E8">
        <w:rPr>
          <w:rFonts w:ascii="Arial" w:hAnsi="Arial" w:cs="Arial"/>
          <w:sz w:val="16"/>
          <w:szCs w:val="18"/>
        </w:rPr>
        <w:t xml:space="preserve"> en los casos expresamente señalados en el párrafo anterior procederá la terminación anticipada de los contratos, por lo que no podrá celebrarse ningún acuerdo entre las partes para tal efecto.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todos los casos de terminación anticipada se deberán realizar las anotaciones correspondientes en la bitácora, debiendo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levantar un acta, donde se haga constar como mínimo lo siguiente: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ugar, fecha y hora en que se levanta. </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del superintendente de </w:t>
      </w:r>
      <w:r w:rsidR="00D06FBA" w:rsidRPr="007139E8">
        <w:rPr>
          <w:rFonts w:ascii="Arial" w:hAnsi="Arial" w:cs="Arial"/>
          <w:b/>
          <w:sz w:val="16"/>
          <w:szCs w:val="18"/>
        </w:rPr>
        <w:t>“la</w:t>
      </w:r>
      <w:r w:rsidR="00D06FBA" w:rsidRPr="007139E8">
        <w:rPr>
          <w:rFonts w:ascii="Arial" w:hAnsi="Arial" w:cs="Arial"/>
          <w:sz w:val="16"/>
          <w:szCs w:val="18"/>
        </w:rPr>
        <w:t xml:space="preserve"> </w:t>
      </w:r>
      <w:r w:rsidR="00D06FBA" w:rsidRPr="007139E8">
        <w:rPr>
          <w:rFonts w:ascii="Arial" w:hAnsi="Arial" w:cs="Arial"/>
          <w:b/>
          <w:sz w:val="16"/>
          <w:szCs w:val="18"/>
        </w:rPr>
        <w:t>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escripción de los trabajos cuyo contrato se termine anticipadamente;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I</w:t>
      </w:r>
      <w:r w:rsidR="00D06FBA" w:rsidRPr="007139E8">
        <w:rPr>
          <w:rFonts w:ascii="Arial" w:hAnsi="Arial" w:cs="Arial"/>
          <w:sz w:val="16"/>
          <w:szCs w:val="18"/>
        </w:rPr>
        <w:t>mporte contractual.</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elación de las estimaciones o de gastos aprobados hasta antes de que se hubiera definido la terminación anticipada.</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escripción pormenorizada del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de ejecución de los trabajos, precisando la fecha de inicio y terminación contractual y el plazo durante el cual se ejecutaron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azones o causas justificadas que dieron origen a la terminación anticipada así como una relación pormenorizada de la situación legal, administrativa, técnica y económica en la que se encuentre el contrato que se vaya a terminar anticipadamente.</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 xml:space="preserve">eñalar todas las acciones tendientes a asegurar los bienes y 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en el cual se determinará el finiquito del contrato y el importe al que ascenderán los gastos no recuperables.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gastos no recuperables serán: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lastRenderedPageBreak/>
        <w:t xml:space="preserve">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os gastos no amortizados por concepto de: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a.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a construcción de oficinas, almacenes, bodegas, campamentos e instalaciones en el sitio de los trabajos. </w:t>
      </w:r>
      <w:r w:rsidR="00407649" w:rsidRPr="007139E8">
        <w:rPr>
          <w:rFonts w:ascii="Arial" w:hAnsi="Arial" w:cs="Arial"/>
          <w:sz w:val="16"/>
          <w:szCs w:val="18"/>
        </w:rPr>
        <w:t>Al</w:t>
      </w:r>
      <w:r w:rsidRPr="007139E8">
        <w:rPr>
          <w:rFonts w:ascii="Arial" w:hAnsi="Arial" w:cs="Arial"/>
          <w:sz w:val="16"/>
          <w:szCs w:val="18"/>
        </w:rPr>
        <w:t xml:space="preserve"> ser liquidados estos gastos, las construcciones serán propiedad de la federación.</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b. </w:t>
      </w:r>
      <w:r w:rsidR="00D271EA">
        <w:rPr>
          <w:rFonts w:ascii="Arial" w:hAnsi="Arial" w:cs="Arial"/>
          <w:sz w:val="16"/>
          <w:szCs w:val="18"/>
        </w:rPr>
        <w:t>O</w:t>
      </w:r>
      <w:r w:rsidRPr="007139E8">
        <w:rPr>
          <w:rFonts w:ascii="Arial" w:hAnsi="Arial" w:cs="Arial"/>
          <w:sz w:val="16"/>
          <w:szCs w:val="18"/>
        </w:rPr>
        <w:t xml:space="preserve">ficinas, almacenes, bodegas, campamentos e instalaciones rentados por </w:t>
      </w:r>
      <w:r w:rsidRPr="007139E8">
        <w:rPr>
          <w:rFonts w:ascii="Arial" w:hAnsi="Arial" w:cs="Arial"/>
          <w:b/>
          <w:sz w:val="16"/>
          <w:szCs w:val="18"/>
        </w:rPr>
        <w:t>“la contratista”</w:t>
      </w:r>
      <w:r w:rsidRPr="007139E8">
        <w:rPr>
          <w:rFonts w:ascii="Arial" w:hAnsi="Arial" w:cs="Arial"/>
          <w:sz w:val="16"/>
          <w:szCs w:val="18"/>
        </w:rPr>
        <w:t>, con el objeto de atender directamente las necesidades de la obra.</w:t>
      </w:r>
    </w:p>
    <w:p w:rsidR="007139E8" w:rsidRPr="007139E8" w:rsidRDefault="007139E8" w:rsidP="007139E8">
      <w:pPr>
        <w:autoSpaceDE w:val="0"/>
        <w:autoSpaceDN w:val="0"/>
        <w:adjustRightInd w:val="0"/>
        <w:ind w:left="720" w:hanging="36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c.   </w:t>
      </w:r>
      <w:r w:rsidR="00D271EA">
        <w:rPr>
          <w:rFonts w:ascii="Arial" w:hAnsi="Arial" w:cs="Arial"/>
          <w:sz w:val="16"/>
          <w:szCs w:val="18"/>
        </w:rPr>
        <w:t>L</w:t>
      </w:r>
      <w:r w:rsidRPr="007139E8">
        <w:rPr>
          <w:rFonts w:ascii="Arial" w:hAnsi="Arial" w:cs="Arial"/>
          <w:sz w:val="16"/>
          <w:szCs w:val="18"/>
        </w:rPr>
        <w:t>a instalación y montaje de plantas de construcción, talleres y su retiro.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sz w:val="16"/>
          <w:szCs w:val="18"/>
        </w:rPr>
        <w:t xml:space="preserve">d. </w:t>
      </w:r>
      <w:r w:rsidRPr="007139E8">
        <w:rPr>
          <w:rFonts w:ascii="Arial" w:hAnsi="Arial" w:cs="Arial"/>
          <w:b/>
          <w:sz w:val="16"/>
          <w:szCs w:val="18"/>
        </w:rPr>
        <w:tab/>
      </w:r>
      <w:r w:rsidR="00D271EA">
        <w:rPr>
          <w:rFonts w:ascii="Arial" w:hAnsi="Arial" w:cs="Arial"/>
          <w:sz w:val="16"/>
          <w:szCs w:val="18"/>
        </w:rPr>
        <w:t>L</w:t>
      </w:r>
      <w:r w:rsidRPr="007139E8">
        <w:rPr>
          <w:rFonts w:ascii="Arial" w:hAnsi="Arial" w:cs="Arial"/>
          <w:sz w:val="16"/>
          <w:szCs w:val="18"/>
        </w:rPr>
        <w:t>a parte proporcional del costo de transporte de ida y vuelta de la maquinaria o equipo de construcción y de plantas y elementos para instalaciones de acuerdo con el programa de utilización, y la expedición de la garantía de cumplimiento del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 </w:t>
      </w:r>
      <w:r w:rsidRPr="007139E8">
        <w:rPr>
          <w:rFonts w:ascii="Arial" w:hAnsi="Arial" w:cs="Arial"/>
          <w:b/>
          <w:bCs/>
          <w:sz w:val="16"/>
          <w:szCs w:val="18"/>
        </w:rPr>
        <w:tab/>
      </w:r>
      <w:r w:rsidR="00D271EA">
        <w:rPr>
          <w:rFonts w:ascii="Arial" w:hAnsi="Arial" w:cs="Arial"/>
          <w:sz w:val="16"/>
          <w:szCs w:val="18"/>
        </w:rPr>
        <w:t>E</w:t>
      </w:r>
      <w:r w:rsidRPr="007139E8">
        <w:rPr>
          <w:rFonts w:ascii="Arial" w:hAnsi="Arial" w:cs="Arial"/>
          <w:sz w:val="16"/>
          <w:szCs w:val="18"/>
        </w:rPr>
        <w:t xml:space="preserve">l importe de los materiales y equipos de instalación permanente adquiridos por </w:t>
      </w:r>
      <w:r w:rsidRPr="007139E8">
        <w:rPr>
          <w:rFonts w:ascii="Arial" w:hAnsi="Arial" w:cs="Arial"/>
          <w:b/>
          <w:sz w:val="16"/>
          <w:szCs w:val="18"/>
        </w:rPr>
        <w:t>“la contratista”</w:t>
      </w:r>
      <w:r w:rsidRPr="007139E8">
        <w:rPr>
          <w:rFonts w:ascii="Arial" w:hAnsi="Arial" w:cs="Arial"/>
          <w:sz w:val="16"/>
          <w:szCs w:val="18"/>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 y </w:t>
      </w:r>
    </w:p>
    <w:p w:rsidR="007139E8" w:rsidRPr="007139E8" w:rsidRDefault="007139E8" w:rsidP="007139E8">
      <w:pPr>
        <w:autoSpaceDE w:val="0"/>
        <w:autoSpaceDN w:val="0"/>
        <w:adjustRightInd w:val="0"/>
        <w:ind w:firstLine="1134"/>
        <w:jc w:val="both"/>
        <w:rPr>
          <w:rFonts w:ascii="Arial" w:hAnsi="Arial" w:cs="Arial"/>
          <w:b/>
          <w:bCs/>
          <w:sz w:val="16"/>
          <w:szCs w:val="18"/>
        </w:rPr>
      </w:pPr>
    </w:p>
    <w:p w:rsidR="007139E8" w:rsidRPr="007139E8" w:rsidRDefault="00D06FBA" w:rsidP="007139E8">
      <w:pPr>
        <w:tabs>
          <w:tab w:val="left" w:pos="330"/>
        </w:tabs>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iquidación del personal obrero y administrativo directamente adscrito a la obra, siempre y cuando no sean empleados permanentes de </w:t>
      </w:r>
      <w:r w:rsidRPr="007139E8">
        <w:rPr>
          <w:rFonts w:ascii="Arial" w:hAnsi="Arial" w:cs="Arial"/>
          <w:b/>
          <w:sz w:val="16"/>
          <w:szCs w:val="18"/>
        </w:rPr>
        <w:t>“la contratista”</w:t>
      </w:r>
      <w:r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elaboración del finiquito del contrato que se haya dado por terminado anticipadamente, deberán observarse las reglas que para el finiquito de obra concluida se establecen en la </w:t>
      </w:r>
      <w:r w:rsidR="00D06FBA" w:rsidRPr="007139E8">
        <w:rPr>
          <w:rFonts w:ascii="Arial" w:hAnsi="Arial" w:cs="Arial"/>
          <w:b/>
          <w:sz w:val="16"/>
          <w:szCs w:val="18"/>
        </w:rPr>
        <w:t xml:space="preserve">sección </w:t>
      </w:r>
      <w:r w:rsidR="00EB374F">
        <w:rPr>
          <w:rFonts w:ascii="Arial" w:hAnsi="Arial" w:cs="Arial"/>
          <w:b/>
          <w:sz w:val="16"/>
          <w:szCs w:val="18"/>
        </w:rPr>
        <w:t>IX</w:t>
      </w:r>
      <w:r w:rsidR="00D06FBA" w:rsidRPr="007139E8">
        <w:rPr>
          <w:rFonts w:ascii="Arial" w:hAnsi="Arial" w:cs="Arial"/>
          <w:b/>
          <w:sz w:val="16"/>
          <w:szCs w:val="18"/>
        </w:rPr>
        <w:t xml:space="preserve"> del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7139E8" w:rsidP="007139E8">
      <w:pPr>
        <w:jc w:val="both"/>
        <w:rPr>
          <w:rFonts w:ascii="Arial" w:hAnsi="Arial" w:cs="Arial"/>
          <w:b/>
          <w:sz w:val="16"/>
          <w:szCs w:val="18"/>
          <w:lang w:val="es-MX"/>
        </w:rPr>
      </w:pPr>
    </w:p>
    <w:p w:rsidR="007139E8" w:rsidRPr="007139E8" w:rsidRDefault="00407649" w:rsidP="007139E8">
      <w:pPr>
        <w:jc w:val="both"/>
        <w:rPr>
          <w:rFonts w:ascii="Arial" w:hAnsi="Arial" w:cs="Arial"/>
          <w:b/>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w:t>
      </w:r>
      <w:r w:rsidR="00D06FBA" w:rsidRPr="007139E8">
        <w:rPr>
          <w:rFonts w:ascii="Arial" w:hAnsi="Arial" w:cs="Arial"/>
          <w:b/>
          <w:sz w:val="16"/>
          <w:szCs w:val="18"/>
        </w:rPr>
        <w:t xml:space="preserve">de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terminación anticipada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D06FBA" w:rsidP="007139E8">
      <w:pPr>
        <w:tabs>
          <w:tab w:val="left" w:pos="1701"/>
        </w:tabs>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64" w:name="_Toc445210098"/>
      <w:bookmarkStart w:id="65" w:name="_Toc359601612"/>
      <w:r w:rsidRPr="007139E8">
        <w:rPr>
          <w:rFonts w:ascii="Arial" w:hAnsi="Arial" w:cs="Arial"/>
          <w:b/>
          <w:sz w:val="18"/>
          <w:lang w:val="es-MX"/>
        </w:rPr>
        <w:t>4</w:t>
      </w:r>
      <w:r>
        <w:rPr>
          <w:rFonts w:ascii="Arial" w:hAnsi="Arial" w:cs="Arial"/>
          <w:b/>
          <w:sz w:val="18"/>
          <w:lang w:val="es-MX"/>
        </w:rPr>
        <w:t>1</w:t>
      </w:r>
      <w:r w:rsidRPr="007139E8">
        <w:rPr>
          <w:rFonts w:ascii="Arial" w:hAnsi="Arial" w:cs="Arial"/>
          <w:b/>
          <w:sz w:val="18"/>
          <w:lang w:val="es-ES_tradnl"/>
        </w:rPr>
        <w:t xml:space="preserve">.    </w:t>
      </w:r>
      <w:bookmarkStart w:id="66" w:name="_Toc377578905"/>
      <w:r w:rsidR="00EB374F">
        <w:rPr>
          <w:rFonts w:ascii="Arial" w:hAnsi="Arial" w:cs="Arial"/>
          <w:b/>
          <w:sz w:val="18"/>
          <w:lang w:val="es-MX"/>
        </w:rPr>
        <w:t>R</w:t>
      </w:r>
      <w:r w:rsidRPr="007139E8">
        <w:rPr>
          <w:rFonts w:ascii="Arial" w:hAnsi="Arial" w:cs="Arial"/>
          <w:b/>
          <w:sz w:val="18"/>
          <w:lang w:val="es-MX"/>
        </w:rPr>
        <w:t>escisión administrativa del contrato</w:t>
      </w:r>
      <w:bookmarkEnd w:id="64"/>
      <w:bookmarkEnd w:id="66"/>
    </w:p>
    <w:p w:rsidR="007139E8" w:rsidRPr="007139E8" w:rsidRDefault="007139E8" w:rsidP="007139E8">
      <w:pPr>
        <w:jc w:val="both"/>
        <w:rPr>
          <w:rFonts w:ascii="Arial" w:hAnsi="Arial" w:cs="Arial"/>
          <w:b/>
          <w:sz w:val="16"/>
          <w:szCs w:val="18"/>
          <w:lang w:val="es-MX"/>
        </w:rPr>
      </w:pPr>
    </w:p>
    <w:p w:rsidR="007139E8" w:rsidRPr="007139E8" w:rsidRDefault="00746556" w:rsidP="007139E8">
      <w:pPr>
        <w:tabs>
          <w:tab w:val="left" w:pos="1985"/>
        </w:tabs>
        <w:spacing w:after="120"/>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rescindir administrativamente el contrato, sin responsabilidad y sin necesidad de declaración judicial, cuando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incurra en cualquiera de las siguientes causales: </w:t>
      </w: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ontravenir a las disposiciones, lineamientos, convocatoria de licitación, procedimientos y requisitos que establece </w:t>
      </w:r>
      <w:r w:rsidR="00D06FBA" w:rsidRPr="007139E8">
        <w:rPr>
          <w:rFonts w:ascii="Arial" w:hAnsi="Arial" w:cs="Arial"/>
          <w:b/>
          <w:sz w:val="16"/>
          <w:szCs w:val="18"/>
          <w:lang w:val="es-MX"/>
        </w:rPr>
        <w:t xml:space="preserve">la </w:t>
      </w:r>
      <w:r w:rsidR="00480252">
        <w:rPr>
          <w:rFonts w:ascii="Arial" w:hAnsi="Arial" w:cs="Arial"/>
          <w:b/>
          <w:sz w:val="16"/>
          <w:szCs w:val="18"/>
          <w:lang w:val="es-MX"/>
        </w:rPr>
        <w:t>Ley</w:t>
      </w:r>
      <w:r w:rsidR="00D06FBA" w:rsidRPr="007139E8">
        <w:rPr>
          <w:rFonts w:ascii="Arial" w:hAnsi="Arial" w:cs="Arial"/>
          <w:sz w:val="16"/>
          <w:szCs w:val="18"/>
          <w:lang w:val="es-MX"/>
        </w:rPr>
        <w:t xml:space="preserve">, su </w:t>
      </w:r>
      <w:r w:rsidR="00A9379A">
        <w:rPr>
          <w:rFonts w:ascii="Arial" w:hAnsi="Arial" w:cs="Arial"/>
          <w:sz w:val="16"/>
          <w:szCs w:val="18"/>
          <w:lang w:val="es-MX"/>
        </w:rPr>
        <w:t>Reglamento</w:t>
      </w:r>
      <w:r w:rsidR="00D06FBA" w:rsidRPr="007139E8">
        <w:rPr>
          <w:rFonts w:ascii="Arial" w:hAnsi="Arial" w:cs="Arial"/>
          <w:sz w:val="16"/>
          <w:szCs w:val="18"/>
          <w:lang w:val="es-MX"/>
        </w:rPr>
        <w:t xml:space="preserve"> y demás disposiciones administrativas que resulten aplicables.</w:t>
      </w:r>
    </w:p>
    <w:p w:rsidR="007139E8" w:rsidRPr="007139E8" w:rsidRDefault="007139E8" w:rsidP="007139E8">
      <w:pPr>
        <w:tabs>
          <w:tab w:val="left" w:pos="567"/>
        </w:tabs>
        <w:ind w:left="540"/>
        <w:jc w:val="both"/>
        <w:rPr>
          <w:rFonts w:ascii="Arial" w:hAnsi="Arial" w:cs="Arial"/>
          <w:sz w:val="16"/>
          <w:szCs w:val="18"/>
          <w:lang w:val="es-MX"/>
        </w:rPr>
      </w:pPr>
    </w:p>
    <w:p w:rsidR="007139E8" w:rsidRPr="007139E8" w:rsidRDefault="00D271EA" w:rsidP="007139E8">
      <w:pPr>
        <w:numPr>
          <w:ilvl w:val="0"/>
          <w:numId w:val="5"/>
        </w:numPr>
        <w:tabs>
          <w:tab w:val="left" w:pos="567"/>
        </w:tabs>
        <w:ind w:left="181" w:firstLine="179"/>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inicia los trabajos objeto del contrato sin causa justificada.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709"/>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interrumpe injustificadamente la ejecución de </w:t>
      </w:r>
      <w:r w:rsidR="00D06FBA" w:rsidRPr="007139E8">
        <w:rPr>
          <w:rFonts w:ascii="Arial" w:hAnsi="Arial" w:cs="Arial"/>
          <w:b/>
          <w:sz w:val="16"/>
          <w:szCs w:val="18"/>
          <w:lang w:val="es-MX"/>
        </w:rPr>
        <w:t>“los trabajos de obra”</w:t>
      </w:r>
      <w:r w:rsidR="00D06FBA" w:rsidRPr="007139E8">
        <w:rPr>
          <w:rFonts w:ascii="Arial" w:hAnsi="Arial" w:cs="Arial"/>
          <w:sz w:val="16"/>
          <w:szCs w:val="18"/>
          <w:lang w:val="es-MX"/>
        </w:rPr>
        <w:t xml:space="preserve"> o se niega a reparar o reponer alguna parte de ellos, que hubiere sido detectada como defectuosa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709"/>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no ejecuta los trabajos de conformidad con lo estipulado en el contrato o sin motivo justificado no acata las órdenes del residente de obra designado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da cumplimiento a los programas de ejecución por falta de materiales, trabajadores,  equipo o herramienta y que el atraso pueda dificultar la terminación de los trabajos en el plazo estipulado.</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keepNext/>
        <w:widowControl w:val="0"/>
        <w:numPr>
          <w:ilvl w:val="0"/>
          <w:numId w:val="5"/>
        </w:numPr>
        <w:tabs>
          <w:tab w:val="left" w:pos="567"/>
          <w:tab w:val="center" w:pos="4703"/>
        </w:tabs>
        <w:suppressAutoHyphens/>
        <w:jc w:val="both"/>
        <w:outlineLvl w:val="4"/>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i es declarado en concurso mercantil, quiebra, suspensión de pagos o actividades o alguna figura análoga.</w:t>
      </w:r>
    </w:p>
    <w:p w:rsidR="007139E8" w:rsidRPr="007139E8" w:rsidRDefault="007139E8" w:rsidP="007139E8">
      <w:pPr>
        <w:rPr>
          <w:rFonts w:ascii="Arial" w:hAnsi="Arial" w:cs="Arial"/>
          <w:sz w:val="16"/>
          <w:szCs w:val="18"/>
        </w:rPr>
      </w:pPr>
    </w:p>
    <w:p w:rsidR="007139E8" w:rsidRPr="007139E8" w:rsidRDefault="00D271EA" w:rsidP="007139E8">
      <w:pPr>
        <w:numPr>
          <w:ilvl w:val="0"/>
          <w:numId w:val="5"/>
        </w:numPr>
        <w:jc w:val="both"/>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 xml:space="preserve">ubcontrate partes de los trabajos objeto del contrato sin contar con la autorización previa y por escrito de </w:t>
      </w:r>
      <w:r w:rsidR="00746556">
        <w:rPr>
          <w:rFonts w:ascii="Arial" w:hAnsi="Arial" w:cs="Arial"/>
          <w:b/>
          <w:bCs/>
          <w:iCs/>
          <w:sz w:val="16"/>
          <w:szCs w:val="18"/>
        </w:rPr>
        <w:t>“LA CODESVI”</w:t>
      </w:r>
      <w:r w:rsidR="00D06FBA" w:rsidRPr="007139E8">
        <w:rPr>
          <w:rFonts w:ascii="Arial" w:hAnsi="Arial" w:cs="Arial"/>
          <w:b/>
          <w:bCs/>
          <w:iCs/>
          <w:sz w:val="16"/>
          <w:szCs w:val="18"/>
        </w:rPr>
        <w:t>.</w:t>
      </w:r>
    </w:p>
    <w:p w:rsidR="007139E8" w:rsidRPr="007139E8" w:rsidRDefault="007139E8" w:rsidP="007139E8">
      <w:pPr>
        <w:ind w:left="708"/>
        <w:rPr>
          <w:rFonts w:ascii="Arial" w:hAnsi="Arial" w:cs="Arial"/>
          <w:bCs/>
          <w:iCs/>
          <w:sz w:val="16"/>
          <w:szCs w:val="18"/>
        </w:rPr>
      </w:pPr>
    </w:p>
    <w:p w:rsidR="007139E8" w:rsidRPr="007139E8" w:rsidRDefault="00D271EA" w:rsidP="007139E8">
      <w:pPr>
        <w:keepNext/>
        <w:widowControl w:val="0"/>
        <w:numPr>
          <w:ilvl w:val="0"/>
          <w:numId w:val="5"/>
        </w:numPr>
        <w:tabs>
          <w:tab w:val="left" w:pos="1418"/>
          <w:tab w:val="center" w:pos="4703"/>
        </w:tabs>
        <w:suppressAutoHyphens/>
        <w:jc w:val="both"/>
        <w:outlineLvl w:val="5"/>
        <w:rPr>
          <w:rFonts w:ascii="Arial" w:hAnsi="Arial" w:cs="Arial"/>
          <w:bCs/>
          <w:sz w:val="16"/>
          <w:szCs w:val="18"/>
        </w:rPr>
      </w:pPr>
      <w:r>
        <w:rPr>
          <w:rFonts w:ascii="Arial" w:hAnsi="Arial" w:cs="Arial"/>
          <w:bCs/>
          <w:sz w:val="16"/>
          <w:szCs w:val="18"/>
        </w:rPr>
        <w:t>T</w:t>
      </w:r>
      <w:r w:rsidR="00D06FBA" w:rsidRPr="007139E8">
        <w:rPr>
          <w:rFonts w:ascii="Arial" w:hAnsi="Arial" w:cs="Arial"/>
          <w:bCs/>
          <w:sz w:val="16"/>
          <w:szCs w:val="18"/>
        </w:rPr>
        <w:t xml:space="preserve">ransfiera los derechos de cobro derivados del contrato, sin previa autorización por escrito de </w:t>
      </w:r>
      <w:r w:rsidR="00746556">
        <w:rPr>
          <w:rFonts w:ascii="Arial" w:hAnsi="Arial" w:cs="Arial"/>
          <w:b/>
          <w:bCs/>
          <w:sz w:val="16"/>
          <w:szCs w:val="18"/>
        </w:rPr>
        <w:t>“LA CODESVI”</w:t>
      </w:r>
      <w:r w:rsidR="00D06FBA" w:rsidRPr="007139E8">
        <w:rPr>
          <w:rFonts w:ascii="Arial" w:hAnsi="Arial" w:cs="Arial"/>
          <w:b/>
          <w:bCs/>
          <w:sz w:val="16"/>
          <w:szCs w:val="18"/>
        </w:rPr>
        <w:t>.</w:t>
      </w:r>
    </w:p>
    <w:p w:rsidR="007139E8" w:rsidRPr="007139E8" w:rsidRDefault="007139E8" w:rsidP="007139E8">
      <w:pPr>
        <w:keepNext/>
        <w:widowControl w:val="0"/>
        <w:tabs>
          <w:tab w:val="left" w:pos="1418"/>
          <w:tab w:val="center" w:pos="4703"/>
        </w:tabs>
        <w:suppressAutoHyphens/>
        <w:ind w:left="360"/>
        <w:jc w:val="both"/>
        <w:outlineLvl w:val="5"/>
        <w:rPr>
          <w:rFonts w:ascii="Arial" w:hAnsi="Arial" w:cs="Arial"/>
          <w:bCs/>
          <w:sz w:val="16"/>
          <w:szCs w:val="18"/>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ambie su nacionalidad</w:t>
      </w:r>
      <w:r w:rsidR="00407649">
        <w:rPr>
          <w:rFonts w:ascii="Arial" w:hAnsi="Arial" w:cs="Arial"/>
          <w:sz w:val="16"/>
          <w:szCs w:val="18"/>
          <w:lang w:val="es-MX"/>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 xml:space="preserve">o proporcione a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y a las dependencias que tengan la facultad de intervenir, las facilidades y datos necesarios para la inspección, vigilancia y supervisión de los trabajos.</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incurre en falsedad de declaraciones en la celebración del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ambia su domicilio fiscal, sin notificarle por escrito a </w:t>
      </w:r>
      <w:r w:rsidR="00746556">
        <w:rPr>
          <w:rFonts w:ascii="Arial" w:hAnsi="Arial" w:cs="Arial"/>
          <w:b/>
          <w:sz w:val="16"/>
          <w:szCs w:val="18"/>
          <w:lang w:val="es-MX"/>
        </w:rPr>
        <w:t>“LA CODESVI”</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lastRenderedPageBreak/>
        <w:t>I</w:t>
      </w:r>
      <w:r w:rsidR="00D06FBA" w:rsidRPr="007139E8">
        <w:rPr>
          <w:rFonts w:ascii="Arial" w:hAnsi="Arial" w:cs="Arial"/>
          <w:sz w:val="16"/>
          <w:szCs w:val="18"/>
        </w:rPr>
        <w:t xml:space="preserve">ncumpla con el compromiso adquirido al momento de la suscripción del contrato, relativo a </w:t>
      </w:r>
      <w:r w:rsidR="00D06FBA" w:rsidRPr="007139E8">
        <w:rPr>
          <w:rFonts w:ascii="Arial" w:hAnsi="Arial" w:cs="Arial"/>
          <w:b/>
          <w:sz w:val="16"/>
          <w:szCs w:val="18"/>
        </w:rPr>
        <w:t>la reserva y confidencialidad de la información</w:t>
      </w:r>
      <w:r w:rsidR="00D06FBA" w:rsidRPr="007139E8">
        <w:rPr>
          <w:rFonts w:ascii="Arial" w:hAnsi="Arial" w:cs="Arial"/>
          <w:sz w:val="16"/>
          <w:szCs w:val="18"/>
        </w:rPr>
        <w:t xml:space="preserve"> o documentación proporcionada por</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no presentar las garantías de anticipo y cumplimiento del contrato en el término indicado en el punto 24 de esta convocatoria.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incumplimiento a cualquiera de las obligaciones estipuladas en 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t>E</w:t>
      </w:r>
      <w:r w:rsidR="00D06FBA" w:rsidRPr="007139E8">
        <w:rPr>
          <w:rFonts w:ascii="Arial" w:hAnsi="Arial" w:cs="Arial"/>
          <w:sz w:val="16"/>
          <w:szCs w:val="18"/>
        </w:rPr>
        <w:t xml:space="preserve">l no exhibir carta compromiso mediante la cual se obligue a presentar, dentro del </w:t>
      </w:r>
      <w:r w:rsidR="00407649" w:rsidRPr="007139E8">
        <w:rPr>
          <w:rFonts w:ascii="Arial" w:hAnsi="Arial" w:cs="Arial"/>
          <w:sz w:val="16"/>
          <w:szCs w:val="18"/>
        </w:rPr>
        <w:t>término</w:t>
      </w:r>
      <w:r w:rsidR="00D06FBA" w:rsidRPr="007139E8">
        <w:rPr>
          <w:rFonts w:ascii="Arial" w:hAnsi="Arial" w:cs="Arial"/>
          <w:sz w:val="16"/>
          <w:szCs w:val="18"/>
        </w:rPr>
        <w:t xml:space="preserve"> de 10 (diez) días hábiles contados a partir de la firma del contrato, la lista de los trabajadores que emplee para la obra, así como de la constancia de inscripción de dichos trabajadores ante el </w:t>
      </w:r>
      <w:r w:rsidR="00407649" w:rsidRPr="007139E8">
        <w:rPr>
          <w:rFonts w:ascii="Arial" w:hAnsi="Arial" w:cs="Arial"/>
          <w:sz w:val="16"/>
          <w:szCs w:val="18"/>
        </w:rPr>
        <w:t>IMSS</w:t>
      </w:r>
      <w:r w:rsidR="00D06FBA" w:rsidRPr="007139E8">
        <w:rPr>
          <w:rFonts w:ascii="Arial" w:hAnsi="Arial" w:cs="Arial"/>
          <w:sz w:val="16"/>
          <w:szCs w:val="18"/>
        </w:rPr>
        <w:t xml:space="preserve">, de conformidad con los artículos 15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y 287 de la </w:t>
      </w:r>
      <w:r w:rsidR="00480252">
        <w:rPr>
          <w:rFonts w:ascii="Arial" w:hAnsi="Arial" w:cs="Arial"/>
          <w:sz w:val="16"/>
          <w:szCs w:val="18"/>
        </w:rPr>
        <w:t>Ley</w:t>
      </w:r>
      <w:r w:rsidR="00D06FBA" w:rsidRPr="007139E8">
        <w:rPr>
          <w:rFonts w:ascii="Arial" w:hAnsi="Arial" w:cs="Arial"/>
          <w:sz w:val="16"/>
          <w:szCs w:val="18"/>
        </w:rPr>
        <w:t xml:space="preserve"> del seguro social, así como las constancias de aportación obrero patronales con la periodicidad que corresponda y se establezca en el contrato.</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U</w:t>
      </w:r>
      <w:r w:rsidR="00D06FBA" w:rsidRPr="007139E8">
        <w:rPr>
          <w:rFonts w:ascii="Arial" w:hAnsi="Arial" w:cs="Arial"/>
          <w:sz w:val="16"/>
          <w:szCs w:val="18"/>
          <w:lang w:val="es-MX"/>
        </w:rPr>
        <w:t xml:space="preserve">se indebidamente o con propósitos distintos a los establecidos en la presente convocatoria de licitación y/o en el contrato que se suscriba, la información confidencial o reservada proporcionada por </w:t>
      </w:r>
      <w:r w:rsidR="00746556">
        <w:rPr>
          <w:rFonts w:ascii="Arial" w:hAnsi="Arial" w:cs="Arial"/>
          <w:b/>
          <w:sz w:val="16"/>
          <w:szCs w:val="18"/>
          <w:lang w:val="es-MX"/>
        </w:rPr>
        <w:t>“LA CODESVI”</w:t>
      </w:r>
      <w:r w:rsidR="00D06FBA" w:rsidRPr="007139E8">
        <w:rPr>
          <w:rFonts w:ascii="Arial" w:hAnsi="Arial" w:cs="Arial"/>
          <w:sz w:val="16"/>
          <w:szCs w:val="18"/>
          <w:lang w:val="es-MX"/>
        </w:rPr>
        <w:t>, en términos de la legislación aplicable.</w:t>
      </w:r>
    </w:p>
    <w:p w:rsidR="007139E8" w:rsidRPr="007139E8" w:rsidRDefault="007139E8" w:rsidP="007139E8">
      <w:pPr>
        <w:tabs>
          <w:tab w:val="left" w:pos="567"/>
        </w:tabs>
        <w:jc w:val="both"/>
        <w:rPr>
          <w:rFonts w:ascii="Arial" w:hAnsi="Arial" w:cs="Arial"/>
          <w:sz w:val="16"/>
          <w:szCs w:val="18"/>
          <w:lang w:val="es-MX"/>
        </w:rPr>
      </w:pPr>
    </w:p>
    <w:p w:rsidR="007139E8" w:rsidRDefault="00407649" w:rsidP="00054AAF">
      <w:pPr>
        <w:tabs>
          <w:tab w:val="left" w:pos="567"/>
        </w:tabs>
        <w:jc w:val="both"/>
        <w:rPr>
          <w:rFonts w:ascii="Arial" w:hAnsi="Arial" w:cs="Arial"/>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w:t>
      </w:r>
      <w:r w:rsidR="00D06FBA" w:rsidRPr="007139E8">
        <w:rPr>
          <w:rFonts w:ascii="Arial" w:hAnsi="Arial" w:cs="Arial"/>
          <w:sz w:val="16"/>
          <w:szCs w:val="18"/>
        </w:rPr>
        <w:t xml:space="preserve">la </w:t>
      </w:r>
      <w:r w:rsidR="00480252">
        <w:rPr>
          <w:rFonts w:ascii="Arial" w:hAnsi="Arial" w:cs="Arial"/>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rescisión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bookmarkEnd w:id="65"/>
    </w:p>
    <w:p w:rsidR="00054AAF" w:rsidRPr="00054AAF" w:rsidRDefault="00054AAF" w:rsidP="00054AAF">
      <w:pPr>
        <w:tabs>
          <w:tab w:val="left" w:pos="567"/>
        </w:tabs>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7" w:name="_Toc359601614"/>
      <w:bookmarkStart w:id="68" w:name="_Toc445210101"/>
      <w:r w:rsidRPr="007139E8">
        <w:rPr>
          <w:rFonts w:ascii="Arial" w:hAnsi="Arial" w:cs="Arial"/>
          <w:b/>
          <w:sz w:val="18"/>
          <w:lang w:val="es-MX"/>
        </w:rPr>
        <w:t>4</w:t>
      </w:r>
      <w:r>
        <w:rPr>
          <w:rFonts w:ascii="Arial" w:hAnsi="Arial" w:cs="Arial"/>
          <w:b/>
          <w:sz w:val="18"/>
          <w:lang w:val="es-MX"/>
        </w:rPr>
        <w:t>2</w:t>
      </w:r>
      <w:r w:rsidRPr="007139E8">
        <w:rPr>
          <w:rFonts w:ascii="Arial" w:hAnsi="Arial" w:cs="Arial"/>
          <w:b/>
          <w:sz w:val="18"/>
          <w:lang w:val="es-ES_tradnl"/>
        </w:rPr>
        <w:t xml:space="preserve">.    </w:t>
      </w:r>
      <w:r w:rsidR="00A9379A">
        <w:rPr>
          <w:rFonts w:ascii="Arial" w:hAnsi="Arial" w:cs="Arial"/>
          <w:b/>
          <w:sz w:val="18"/>
          <w:lang w:val="es-MX"/>
        </w:rPr>
        <w:t>I</w:t>
      </w:r>
      <w:r w:rsidRPr="007139E8">
        <w:rPr>
          <w:rFonts w:ascii="Arial" w:hAnsi="Arial" w:cs="Arial"/>
          <w:b/>
          <w:sz w:val="18"/>
          <w:lang w:val="es-MX"/>
        </w:rPr>
        <w:t>nconformidades y controversias</w:t>
      </w:r>
      <w:bookmarkEnd w:id="67"/>
      <w:bookmarkEnd w:id="68"/>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tabs>
          <w:tab w:val="num" w:pos="720"/>
        </w:tabs>
        <w:ind w:right="-91"/>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podrán inconformarse </w:t>
      </w:r>
      <w:r w:rsidR="00D06FBA" w:rsidRPr="007139E8">
        <w:rPr>
          <w:rFonts w:ascii="Arial" w:hAnsi="Arial" w:cs="Arial"/>
          <w:sz w:val="16"/>
          <w:szCs w:val="18"/>
        </w:rPr>
        <w:t>directamente en las oficinas de la secretaría de la función pública</w:t>
      </w:r>
      <w:r w:rsidR="00D06FBA" w:rsidRPr="007139E8">
        <w:rPr>
          <w:rFonts w:ascii="Arial" w:hAnsi="Arial" w:cs="Arial"/>
          <w:spacing w:val="-2"/>
          <w:sz w:val="16"/>
          <w:szCs w:val="18"/>
        </w:rPr>
        <w:t xml:space="preserve"> con dirección en</w:t>
      </w:r>
      <w:r w:rsidR="00903E7D">
        <w:rPr>
          <w:rFonts w:ascii="Arial" w:hAnsi="Arial" w:cs="Arial"/>
          <w:spacing w:val="-2"/>
          <w:sz w:val="16"/>
          <w:szCs w:val="18"/>
        </w:rPr>
        <w:t xml:space="preserve"> calle 63 no. 10 entre 12 y 14 Col. C</w:t>
      </w:r>
      <w:r w:rsidR="00D06FBA" w:rsidRPr="007139E8">
        <w:rPr>
          <w:rFonts w:ascii="Arial" w:hAnsi="Arial" w:cs="Arial"/>
          <w:spacing w:val="-2"/>
          <w:sz w:val="16"/>
          <w:szCs w:val="18"/>
        </w:rPr>
        <w:t xml:space="preserve">entro, </w:t>
      </w:r>
      <w:r w:rsidR="005A0419">
        <w:rPr>
          <w:rFonts w:ascii="Arial" w:hAnsi="Arial" w:cs="Arial"/>
          <w:spacing w:val="-2"/>
          <w:sz w:val="16"/>
          <w:szCs w:val="18"/>
        </w:rPr>
        <w:t xml:space="preserve">San Francisco  </w:t>
      </w:r>
      <w:r w:rsidR="00EB374F">
        <w:rPr>
          <w:rFonts w:ascii="Arial" w:hAnsi="Arial" w:cs="Arial"/>
          <w:spacing w:val="-2"/>
          <w:sz w:val="16"/>
          <w:szCs w:val="18"/>
        </w:rPr>
        <w:t xml:space="preserve"> de Campeche, Campeche C.P</w:t>
      </w:r>
      <w:r w:rsidR="00D06FBA" w:rsidRPr="007139E8">
        <w:rPr>
          <w:rFonts w:ascii="Arial" w:hAnsi="Arial" w:cs="Arial"/>
          <w:spacing w:val="-2"/>
          <w:sz w:val="16"/>
          <w:szCs w:val="18"/>
        </w:rPr>
        <w:t xml:space="preserve">. 24000 </w:t>
      </w:r>
      <w:r w:rsidRPr="007139E8">
        <w:rPr>
          <w:rFonts w:ascii="Arial" w:hAnsi="Arial" w:cs="Arial"/>
          <w:spacing w:val="-2"/>
          <w:sz w:val="16"/>
          <w:szCs w:val="18"/>
        </w:rPr>
        <w:t>teléfono</w:t>
      </w:r>
      <w:r w:rsidR="00D06FBA" w:rsidRPr="007139E8">
        <w:rPr>
          <w:rFonts w:ascii="Arial" w:hAnsi="Arial" w:cs="Arial"/>
          <w:spacing w:val="-2"/>
          <w:sz w:val="16"/>
          <w:szCs w:val="18"/>
        </w:rPr>
        <w:t xml:space="preserve"> (981) 81 10367, </w:t>
      </w:r>
      <w:r w:rsidR="00D06FBA" w:rsidRPr="007139E8">
        <w:rPr>
          <w:rFonts w:ascii="Arial" w:hAnsi="Arial" w:cs="Arial"/>
          <w:sz w:val="16"/>
          <w:szCs w:val="18"/>
        </w:rPr>
        <w:t xml:space="preserve">o a través del sistema </w:t>
      </w:r>
      <w:r w:rsidR="00D06FBA" w:rsidRPr="007139E8">
        <w:rPr>
          <w:rFonts w:ascii="Arial" w:hAnsi="Arial" w:cs="Arial"/>
          <w:b/>
          <w:i/>
          <w:sz w:val="16"/>
          <w:szCs w:val="18"/>
        </w:rPr>
        <w:t>compranet</w:t>
      </w:r>
      <w:r w:rsidR="00D06FBA" w:rsidRPr="007139E8">
        <w:rPr>
          <w:rFonts w:ascii="Arial" w:hAnsi="Arial" w:cs="Arial"/>
          <w:i/>
          <w:spacing w:val="-2"/>
          <w:sz w:val="16"/>
          <w:szCs w:val="18"/>
        </w:rPr>
        <w:t>,</w:t>
      </w:r>
      <w:r w:rsidR="00D06FBA" w:rsidRPr="007139E8">
        <w:rPr>
          <w:rFonts w:ascii="Arial" w:hAnsi="Arial" w:cs="Arial"/>
          <w:spacing w:val="-2"/>
          <w:sz w:val="16"/>
          <w:szCs w:val="18"/>
        </w:rPr>
        <w:t xml:space="preserve"> </w:t>
      </w:r>
      <w:r w:rsidR="00D06FBA" w:rsidRPr="007139E8">
        <w:rPr>
          <w:rFonts w:ascii="Arial" w:hAnsi="Arial" w:cs="Arial"/>
          <w:sz w:val="16"/>
          <w:szCs w:val="18"/>
        </w:rPr>
        <w:t xml:space="preserve">por actos del procedimiento de contratación que contravengan las disposiciones de la </w:t>
      </w:r>
      <w:r w:rsidR="00480252">
        <w:rPr>
          <w:rFonts w:ascii="Arial" w:hAnsi="Arial" w:cs="Arial"/>
          <w:sz w:val="16"/>
          <w:szCs w:val="18"/>
        </w:rPr>
        <w:t>Ley</w:t>
      </w:r>
      <w:r w:rsidR="00D06FBA" w:rsidRPr="007139E8">
        <w:rPr>
          <w:rFonts w:ascii="Arial" w:hAnsi="Arial" w:cs="Arial"/>
          <w:sz w:val="16"/>
          <w:szCs w:val="18"/>
        </w:rPr>
        <w:t xml:space="preserve">, en los términos del </w:t>
      </w:r>
      <w:r w:rsidRPr="007139E8">
        <w:rPr>
          <w:rFonts w:ascii="Arial" w:hAnsi="Arial" w:cs="Arial"/>
          <w:sz w:val="16"/>
          <w:szCs w:val="18"/>
        </w:rPr>
        <w:t>artículo</w:t>
      </w:r>
      <w:r w:rsidR="00D06FBA" w:rsidRPr="007139E8">
        <w:rPr>
          <w:rFonts w:ascii="Arial" w:hAnsi="Arial" w:cs="Arial"/>
          <w:sz w:val="16"/>
          <w:szCs w:val="18"/>
        </w:rPr>
        <w:t xml:space="preserve"> 84 de </w:t>
      </w:r>
      <w:r w:rsidR="00D06FBA" w:rsidRPr="007139E8">
        <w:rPr>
          <w:rFonts w:ascii="Arial" w:hAnsi="Arial" w:cs="Arial"/>
          <w:sz w:val="16"/>
          <w:szCs w:val="18"/>
          <w:lang w:val="es-MX"/>
        </w:rPr>
        <w:t xml:space="preserve">la </w:t>
      </w:r>
      <w:r w:rsidR="00480252">
        <w:rPr>
          <w:rFonts w:ascii="Arial" w:hAnsi="Arial" w:cs="Arial"/>
          <w:b/>
          <w:sz w:val="16"/>
          <w:szCs w:val="18"/>
          <w:lang w:val="es-MX"/>
        </w:rPr>
        <w:t>Ley</w:t>
      </w:r>
      <w:r w:rsidRPr="007139E8">
        <w:rPr>
          <w:rFonts w:ascii="Arial" w:hAnsi="Arial" w:cs="Arial"/>
          <w:b/>
          <w:sz w:val="16"/>
          <w:szCs w:val="18"/>
          <w:lang w:val="es-MX"/>
        </w:rPr>
        <w:t xml:space="preserve">. </w:t>
      </w:r>
    </w:p>
    <w:p w:rsidR="007139E8" w:rsidRPr="007139E8" w:rsidRDefault="007139E8" w:rsidP="007139E8">
      <w:pPr>
        <w:keepNext/>
        <w:jc w:val="both"/>
        <w:outlineLvl w:val="1"/>
        <w:rPr>
          <w:rFonts w:ascii="Arial" w:hAnsi="Arial" w:cs="Arial"/>
          <w:b/>
          <w:sz w:val="18"/>
        </w:rPr>
      </w:pPr>
    </w:p>
    <w:p w:rsidR="003334CD" w:rsidRPr="00054AAF" w:rsidRDefault="00D06FBA" w:rsidP="00054AAF">
      <w:pPr>
        <w:keepNext/>
        <w:jc w:val="both"/>
        <w:outlineLvl w:val="1"/>
        <w:rPr>
          <w:rFonts w:ascii="Arial" w:hAnsi="Arial" w:cs="Arial"/>
          <w:spacing w:val="-3"/>
          <w:sz w:val="18"/>
          <w:lang w:val="es-MX"/>
        </w:rPr>
      </w:pPr>
      <w:bookmarkStart w:id="69" w:name="_Toc445210102"/>
      <w:r w:rsidRPr="007139E8">
        <w:rPr>
          <w:rFonts w:ascii="Arial" w:hAnsi="Arial" w:cs="Arial"/>
          <w:b/>
          <w:sz w:val="18"/>
        </w:rPr>
        <w:t>4</w:t>
      </w:r>
      <w:r>
        <w:rPr>
          <w:rFonts w:ascii="Arial" w:hAnsi="Arial" w:cs="Arial"/>
          <w:b/>
          <w:sz w:val="18"/>
        </w:rPr>
        <w:t>3</w:t>
      </w:r>
      <w:r w:rsidR="00903E7D">
        <w:rPr>
          <w:rFonts w:ascii="Arial" w:hAnsi="Arial" w:cs="Arial"/>
          <w:b/>
          <w:sz w:val="18"/>
        </w:rPr>
        <w:t>. A</w:t>
      </w:r>
      <w:r w:rsidRPr="007139E8">
        <w:rPr>
          <w:rFonts w:ascii="Arial" w:hAnsi="Arial" w:cs="Arial"/>
          <w:b/>
          <w:sz w:val="18"/>
        </w:rPr>
        <w:t xml:space="preserve">cuerdo por el que se establecen las disposiciones que se deberán observar para la utilización del sistema electrónico de información pública gubernamental denominado </w:t>
      </w:r>
      <w:r w:rsidRPr="00C96A3E">
        <w:rPr>
          <w:rFonts w:ascii="Arial" w:hAnsi="Arial" w:cs="Arial"/>
          <w:b/>
          <w:i/>
          <w:sz w:val="18"/>
        </w:rPr>
        <w:t>compranet</w:t>
      </w:r>
      <w:r w:rsidRPr="007139E8">
        <w:rPr>
          <w:rFonts w:ascii="Arial" w:hAnsi="Arial" w:cs="Arial"/>
          <w:b/>
          <w:sz w:val="18"/>
        </w:rPr>
        <w:t xml:space="preserve">. </w:t>
      </w:r>
      <w:bookmarkEnd w:id="69"/>
    </w:p>
    <w:p w:rsidR="009E591E" w:rsidRDefault="009E591E"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663915" w:rsidRDefault="00663915"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C96A3E" w:rsidRDefault="00C96A3E" w:rsidP="00054AAF">
      <w:pPr>
        <w:rPr>
          <w:rFonts w:ascii="Arial" w:hAnsi="Arial" w:cs="Arial"/>
          <w:b/>
          <w:bCs/>
          <w:sz w:val="18"/>
          <w:shd w:val="clear" w:color="auto" w:fill="FFFFFF"/>
        </w:rPr>
      </w:pPr>
    </w:p>
    <w:p w:rsidR="00661D10" w:rsidRPr="00054AAF" w:rsidRDefault="00407649" w:rsidP="007139E8">
      <w:pPr>
        <w:jc w:val="center"/>
        <w:rPr>
          <w:rFonts w:ascii="Arial" w:hAnsi="Arial" w:cs="Arial"/>
          <w:b/>
          <w:bCs/>
          <w:sz w:val="16"/>
          <w:shd w:val="clear" w:color="auto" w:fill="FFFFFF"/>
        </w:rPr>
      </w:pPr>
      <w:r w:rsidRPr="00054AAF">
        <w:rPr>
          <w:rFonts w:ascii="Arial" w:hAnsi="Arial" w:cs="Arial"/>
          <w:b/>
          <w:bCs/>
          <w:sz w:val="16"/>
          <w:shd w:val="clear" w:color="auto" w:fill="FFFFFF"/>
        </w:rPr>
        <w:t>Comisión</w:t>
      </w:r>
      <w:r>
        <w:rPr>
          <w:rFonts w:ascii="Arial" w:hAnsi="Arial" w:cs="Arial"/>
          <w:b/>
          <w:bCs/>
          <w:sz w:val="16"/>
          <w:shd w:val="clear" w:color="auto" w:fill="FFFFFF"/>
        </w:rPr>
        <w:t xml:space="preserve"> Estatal de D</w:t>
      </w:r>
      <w:r w:rsidR="00D06FBA" w:rsidRPr="00054AAF">
        <w:rPr>
          <w:rFonts w:ascii="Arial" w:hAnsi="Arial" w:cs="Arial"/>
          <w:b/>
          <w:bCs/>
          <w:sz w:val="16"/>
          <w:shd w:val="clear" w:color="auto" w:fill="FFFFFF"/>
        </w:rPr>
        <w:t>esar</w:t>
      </w:r>
      <w:r>
        <w:rPr>
          <w:rFonts w:ascii="Arial" w:hAnsi="Arial" w:cs="Arial"/>
          <w:b/>
          <w:bCs/>
          <w:sz w:val="16"/>
          <w:shd w:val="clear" w:color="auto" w:fill="FFFFFF"/>
        </w:rPr>
        <w:t>rollo de Suelo y V</w:t>
      </w:r>
      <w:r w:rsidR="00D06FBA" w:rsidRPr="00054AAF">
        <w:rPr>
          <w:rFonts w:ascii="Arial" w:hAnsi="Arial" w:cs="Arial"/>
          <w:b/>
          <w:bCs/>
          <w:sz w:val="16"/>
          <w:shd w:val="clear" w:color="auto" w:fill="FFFFFF"/>
        </w:rPr>
        <w:t>ivienda</w:t>
      </w:r>
    </w:p>
    <w:p w:rsidR="007139E8" w:rsidRPr="007139E8" w:rsidRDefault="005A0419" w:rsidP="007139E8">
      <w:pPr>
        <w:jc w:val="center"/>
        <w:rPr>
          <w:rFonts w:ascii="Arial" w:hAnsi="Arial" w:cs="Arial"/>
          <w:b/>
          <w:bCs/>
          <w:sz w:val="18"/>
        </w:rPr>
      </w:pPr>
      <w:r>
        <w:rPr>
          <w:rFonts w:ascii="Arial" w:hAnsi="Arial" w:cs="Arial"/>
          <w:b/>
          <w:bCs/>
          <w:sz w:val="18"/>
          <w:shd w:val="clear" w:color="auto" w:fill="FFFFFF"/>
        </w:rPr>
        <w:t xml:space="preserve">San Francisco  </w:t>
      </w:r>
      <w:r w:rsidR="00D06FBA">
        <w:rPr>
          <w:rFonts w:ascii="Arial" w:hAnsi="Arial" w:cs="Arial"/>
          <w:b/>
          <w:bCs/>
          <w:sz w:val="18"/>
          <w:shd w:val="clear" w:color="auto" w:fill="FFFFFF"/>
        </w:rPr>
        <w:t xml:space="preserve"> de Campeche, </w:t>
      </w:r>
      <w:r w:rsidR="00D06FBA" w:rsidRPr="00441A1C">
        <w:rPr>
          <w:rFonts w:ascii="Arial" w:hAnsi="Arial" w:cs="Arial"/>
          <w:b/>
          <w:bCs/>
          <w:sz w:val="18"/>
          <w:shd w:val="clear" w:color="auto" w:fill="FFFFFF"/>
        </w:rPr>
        <w:t xml:space="preserve">Campeche a </w:t>
      </w:r>
      <w:r w:rsidR="009516AC" w:rsidRPr="009516AC">
        <w:rPr>
          <w:rFonts w:ascii="Arial" w:hAnsi="Arial" w:cs="Arial"/>
          <w:b/>
          <w:bCs/>
          <w:sz w:val="18"/>
          <w:shd w:val="clear" w:color="auto" w:fill="FFFFFF"/>
        </w:rPr>
        <w:t>10 de abril</w:t>
      </w:r>
      <w:r w:rsidR="00FB7F17" w:rsidRPr="009516AC">
        <w:rPr>
          <w:rFonts w:ascii="Arial" w:hAnsi="Arial" w:cs="Arial"/>
          <w:b/>
          <w:bCs/>
          <w:sz w:val="18"/>
          <w:shd w:val="clear" w:color="auto" w:fill="FFFFFF"/>
        </w:rPr>
        <w:t xml:space="preserve"> de </w:t>
      </w:r>
      <w:r w:rsidR="005D020F" w:rsidRPr="009516AC">
        <w:rPr>
          <w:rFonts w:ascii="Arial" w:hAnsi="Arial" w:cs="Arial"/>
          <w:b/>
          <w:bCs/>
          <w:sz w:val="18"/>
          <w:shd w:val="clear" w:color="auto" w:fill="FFFFFF"/>
        </w:rPr>
        <w:t>2017</w:t>
      </w:r>
    </w:p>
    <w:p w:rsidR="007139E8" w:rsidRPr="007139E8" w:rsidRDefault="007139E8" w:rsidP="007139E8">
      <w:pPr>
        <w:jc w:val="center"/>
        <w:rPr>
          <w:rFonts w:ascii="Arial" w:hAnsi="Arial" w:cs="Arial"/>
          <w:b/>
          <w:bCs/>
          <w:sz w:val="18"/>
        </w:rPr>
      </w:pPr>
    </w:p>
    <w:p w:rsidR="007139E8" w:rsidRPr="007139E8" w:rsidRDefault="007139E8" w:rsidP="007139E8">
      <w:pPr>
        <w:jc w:val="center"/>
        <w:rPr>
          <w:rFonts w:ascii="Arial" w:hAnsi="Arial" w:cs="Arial"/>
          <w:b/>
          <w:bCs/>
          <w:sz w:val="18"/>
        </w:rPr>
      </w:pPr>
    </w:p>
    <w:p w:rsidR="007139E8" w:rsidRPr="007139E8" w:rsidRDefault="00D06FBA" w:rsidP="007139E8">
      <w:pPr>
        <w:jc w:val="center"/>
        <w:rPr>
          <w:rFonts w:ascii="Arial" w:hAnsi="Arial" w:cs="Arial"/>
          <w:b/>
          <w:bCs/>
          <w:sz w:val="18"/>
        </w:rPr>
      </w:pPr>
      <w:r w:rsidRPr="007139E8">
        <w:rPr>
          <w:rFonts w:ascii="Arial" w:hAnsi="Arial" w:cs="Arial"/>
          <w:b/>
          <w:bCs/>
          <w:sz w:val="18"/>
        </w:rPr>
        <w:t>_________________________________</w:t>
      </w:r>
    </w:p>
    <w:p w:rsidR="007139E8" w:rsidRPr="007139E8" w:rsidRDefault="00407649" w:rsidP="007139E8">
      <w:pPr>
        <w:shd w:val="clear" w:color="auto" w:fill="FFFFFF"/>
        <w:jc w:val="center"/>
        <w:rPr>
          <w:rFonts w:ascii="Arial" w:hAnsi="Arial" w:cs="Arial"/>
          <w:b/>
          <w:bCs/>
          <w:sz w:val="18"/>
        </w:rPr>
      </w:pPr>
      <w:r>
        <w:rPr>
          <w:rFonts w:ascii="Arial" w:hAnsi="Arial" w:cs="Arial"/>
          <w:b/>
          <w:bCs/>
          <w:sz w:val="18"/>
          <w:shd w:val="clear" w:color="auto" w:fill="FFFFFF"/>
        </w:rPr>
        <w:t>Arq.</w:t>
      </w:r>
      <w:r w:rsidR="00D06FBA">
        <w:rPr>
          <w:rFonts w:ascii="Arial" w:hAnsi="Arial" w:cs="Arial"/>
          <w:b/>
          <w:bCs/>
          <w:sz w:val="18"/>
          <w:shd w:val="clear" w:color="auto" w:fill="FFFFFF"/>
        </w:rPr>
        <w:t xml:space="preserve"> </w:t>
      </w:r>
      <w:r>
        <w:rPr>
          <w:rFonts w:ascii="Arial" w:hAnsi="Arial" w:cs="Arial"/>
          <w:b/>
          <w:bCs/>
          <w:sz w:val="18"/>
          <w:shd w:val="clear" w:color="auto" w:fill="FFFFFF"/>
        </w:rPr>
        <w:t>Oswaldo H</w:t>
      </w:r>
      <w:r w:rsidR="006902DF">
        <w:rPr>
          <w:rFonts w:ascii="Arial" w:hAnsi="Arial" w:cs="Arial"/>
          <w:b/>
          <w:bCs/>
          <w:sz w:val="18"/>
          <w:shd w:val="clear" w:color="auto" w:fill="FFFFFF"/>
        </w:rPr>
        <w:t>umberto</w:t>
      </w:r>
      <w:r>
        <w:rPr>
          <w:rFonts w:ascii="Arial" w:hAnsi="Arial" w:cs="Arial"/>
          <w:b/>
          <w:bCs/>
          <w:sz w:val="18"/>
          <w:shd w:val="clear" w:color="auto" w:fill="FFFFFF"/>
        </w:rPr>
        <w:t xml:space="preserve"> S</w:t>
      </w:r>
      <w:r w:rsidR="00D06FBA">
        <w:rPr>
          <w:rFonts w:ascii="Arial" w:hAnsi="Arial" w:cs="Arial"/>
          <w:b/>
          <w:bCs/>
          <w:sz w:val="18"/>
          <w:shd w:val="clear" w:color="auto" w:fill="FFFFFF"/>
        </w:rPr>
        <w:t xml:space="preserve">ierra </w:t>
      </w:r>
      <w:r>
        <w:rPr>
          <w:rFonts w:ascii="Arial" w:hAnsi="Arial" w:cs="Arial"/>
          <w:b/>
          <w:bCs/>
          <w:sz w:val="18"/>
          <w:shd w:val="clear" w:color="auto" w:fill="FFFFFF"/>
        </w:rPr>
        <w:t>Villajuana</w:t>
      </w:r>
      <w:r w:rsidR="00D06FBA">
        <w:rPr>
          <w:rFonts w:ascii="Arial" w:hAnsi="Arial" w:cs="Arial"/>
          <w:b/>
          <w:bCs/>
          <w:sz w:val="18"/>
          <w:shd w:val="clear" w:color="auto" w:fill="FFFFFF"/>
        </w:rPr>
        <w:t xml:space="preserve"> </w:t>
      </w:r>
    </w:p>
    <w:p w:rsidR="007139E8" w:rsidRDefault="00407649" w:rsidP="007139E8">
      <w:pPr>
        <w:pBdr>
          <w:bottom w:val="single" w:sz="12" w:space="1" w:color="auto"/>
        </w:pBdr>
        <w:jc w:val="center"/>
        <w:rPr>
          <w:rFonts w:ascii="Arial" w:hAnsi="Arial" w:cs="Arial"/>
          <w:b/>
          <w:bCs/>
          <w:sz w:val="18"/>
        </w:rPr>
      </w:pPr>
      <w:r>
        <w:rPr>
          <w:rFonts w:ascii="Arial" w:hAnsi="Arial" w:cs="Arial"/>
          <w:b/>
          <w:bCs/>
          <w:sz w:val="18"/>
        </w:rPr>
        <w:t>Director G</w:t>
      </w:r>
      <w:r w:rsidR="00D06FBA">
        <w:rPr>
          <w:rFonts w:ascii="Arial" w:hAnsi="Arial" w:cs="Arial"/>
          <w:b/>
          <w:bCs/>
          <w:sz w:val="18"/>
        </w:rPr>
        <w:t>eneral</w:t>
      </w:r>
    </w:p>
    <w:p w:rsidR="006902DF" w:rsidRDefault="006902DF"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sectPr w:rsidR="00C96A3E" w:rsidSect="001F5A4B">
      <w:headerReference w:type="default" r:id="rId11"/>
      <w:footerReference w:type="default" r:id="rId12"/>
      <w:pgSz w:w="12240" w:h="15840" w:code="1"/>
      <w:pgMar w:top="1276" w:right="1041" w:bottom="851" w:left="1134" w:header="425" w:footer="181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63C" w:rsidRDefault="003D363C" w:rsidP="00CC5A99">
      <w:r>
        <w:separator/>
      </w:r>
    </w:p>
  </w:endnote>
  <w:endnote w:type="continuationSeparator" w:id="0">
    <w:p w:rsidR="003D363C" w:rsidRDefault="003D363C" w:rsidP="00CC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badi MT Condensed Light">
    <w:altName w:val="Arial Narrow"/>
    <w:charset w:val="00"/>
    <w:family w:val="swiss"/>
    <w:pitch w:val="variable"/>
    <w:sig w:usb0="00000003" w:usb1="00000000" w:usb2="00000000" w:usb3="00000000" w:csb0="00000001" w:csb1="00000000"/>
  </w:font>
  <w:font w:name="Swis721 LtEx BT">
    <w:panose1 w:val="020B0505020202020204"/>
    <w:charset w:val="00"/>
    <w:family w:val="swiss"/>
    <w:pitch w:val="variable"/>
    <w:sig w:usb0="00000087" w:usb1="00000000" w:usb2="00000000" w:usb3="00000000" w:csb0="0000001B" w:csb1="00000000"/>
  </w:font>
  <w:font w:name="CG Omega">
    <w:altName w:val="Segoe UI"/>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A6" w:rsidRDefault="004D1DA6">
    <w:pPr>
      <w:ind w:right="260"/>
      <w:rPr>
        <w:color w:val="0F243E" w:themeColor="text2" w:themeShade="80"/>
        <w:sz w:val="26"/>
        <w:szCs w:val="26"/>
      </w:rPr>
    </w:pPr>
    <w:r>
      <w:rPr>
        <w:noProof/>
        <w:color w:val="1F497D" w:themeColor="text2"/>
        <w:sz w:val="26"/>
        <w:szCs w:val="26"/>
        <w:lang w:val="es-MX" w:eastAsia="es-MX"/>
      </w:rPr>
      <w:drawing>
        <wp:anchor distT="0" distB="0" distL="114300" distR="114300" simplePos="0" relativeHeight="251663360" behindDoc="0" locked="0" layoutInCell="1" allowOverlap="1">
          <wp:simplePos x="0" y="0"/>
          <wp:positionH relativeFrom="column">
            <wp:posOffset>2889250</wp:posOffset>
          </wp:positionH>
          <wp:positionV relativeFrom="paragraph">
            <wp:posOffset>148590</wp:posOffset>
          </wp:positionV>
          <wp:extent cx="2939415" cy="472440"/>
          <wp:effectExtent l="19050" t="0" r="0" b="0"/>
          <wp:wrapNone/>
          <wp:docPr id="43"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9415" cy="472440"/>
                  </a:xfrm>
                  <a:prstGeom prst="rect">
                    <a:avLst/>
                  </a:prstGeom>
                  <a:noFill/>
                  <a:ln>
                    <a:noFill/>
                  </a:ln>
                </pic:spPr>
              </pic:pic>
            </a:graphicData>
          </a:graphic>
        </wp:anchor>
      </w:drawing>
    </w:r>
    <w:r>
      <w:rPr>
        <w:noProof/>
        <w:color w:val="1F497D" w:themeColor="text2"/>
        <w:sz w:val="26"/>
        <w:szCs w:val="26"/>
        <w:lang w:val="es-MX" w:eastAsia="es-MX"/>
      </w:rPr>
      <w:drawing>
        <wp:anchor distT="0" distB="0" distL="114300" distR="114300" simplePos="0" relativeHeight="251660288" behindDoc="0" locked="0" layoutInCell="1" allowOverlap="1">
          <wp:simplePos x="0" y="0"/>
          <wp:positionH relativeFrom="column">
            <wp:posOffset>-540221</wp:posOffset>
          </wp:positionH>
          <wp:positionV relativeFrom="paragraph">
            <wp:posOffset>-128220</wp:posOffset>
          </wp:positionV>
          <wp:extent cx="4222679" cy="1715784"/>
          <wp:effectExtent l="0" t="0" r="0" b="0"/>
          <wp:wrapNone/>
          <wp:docPr id="44"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22679" cy="1715784"/>
                  </a:xfrm>
                  <a:prstGeom prst="rect">
                    <a:avLst/>
                  </a:prstGeom>
                  <a:noFill/>
                  <a:ln>
                    <a:noFill/>
                  </a:ln>
                </pic:spPr>
              </pic:pic>
            </a:graphicData>
          </a:graphic>
        </wp:anchor>
      </w:drawing>
    </w:r>
    <w:r w:rsidR="003D363C">
      <w:rPr>
        <w:noProof/>
        <w:color w:val="1F497D" w:themeColor="text2"/>
        <w:sz w:val="26"/>
        <w:szCs w:val="26"/>
        <w:lang w:val="es-MX" w:eastAsia="es-MX"/>
      </w:rPr>
      <w:pict>
        <v:shapetype id="_x0000_t202" coordsize="21600,21600" o:spt="202" path="m,l,21600r21600,l21600,xe">
          <v:stroke joinstyle="miter"/>
          <v:path gradientshapeok="t" o:connecttype="rect"/>
        </v:shapetype>
        <v:shape id="Cuadro de texto 49" o:spid="_x0000_s2049" type="#_x0000_t202" style="position:absolute;margin-left:559.4pt;margin-top:759.2pt;width:30.35pt;height:16.4pt;z-index:25165260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" fillcolor="white [3201]" stroked="f" strokeweight=".5pt">
          <v:path arrowok="t"/>
          <v:textbox style="mso-fit-shape-to-text:t" inset="0,,0">
            <w:txbxContent>
              <w:p w:rsidR="004D1DA6" w:rsidRPr="00523DEB" w:rsidRDefault="00026305">
                <w:pPr>
                  <w:jc w:val="center"/>
                  <w:rPr>
                    <w:color w:val="0F243E" w:themeColor="text2" w:themeShade="80"/>
                    <w:sz w:val="16"/>
                    <w:szCs w:val="16"/>
                  </w:rPr>
                </w:pPr>
                <w:r w:rsidRPr="00523DEB">
                  <w:rPr>
                    <w:color w:val="0F243E" w:themeColor="text2" w:themeShade="80"/>
                    <w:sz w:val="16"/>
                    <w:szCs w:val="16"/>
                  </w:rPr>
                  <w:fldChar w:fldCharType="begin"/>
                </w:r>
                <w:r w:rsidR="004D1DA6" w:rsidRPr="00523DEB">
                  <w:rPr>
                    <w:color w:val="0F243E" w:themeColor="text2" w:themeShade="80"/>
                    <w:sz w:val="16"/>
                    <w:szCs w:val="16"/>
                  </w:rPr>
                  <w:instrText>PAGE  \* Arabic  \* MERGEFORMAT</w:instrText>
                </w:r>
                <w:r w:rsidRPr="00523DEB">
                  <w:rPr>
                    <w:color w:val="0F243E" w:themeColor="text2" w:themeShade="80"/>
                    <w:sz w:val="16"/>
                    <w:szCs w:val="16"/>
                  </w:rPr>
                  <w:fldChar w:fldCharType="separate"/>
                </w:r>
                <w:r w:rsidR="00D41AB1">
                  <w:rPr>
                    <w:noProof/>
                    <w:color w:val="0F243E" w:themeColor="text2" w:themeShade="80"/>
                    <w:sz w:val="16"/>
                    <w:szCs w:val="16"/>
                  </w:rPr>
                  <w:t>15</w:t>
                </w:r>
                <w:r w:rsidRPr="00523DEB">
                  <w:rPr>
                    <w:color w:val="0F243E" w:themeColor="text2" w:themeShade="80"/>
                    <w:sz w:val="16"/>
                    <w:szCs w:val="16"/>
                  </w:rPr>
                  <w:fldChar w:fldCharType="end"/>
                </w:r>
              </w:p>
            </w:txbxContent>
          </v:textbox>
          <w10:wrap anchorx="page" anchory="page"/>
        </v:shape>
      </w:pict>
    </w:r>
  </w:p>
  <w:p w:rsidR="004D1DA6" w:rsidRDefault="004D1DA6" w:rsidP="00951E71">
    <w:pPr>
      <w:pStyle w:val="Piedepgin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63C" w:rsidRDefault="003D363C" w:rsidP="00CC5A99">
      <w:r>
        <w:separator/>
      </w:r>
    </w:p>
  </w:footnote>
  <w:footnote w:type="continuationSeparator" w:id="0">
    <w:p w:rsidR="003D363C" w:rsidRDefault="003D363C" w:rsidP="00CC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A6" w:rsidRDefault="004D1DA6">
    <w:pPr>
      <w:pStyle w:val="Encabezado"/>
    </w:pPr>
    <w:r w:rsidRPr="00BF0059">
      <w:rPr>
        <w:noProof/>
        <w:lang w:eastAsia="es-MX"/>
      </w:rPr>
      <w:drawing>
        <wp:anchor distT="0" distB="0" distL="114300" distR="114300" simplePos="0" relativeHeight="251654144" behindDoc="0" locked="0" layoutInCell="1" allowOverlap="1">
          <wp:simplePos x="0" y="0"/>
          <wp:positionH relativeFrom="column">
            <wp:posOffset>4166544</wp:posOffset>
          </wp:positionH>
          <wp:positionV relativeFrom="paragraph">
            <wp:posOffset>11138</wp:posOffset>
          </wp:positionV>
          <wp:extent cx="2693670" cy="826058"/>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93670" cy="826058"/>
                  </a:xfrm>
                  <a:prstGeom prst="rect">
                    <a:avLst/>
                  </a:prstGeom>
                  <a:noFill/>
                  <a:ln>
                    <a:noFill/>
                  </a:ln>
                </pic:spPr>
              </pic:pic>
            </a:graphicData>
          </a:graphic>
        </wp:anchor>
      </w:drawing>
    </w:r>
    <w:r w:rsidRPr="00BF0059">
      <w:rPr>
        <w:noProof/>
        <w:lang w:eastAsia="es-MX"/>
      </w:rPr>
      <w:drawing>
        <wp:anchor distT="0" distB="0" distL="114300" distR="114300" simplePos="0" relativeHeight="251657216" behindDoc="0" locked="0" layoutInCell="1" allowOverlap="1">
          <wp:simplePos x="0" y="0"/>
          <wp:positionH relativeFrom="column">
            <wp:posOffset>0</wp:posOffset>
          </wp:positionH>
          <wp:positionV relativeFrom="paragraph">
            <wp:posOffset>-13335</wp:posOffset>
          </wp:positionV>
          <wp:extent cx="676275" cy="961390"/>
          <wp:effectExtent l="0" t="0" r="952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76275" cy="961390"/>
                  </a:xfrm>
                  <a:prstGeom prst="rect">
                    <a:avLst/>
                  </a:prstGeom>
                  <a:noFill/>
                  <a:ln>
                    <a:noFill/>
                  </a:ln>
                </pic:spPr>
              </pic:pic>
            </a:graphicData>
          </a:graphic>
        </wp:anchor>
      </w:drawing>
    </w:r>
  </w:p>
  <w:p w:rsidR="004D1DA6" w:rsidRDefault="004D1DA6">
    <w:pPr>
      <w:pStyle w:val="Encabezado"/>
    </w:pPr>
  </w:p>
  <w:p w:rsidR="004D1DA6" w:rsidRDefault="004D1DA6">
    <w:pPr>
      <w:pStyle w:val="Encabezado"/>
    </w:pPr>
  </w:p>
  <w:p w:rsidR="004D1DA6" w:rsidRDefault="004D1DA6">
    <w:pPr>
      <w:pStyle w:val="Encabezado"/>
    </w:pPr>
  </w:p>
  <w:p w:rsidR="004D1DA6" w:rsidRDefault="004D1DA6">
    <w:pPr>
      <w:pStyle w:val="Encabezado"/>
    </w:pPr>
  </w:p>
  <w:p w:rsidR="004D1DA6" w:rsidRDefault="004D1DA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2A2"/>
    <w:multiLevelType w:val="hybridMultilevel"/>
    <w:tmpl w:val="0EE01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2A51B23"/>
    <w:multiLevelType w:val="hybridMultilevel"/>
    <w:tmpl w:val="284A241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3550A2E"/>
    <w:multiLevelType w:val="multilevel"/>
    <w:tmpl w:val="369418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720"/>
        </w:tabs>
        <w:ind w:left="720"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8D628E7"/>
    <w:multiLevelType w:val="hybridMultilevel"/>
    <w:tmpl w:val="D2EE9D0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CA426C8"/>
    <w:multiLevelType w:val="hybridMultilevel"/>
    <w:tmpl w:val="DA349ED4"/>
    <w:lvl w:ilvl="0" w:tplc="B83EB7BC">
      <w:start w:val="1"/>
      <w:numFmt w:val="upperLetter"/>
      <w:lvlText w:val="%1)"/>
      <w:lvlJc w:val="left"/>
      <w:pPr>
        <w:tabs>
          <w:tab w:val="num" w:pos="720"/>
        </w:tabs>
        <w:ind w:left="720"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0E8C3EAD"/>
    <w:multiLevelType w:val="hybridMultilevel"/>
    <w:tmpl w:val="2D046280"/>
    <w:lvl w:ilvl="0" w:tplc="2436830C">
      <w:start w:val="1"/>
      <w:numFmt w:val="upperRoman"/>
      <w:lvlText w:val="%1."/>
      <w:lvlJc w:val="right"/>
      <w:pPr>
        <w:tabs>
          <w:tab w:val="num" w:pos="720"/>
        </w:tabs>
        <w:ind w:left="720" w:hanging="18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10F703A1"/>
    <w:multiLevelType w:val="hybridMultilevel"/>
    <w:tmpl w:val="66D698CC"/>
    <w:lvl w:ilvl="0" w:tplc="4AC249BA">
      <w:start w:val="1"/>
      <w:numFmt w:val="upperRoman"/>
      <w:lvlText w:val="%1."/>
      <w:lvlJc w:val="left"/>
      <w:pPr>
        <w:tabs>
          <w:tab w:val="num" w:pos="1288"/>
        </w:tabs>
        <w:ind w:left="1288" w:hanging="720"/>
      </w:pPr>
      <w:rPr>
        <w:rFonts w:cs="Times New Roman"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7">
    <w:nsid w:val="164F0ED1"/>
    <w:multiLevelType w:val="hybridMultilevel"/>
    <w:tmpl w:val="D0947BE6"/>
    <w:lvl w:ilvl="0" w:tplc="3438D8B2">
      <w:start w:val="1"/>
      <w:numFmt w:val="upperRoman"/>
      <w:lvlText w:val="%1."/>
      <w:lvlJc w:val="left"/>
      <w:pPr>
        <w:tabs>
          <w:tab w:val="num" w:pos="1440"/>
        </w:tabs>
        <w:ind w:left="1440" w:hanging="720"/>
      </w:pPr>
      <w:rPr>
        <w:rFonts w:cs="Times New Roman" w:hint="default"/>
        <w:b/>
      </w:rPr>
    </w:lvl>
    <w:lvl w:ilvl="1" w:tplc="0C0A0019">
      <w:start w:val="1"/>
      <w:numFmt w:val="lowerLetter"/>
      <w:lvlText w:val="%2."/>
      <w:lvlJc w:val="left"/>
      <w:pPr>
        <w:tabs>
          <w:tab w:val="num" w:pos="1800"/>
        </w:tabs>
        <w:ind w:left="1800" w:hanging="360"/>
      </w:pPr>
      <w:rPr>
        <w:rFonts w:cs="Times New Roman" w:hint="default"/>
        <w:b/>
      </w:rPr>
    </w:lvl>
    <w:lvl w:ilvl="2" w:tplc="B3A8B6DC">
      <w:start w:val="1"/>
      <w:numFmt w:val="upperLetter"/>
      <w:lvlText w:val="%3."/>
      <w:lvlJc w:val="left"/>
      <w:pPr>
        <w:tabs>
          <w:tab w:val="num" w:pos="1080"/>
        </w:tabs>
        <w:ind w:left="1080" w:hanging="360"/>
      </w:pPr>
      <w:rPr>
        <w:rFonts w:ascii="Arial" w:eastAsia="Times New Roman" w:hAnsi="Arial" w:cs="Arial"/>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8">
    <w:nsid w:val="18AB1F85"/>
    <w:multiLevelType w:val="hybridMultilevel"/>
    <w:tmpl w:val="94341E14"/>
    <w:lvl w:ilvl="0" w:tplc="EE220E8C">
      <w:start w:val="1"/>
      <w:numFmt w:val="upperRoman"/>
      <w:lvlText w:val="%1."/>
      <w:lvlJc w:val="left"/>
      <w:pPr>
        <w:ind w:left="72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B54232"/>
    <w:multiLevelType w:val="hybridMultilevel"/>
    <w:tmpl w:val="93ACB7C4"/>
    <w:lvl w:ilvl="0" w:tplc="B73AA186">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540"/>
        </w:tabs>
        <w:ind w:left="540" w:hanging="360"/>
      </w:pPr>
      <w:rPr>
        <w:rFonts w:cs="Times New Roman"/>
      </w:rPr>
    </w:lvl>
    <w:lvl w:ilvl="2" w:tplc="0C0A001B" w:tentative="1">
      <w:start w:val="1"/>
      <w:numFmt w:val="lowerRoman"/>
      <w:lvlText w:val="%3."/>
      <w:lvlJc w:val="right"/>
      <w:pPr>
        <w:tabs>
          <w:tab w:val="num" w:pos="1260"/>
        </w:tabs>
        <w:ind w:left="1260" w:hanging="180"/>
      </w:pPr>
      <w:rPr>
        <w:rFonts w:cs="Times New Roman"/>
      </w:rPr>
    </w:lvl>
    <w:lvl w:ilvl="3" w:tplc="0C0A000F" w:tentative="1">
      <w:start w:val="1"/>
      <w:numFmt w:val="decimal"/>
      <w:lvlText w:val="%4."/>
      <w:lvlJc w:val="left"/>
      <w:pPr>
        <w:tabs>
          <w:tab w:val="num" w:pos="1980"/>
        </w:tabs>
        <w:ind w:left="1980" w:hanging="360"/>
      </w:pPr>
      <w:rPr>
        <w:rFonts w:cs="Times New Roman"/>
      </w:rPr>
    </w:lvl>
    <w:lvl w:ilvl="4" w:tplc="0C0A0019" w:tentative="1">
      <w:start w:val="1"/>
      <w:numFmt w:val="lowerLetter"/>
      <w:lvlText w:val="%5."/>
      <w:lvlJc w:val="left"/>
      <w:pPr>
        <w:tabs>
          <w:tab w:val="num" w:pos="2700"/>
        </w:tabs>
        <w:ind w:left="2700" w:hanging="360"/>
      </w:pPr>
      <w:rPr>
        <w:rFonts w:cs="Times New Roman"/>
      </w:rPr>
    </w:lvl>
    <w:lvl w:ilvl="5" w:tplc="0C0A001B" w:tentative="1">
      <w:start w:val="1"/>
      <w:numFmt w:val="lowerRoman"/>
      <w:lvlText w:val="%6."/>
      <w:lvlJc w:val="right"/>
      <w:pPr>
        <w:tabs>
          <w:tab w:val="num" w:pos="3420"/>
        </w:tabs>
        <w:ind w:left="3420" w:hanging="180"/>
      </w:pPr>
      <w:rPr>
        <w:rFonts w:cs="Times New Roman"/>
      </w:rPr>
    </w:lvl>
    <w:lvl w:ilvl="6" w:tplc="0C0A000F" w:tentative="1">
      <w:start w:val="1"/>
      <w:numFmt w:val="decimal"/>
      <w:lvlText w:val="%7."/>
      <w:lvlJc w:val="left"/>
      <w:pPr>
        <w:tabs>
          <w:tab w:val="num" w:pos="4140"/>
        </w:tabs>
        <w:ind w:left="4140" w:hanging="360"/>
      </w:pPr>
      <w:rPr>
        <w:rFonts w:cs="Times New Roman"/>
      </w:rPr>
    </w:lvl>
    <w:lvl w:ilvl="7" w:tplc="0C0A0019" w:tentative="1">
      <w:start w:val="1"/>
      <w:numFmt w:val="lowerLetter"/>
      <w:lvlText w:val="%8."/>
      <w:lvlJc w:val="left"/>
      <w:pPr>
        <w:tabs>
          <w:tab w:val="num" w:pos="4860"/>
        </w:tabs>
        <w:ind w:left="4860" w:hanging="360"/>
      </w:pPr>
      <w:rPr>
        <w:rFonts w:cs="Times New Roman"/>
      </w:rPr>
    </w:lvl>
    <w:lvl w:ilvl="8" w:tplc="0C0A001B" w:tentative="1">
      <w:start w:val="1"/>
      <w:numFmt w:val="lowerRoman"/>
      <w:lvlText w:val="%9."/>
      <w:lvlJc w:val="right"/>
      <w:pPr>
        <w:tabs>
          <w:tab w:val="num" w:pos="5580"/>
        </w:tabs>
        <w:ind w:left="5580" w:hanging="180"/>
      </w:pPr>
      <w:rPr>
        <w:rFonts w:cs="Times New Roman"/>
      </w:rPr>
    </w:lvl>
  </w:abstractNum>
  <w:abstractNum w:abstractNumId="10">
    <w:nsid w:val="22C21322"/>
    <w:multiLevelType w:val="hybridMultilevel"/>
    <w:tmpl w:val="7B669EBE"/>
    <w:lvl w:ilvl="0" w:tplc="29D08120">
      <w:start w:val="2"/>
      <w:numFmt w:val="upperRoman"/>
      <w:lvlText w:val="%1."/>
      <w:lvlJc w:val="right"/>
      <w:pPr>
        <w:ind w:left="115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4FF0B35"/>
    <w:multiLevelType w:val="hybridMultilevel"/>
    <w:tmpl w:val="9A704326"/>
    <w:lvl w:ilvl="0" w:tplc="8D6837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55E43BC"/>
    <w:multiLevelType w:val="hybridMultilevel"/>
    <w:tmpl w:val="AE6C0590"/>
    <w:lvl w:ilvl="0" w:tplc="1C647C1C">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5BC4CB8"/>
    <w:multiLevelType w:val="hybridMultilevel"/>
    <w:tmpl w:val="D53C1750"/>
    <w:lvl w:ilvl="0" w:tplc="FFFFFFFF">
      <w:start w:val="1"/>
      <w:numFmt w:val="bullet"/>
      <w:lvlText w:val=""/>
      <w:lvlJc w:val="left"/>
      <w:pPr>
        <w:ind w:left="1440" w:hanging="360"/>
      </w:pPr>
      <w:rPr>
        <w:rFonts w:ascii="Wingdings 3" w:eastAsia="Arial Unicode MS" w:hAnsi="Wingdings 3" w:hint="default"/>
      </w:rPr>
    </w:lvl>
    <w:lvl w:ilvl="1" w:tplc="0C0A0003">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28730F33"/>
    <w:multiLevelType w:val="multilevel"/>
    <w:tmpl w:val="7DE8A72A"/>
    <w:lvl w:ilvl="0">
      <w:start w:val="1"/>
      <w:numFmt w:val="upperLetter"/>
      <w:lvlText w:val="%1."/>
      <w:lvlJc w:val="left"/>
      <w:pPr>
        <w:tabs>
          <w:tab w:val="num" w:pos="360"/>
        </w:tabs>
        <w:ind w:left="360" w:hanging="360"/>
      </w:pPr>
      <w:rPr>
        <w:rFonts w:cs="Times New Roman" w:hint="default"/>
        <w:b/>
      </w:rPr>
    </w:lvl>
    <w:lvl w:ilvl="1">
      <w:start w:val="1"/>
      <w:numFmt w:val="upperLetter"/>
      <w:lvlText w:val="%2."/>
      <w:lvlJc w:val="left"/>
      <w:pPr>
        <w:tabs>
          <w:tab w:val="num" w:pos="1080"/>
        </w:tabs>
        <w:ind w:left="1080" w:hanging="360"/>
      </w:pPr>
      <w:rPr>
        <w:rFonts w:cs="Times New Roman" w:hint="default"/>
      </w:rPr>
    </w:lvl>
    <w:lvl w:ilvl="2">
      <w:start w:val="2"/>
      <w:numFmt w:val="upperRoman"/>
      <w:lvlText w:val="%3."/>
      <w:lvlJc w:val="left"/>
      <w:pPr>
        <w:tabs>
          <w:tab w:val="num" w:pos="720"/>
        </w:tabs>
        <w:ind w:left="720" w:hanging="720"/>
      </w:pPr>
      <w:rPr>
        <w:rFonts w:cs="Times New Roman" w:hint="default"/>
        <w:b/>
        <w:sz w:val="18"/>
        <w:szCs w:val="18"/>
      </w:rPr>
    </w:lvl>
    <w:lvl w:ilvl="3">
      <w:start w:val="1"/>
      <w:numFmt w:val="upp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5">
    <w:nsid w:val="293501D2"/>
    <w:multiLevelType w:val="hybridMultilevel"/>
    <w:tmpl w:val="54FE001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F2385C"/>
    <w:multiLevelType w:val="hybridMultilevel"/>
    <w:tmpl w:val="A93014D2"/>
    <w:lvl w:ilvl="0" w:tplc="0C0A000F">
      <w:start w:val="1"/>
      <w:numFmt w:val="decimal"/>
      <w:lvlText w:val="%1."/>
      <w:lvlJc w:val="left"/>
      <w:pPr>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D24744C"/>
    <w:multiLevelType w:val="hybridMultilevel"/>
    <w:tmpl w:val="B27AA3EA"/>
    <w:lvl w:ilvl="0" w:tplc="080A0001">
      <w:start w:val="1"/>
      <w:numFmt w:val="bullet"/>
      <w:lvlText w:val=""/>
      <w:lvlJc w:val="left"/>
      <w:pPr>
        <w:tabs>
          <w:tab w:val="num" w:pos="3168"/>
        </w:tabs>
        <w:ind w:left="3168" w:hanging="720"/>
      </w:pPr>
      <w:rPr>
        <w:rFonts w:ascii="Symbol" w:hAnsi="Symbol"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18">
    <w:nsid w:val="2E826201"/>
    <w:multiLevelType w:val="hybridMultilevel"/>
    <w:tmpl w:val="A6E63FA8"/>
    <w:lvl w:ilvl="0" w:tplc="96BAF68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1BD6668"/>
    <w:multiLevelType w:val="multilevel"/>
    <w:tmpl w:val="6694A77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2989"/>
        </w:tabs>
        <w:ind w:left="2989"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325D44CA"/>
    <w:multiLevelType w:val="hybridMultilevel"/>
    <w:tmpl w:val="92ECD84E"/>
    <w:lvl w:ilvl="0" w:tplc="080A0019">
      <w:start w:val="1"/>
      <w:numFmt w:val="lowerLetter"/>
      <w:lvlText w:val="%1."/>
      <w:lvlJc w:val="left"/>
      <w:pPr>
        <w:ind w:left="2008" w:hanging="360"/>
      </w:pPr>
    </w:lvl>
    <w:lvl w:ilvl="1" w:tplc="080A0019" w:tentative="1">
      <w:start w:val="1"/>
      <w:numFmt w:val="lowerLetter"/>
      <w:lvlText w:val="%2."/>
      <w:lvlJc w:val="left"/>
      <w:pPr>
        <w:ind w:left="2728" w:hanging="360"/>
      </w:pPr>
    </w:lvl>
    <w:lvl w:ilvl="2" w:tplc="080A001B" w:tentative="1">
      <w:start w:val="1"/>
      <w:numFmt w:val="lowerRoman"/>
      <w:lvlText w:val="%3."/>
      <w:lvlJc w:val="right"/>
      <w:pPr>
        <w:ind w:left="3448" w:hanging="180"/>
      </w:pPr>
    </w:lvl>
    <w:lvl w:ilvl="3" w:tplc="080A000F" w:tentative="1">
      <w:start w:val="1"/>
      <w:numFmt w:val="decimal"/>
      <w:lvlText w:val="%4."/>
      <w:lvlJc w:val="left"/>
      <w:pPr>
        <w:ind w:left="4168" w:hanging="360"/>
      </w:pPr>
    </w:lvl>
    <w:lvl w:ilvl="4" w:tplc="080A0019" w:tentative="1">
      <w:start w:val="1"/>
      <w:numFmt w:val="lowerLetter"/>
      <w:lvlText w:val="%5."/>
      <w:lvlJc w:val="left"/>
      <w:pPr>
        <w:ind w:left="4888" w:hanging="360"/>
      </w:pPr>
    </w:lvl>
    <w:lvl w:ilvl="5" w:tplc="080A001B" w:tentative="1">
      <w:start w:val="1"/>
      <w:numFmt w:val="lowerRoman"/>
      <w:lvlText w:val="%6."/>
      <w:lvlJc w:val="right"/>
      <w:pPr>
        <w:ind w:left="5608" w:hanging="180"/>
      </w:pPr>
    </w:lvl>
    <w:lvl w:ilvl="6" w:tplc="080A000F" w:tentative="1">
      <w:start w:val="1"/>
      <w:numFmt w:val="decimal"/>
      <w:lvlText w:val="%7."/>
      <w:lvlJc w:val="left"/>
      <w:pPr>
        <w:ind w:left="6328" w:hanging="360"/>
      </w:pPr>
    </w:lvl>
    <w:lvl w:ilvl="7" w:tplc="080A0019" w:tentative="1">
      <w:start w:val="1"/>
      <w:numFmt w:val="lowerLetter"/>
      <w:lvlText w:val="%8."/>
      <w:lvlJc w:val="left"/>
      <w:pPr>
        <w:ind w:left="7048" w:hanging="360"/>
      </w:pPr>
    </w:lvl>
    <w:lvl w:ilvl="8" w:tplc="080A001B" w:tentative="1">
      <w:start w:val="1"/>
      <w:numFmt w:val="lowerRoman"/>
      <w:lvlText w:val="%9."/>
      <w:lvlJc w:val="right"/>
      <w:pPr>
        <w:ind w:left="7768" w:hanging="180"/>
      </w:pPr>
    </w:lvl>
  </w:abstractNum>
  <w:abstractNum w:abstractNumId="21">
    <w:nsid w:val="342D6ED3"/>
    <w:multiLevelType w:val="hybridMultilevel"/>
    <w:tmpl w:val="F6BC2090"/>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6C02FBF"/>
    <w:multiLevelType w:val="hybridMultilevel"/>
    <w:tmpl w:val="E7A68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CBF1D5F"/>
    <w:multiLevelType w:val="hybridMultilevel"/>
    <w:tmpl w:val="DA069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EBD0FDE"/>
    <w:multiLevelType w:val="hybridMultilevel"/>
    <w:tmpl w:val="F5BA69A4"/>
    <w:lvl w:ilvl="0" w:tplc="080A0001">
      <w:start w:val="1"/>
      <w:numFmt w:val="bullet"/>
      <w:lvlText w:val=""/>
      <w:lvlJc w:val="left"/>
      <w:pPr>
        <w:ind w:left="2498" w:hanging="360"/>
      </w:pPr>
      <w:rPr>
        <w:rFonts w:ascii="Symbol" w:hAnsi="Symbol" w:hint="default"/>
      </w:rPr>
    </w:lvl>
    <w:lvl w:ilvl="1" w:tplc="080A0003" w:tentative="1">
      <w:start w:val="1"/>
      <w:numFmt w:val="bullet"/>
      <w:lvlText w:val="o"/>
      <w:lvlJc w:val="left"/>
      <w:pPr>
        <w:ind w:left="3218" w:hanging="360"/>
      </w:pPr>
      <w:rPr>
        <w:rFonts w:ascii="Courier New" w:hAnsi="Courier New" w:cs="Courier New" w:hint="default"/>
      </w:rPr>
    </w:lvl>
    <w:lvl w:ilvl="2" w:tplc="080A0005" w:tentative="1">
      <w:start w:val="1"/>
      <w:numFmt w:val="bullet"/>
      <w:lvlText w:val=""/>
      <w:lvlJc w:val="left"/>
      <w:pPr>
        <w:ind w:left="3938" w:hanging="360"/>
      </w:pPr>
      <w:rPr>
        <w:rFonts w:ascii="Wingdings" w:hAnsi="Wingdings" w:hint="default"/>
      </w:rPr>
    </w:lvl>
    <w:lvl w:ilvl="3" w:tplc="080A0001" w:tentative="1">
      <w:start w:val="1"/>
      <w:numFmt w:val="bullet"/>
      <w:lvlText w:val=""/>
      <w:lvlJc w:val="left"/>
      <w:pPr>
        <w:ind w:left="4658" w:hanging="360"/>
      </w:pPr>
      <w:rPr>
        <w:rFonts w:ascii="Symbol" w:hAnsi="Symbol" w:hint="default"/>
      </w:rPr>
    </w:lvl>
    <w:lvl w:ilvl="4" w:tplc="080A0003" w:tentative="1">
      <w:start w:val="1"/>
      <w:numFmt w:val="bullet"/>
      <w:lvlText w:val="o"/>
      <w:lvlJc w:val="left"/>
      <w:pPr>
        <w:ind w:left="5378" w:hanging="360"/>
      </w:pPr>
      <w:rPr>
        <w:rFonts w:ascii="Courier New" w:hAnsi="Courier New" w:cs="Courier New" w:hint="default"/>
      </w:rPr>
    </w:lvl>
    <w:lvl w:ilvl="5" w:tplc="080A0005" w:tentative="1">
      <w:start w:val="1"/>
      <w:numFmt w:val="bullet"/>
      <w:lvlText w:val=""/>
      <w:lvlJc w:val="left"/>
      <w:pPr>
        <w:ind w:left="6098" w:hanging="360"/>
      </w:pPr>
      <w:rPr>
        <w:rFonts w:ascii="Wingdings" w:hAnsi="Wingdings" w:hint="default"/>
      </w:rPr>
    </w:lvl>
    <w:lvl w:ilvl="6" w:tplc="080A0001" w:tentative="1">
      <w:start w:val="1"/>
      <w:numFmt w:val="bullet"/>
      <w:lvlText w:val=""/>
      <w:lvlJc w:val="left"/>
      <w:pPr>
        <w:ind w:left="6818" w:hanging="360"/>
      </w:pPr>
      <w:rPr>
        <w:rFonts w:ascii="Symbol" w:hAnsi="Symbol" w:hint="default"/>
      </w:rPr>
    </w:lvl>
    <w:lvl w:ilvl="7" w:tplc="080A0003" w:tentative="1">
      <w:start w:val="1"/>
      <w:numFmt w:val="bullet"/>
      <w:lvlText w:val="o"/>
      <w:lvlJc w:val="left"/>
      <w:pPr>
        <w:ind w:left="7538" w:hanging="360"/>
      </w:pPr>
      <w:rPr>
        <w:rFonts w:ascii="Courier New" w:hAnsi="Courier New" w:cs="Courier New" w:hint="default"/>
      </w:rPr>
    </w:lvl>
    <w:lvl w:ilvl="8" w:tplc="080A0005" w:tentative="1">
      <w:start w:val="1"/>
      <w:numFmt w:val="bullet"/>
      <w:lvlText w:val=""/>
      <w:lvlJc w:val="left"/>
      <w:pPr>
        <w:ind w:left="8258" w:hanging="360"/>
      </w:pPr>
      <w:rPr>
        <w:rFonts w:ascii="Wingdings" w:hAnsi="Wingdings" w:hint="default"/>
      </w:rPr>
    </w:lvl>
  </w:abstractNum>
  <w:abstractNum w:abstractNumId="25">
    <w:nsid w:val="41C0212A"/>
    <w:multiLevelType w:val="hybridMultilevel"/>
    <w:tmpl w:val="BCF6B162"/>
    <w:lvl w:ilvl="0" w:tplc="96DCEDA6">
      <w:start w:val="1"/>
      <w:numFmt w:val="upperRoman"/>
      <w:lvlText w:val="%1."/>
      <w:lvlJc w:val="left"/>
      <w:pPr>
        <w:tabs>
          <w:tab w:val="num" w:pos="720"/>
        </w:tabs>
        <w:ind w:left="720" w:hanging="720"/>
      </w:pPr>
      <w:rPr>
        <w:rFonts w:cs="Times New Roman" w:hint="default"/>
        <w:b/>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6">
    <w:nsid w:val="42F14A11"/>
    <w:multiLevelType w:val="hybridMultilevel"/>
    <w:tmpl w:val="0DBC2662"/>
    <w:lvl w:ilvl="0" w:tplc="270E8D3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84A74E3"/>
    <w:multiLevelType w:val="hybridMultilevel"/>
    <w:tmpl w:val="17A6C10C"/>
    <w:lvl w:ilvl="0" w:tplc="749016DC">
      <w:start w:val="5"/>
      <w:numFmt w:val="upp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8657CCA"/>
    <w:multiLevelType w:val="hybridMultilevel"/>
    <w:tmpl w:val="411416BA"/>
    <w:lvl w:ilvl="0" w:tplc="080A0015">
      <w:start w:val="1"/>
      <w:numFmt w:val="upperLetter"/>
      <w:lvlText w:val="%1."/>
      <w:lvlJc w:val="left"/>
      <w:pPr>
        <w:ind w:left="1151" w:hanging="360"/>
      </w:pPr>
    </w:lvl>
    <w:lvl w:ilvl="1" w:tplc="080A0019" w:tentative="1">
      <w:start w:val="1"/>
      <w:numFmt w:val="lowerLetter"/>
      <w:lvlText w:val="%2."/>
      <w:lvlJc w:val="left"/>
      <w:pPr>
        <w:ind w:left="1871" w:hanging="360"/>
      </w:pPr>
    </w:lvl>
    <w:lvl w:ilvl="2" w:tplc="080A001B" w:tentative="1">
      <w:start w:val="1"/>
      <w:numFmt w:val="lowerRoman"/>
      <w:lvlText w:val="%3."/>
      <w:lvlJc w:val="right"/>
      <w:pPr>
        <w:ind w:left="2591" w:hanging="180"/>
      </w:pPr>
    </w:lvl>
    <w:lvl w:ilvl="3" w:tplc="080A000F" w:tentative="1">
      <w:start w:val="1"/>
      <w:numFmt w:val="decimal"/>
      <w:lvlText w:val="%4."/>
      <w:lvlJc w:val="left"/>
      <w:pPr>
        <w:ind w:left="3311" w:hanging="360"/>
      </w:pPr>
    </w:lvl>
    <w:lvl w:ilvl="4" w:tplc="080A0019" w:tentative="1">
      <w:start w:val="1"/>
      <w:numFmt w:val="lowerLetter"/>
      <w:lvlText w:val="%5."/>
      <w:lvlJc w:val="left"/>
      <w:pPr>
        <w:ind w:left="4031" w:hanging="360"/>
      </w:pPr>
    </w:lvl>
    <w:lvl w:ilvl="5" w:tplc="080A001B" w:tentative="1">
      <w:start w:val="1"/>
      <w:numFmt w:val="lowerRoman"/>
      <w:lvlText w:val="%6."/>
      <w:lvlJc w:val="right"/>
      <w:pPr>
        <w:ind w:left="4751" w:hanging="180"/>
      </w:pPr>
    </w:lvl>
    <w:lvl w:ilvl="6" w:tplc="080A000F" w:tentative="1">
      <w:start w:val="1"/>
      <w:numFmt w:val="decimal"/>
      <w:lvlText w:val="%7."/>
      <w:lvlJc w:val="left"/>
      <w:pPr>
        <w:ind w:left="5471" w:hanging="360"/>
      </w:pPr>
    </w:lvl>
    <w:lvl w:ilvl="7" w:tplc="080A0019" w:tentative="1">
      <w:start w:val="1"/>
      <w:numFmt w:val="lowerLetter"/>
      <w:lvlText w:val="%8."/>
      <w:lvlJc w:val="left"/>
      <w:pPr>
        <w:ind w:left="6191" w:hanging="360"/>
      </w:pPr>
    </w:lvl>
    <w:lvl w:ilvl="8" w:tplc="080A001B" w:tentative="1">
      <w:start w:val="1"/>
      <w:numFmt w:val="lowerRoman"/>
      <w:lvlText w:val="%9."/>
      <w:lvlJc w:val="right"/>
      <w:pPr>
        <w:ind w:left="6911" w:hanging="180"/>
      </w:pPr>
    </w:lvl>
  </w:abstractNum>
  <w:abstractNum w:abstractNumId="29">
    <w:nsid w:val="495A45E6"/>
    <w:multiLevelType w:val="hybridMultilevel"/>
    <w:tmpl w:val="CCCC2AA8"/>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ascii="Symbol" w:hAnsi="Symbol" w:hint="default"/>
      </w:rPr>
    </w:lvl>
    <w:lvl w:ilvl="2" w:tplc="080A0015">
      <w:start w:val="1"/>
      <w:numFmt w:val="upperLetter"/>
      <w:lvlText w:val="%3."/>
      <w:lvlJc w:val="left"/>
      <w:pPr>
        <w:tabs>
          <w:tab w:val="num" w:pos="2340"/>
        </w:tabs>
        <w:ind w:left="2340" w:hanging="360"/>
      </w:pPr>
      <w:rPr>
        <w:rFonts w:hint="default"/>
        <w:b w:val="0"/>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0">
    <w:nsid w:val="51353219"/>
    <w:multiLevelType w:val="hybridMultilevel"/>
    <w:tmpl w:val="976695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53F158D"/>
    <w:multiLevelType w:val="hybridMultilevel"/>
    <w:tmpl w:val="71D68CC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2">
    <w:nsid w:val="565006A4"/>
    <w:multiLevelType w:val="hybridMultilevel"/>
    <w:tmpl w:val="00307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7133905"/>
    <w:multiLevelType w:val="hybridMultilevel"/>
    <w:tmpl w:val="629C8BCC"/>
    <w:lvl w:ilvl="0" w:tplc="080A0019">
      <w:start w:val="1"/>
      <w:numFmt w:val="lowerLetter"/>
      <w:lvlText w:val="%1."/>
      <w:lvlJc w:val="left"/>
      <w:pPr>
        <w:ind w:left="2136" w:hanging="360"/>
      </w:p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34">
    <w:nsid w:val="64735A16"/>
    <w:multiLevelType w:val="hybridMultilevel"/>
    <w:tmpl w:val="72F82ED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nsid w:val="694A1792"/>
    <w:multiLevelType w:val="hybridMultilevel"/>
    <w:tmpl w:val="01D24014"/>
    <w:lvl w:ilvl="0" w:tplc="1C647C1C">
      <w:start w:val="1"/>
      <w:numFmt w:val="upperRoman"/>
      <w:lvlText w:val="%1."/>
      <w:lvlJc w:val="right"/>
      <w:pPr>
        <w:tabs>
          <w:tab w:val="num" w:pos="540"/>
        </w:tabs>
        <w:ind w:left="540" w:hanging="18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6">
    <w:nsid w:val="6F0F6227"/>
    <w:multiLevelType w:val="hybridMultilevel"/>
    <w:tmpl w:val="B8680B54"/>
    <w:lvl w:ilvl="0" w:tplc="F210FD7E">
      <w:start w:val="1"/>
      <w:numFmt w:val="decimal"/>
      <w:lvlText w:val="%1."/>
      <w:lvlJc w:val="left"/>
      <w:pPr>
        <w:ind w:left="1429" w:hanging="360"/>
      </w:pPr>
      <w:rPr>
        <w:b w:val="0"/>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7">
    <w:nsid w:val="6F7700CD"/>
    <w:multiLevelType w:val="hybridMultilevel"/>
    <w:tmpl w:val="875C43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281012B"/>
    <w:multiLevelType w:val="hybridMultilevel"/>
    <w:tmpl w:val="33162736"/>
    <w:lvl w:ilvl="0" w:tplc="080A0001">
      <w:start w:val="1"/>
      <w:numFmt w:val="bullet"/>
      <w:lvlText w:val=""/>
      <w:lvlJc w:val="left"/>
      <w:pPr>
        <w:ind w:left="2244" w:hanging="360"/>
      </w:pPr>
      <w:rPr>
        <w:rFonts w:ascii="Symbol" w:hAnsi="Symbol" w:hint="default"/>
      </w:rPr>
    </w:lvl>
    <w:lvl w:ilvl="1" w:tplc="080A0003" w:tentative="1">
      <w:start w:val="1"/>
      <w:numFmt w:val="bullet"/>
      <w:lvlText w:val="o"/>
      <w:lvlJc w:val="left"/>
      <w:pPr>
        <w:ind w:left="2964" w:hanging="360"/>
      </w:pPr>
      <w:rPr>
        <w:rFonts w:ascii="Courier New" w:hAnsi="Courier New" w:cs="Courier New" w:hint="default"/>
      </w:rPr>
    </w:lvl>
    <w:lvl w:ilvl="2" w:tplc="080A0005" w:tentative="1">
      <w:start w:val="1"/>
      <w:numFmt w:val="bullet"/>
      <w:lvlText w:val=""/>
      <w:lvlJc w:val="left"/>
      <w:pPr>
        <w:ind w:left="3684" w:hanging="360"/>
      </w:pPr>
      <w:rPr>
        <w:rFonts w:ascii="Wingdings" w:hAnsi="Wingdings" w:hint="default"/>
      </w:rPr>
    </w:lvl>
    <w:lvl w:ilvl="3" w:tplc="080A0001" w:tentative="1">
      <w:start w:val="1"/>
      <w:numFmt w:val="bullet"/>
      <w:lvlText w:val=""/>
      <w:lvlJc w:val="left"/>
      <w:pPr>
        <w:ind w:left="4404" w:hanging="360"/>
      </w:pPr>
      <w:rPr>
        <w:rFonts w:ascii="Symbol" w:hAnsi="Symbol" w:hint="default"/>
      </w:rPr>
    </w:lvl>
    <w:lvl w:ilvl="4" w:tplc="080A0003" w:tentative="1">
      <w:start w:val="1"/>
      <w:numFmt w:val="bullet"/>
      <w:lvlText w:val="o"/>
      <w:lvlJc w:val="left"/>
      <w:pPr>
        <w:ind w:left="5124" w:hanging="360"/>
      </w:pPr>
      <w:rPr>
        <w:rFonts w:ascii="Courier New" w:hAnsi="Courier New" w:cs="Courier New" w:hint="default"/>
      </w:rPr>
    </w:lvl>
    <w:lvl w:ilvl="5" w:tplc="080A0005" w:tentative="1">
      <w:start w:val="1"/>
      <w:numFmt w:val="bullet"/>
      <w:lvlText w:val=""/>
      <w:lvlJc w:val="left"/>
      <w:pPr>
        <w:ind w:left="5844" w:hanging="360"/>
      </w:pPr>
      <w:rPr>
        <w:rFonts w:ascii="Wingdings" w:hAnsi="Wingdings" w:hint="default"/>
      </w:rPr>
    </w:lvl>
    <w:lvl w:ilvl="6" w:tplc="080A0001" w:tentative="1">
      <w:start w:val="1"/>
      <w:numFmt w:val="bullet"/>
      <w:lvlText w:val=""/>
      <w:lvlJc w:val="left"/>
      <w:pPr>
        <w:ind w:left="6564" w:hanging="360"/>
      </w:pPr>
      <w:rPr>
        <w:rFonts w:ascii="Symbol" w:hAnsi="Symbol" w:hint="default"/>
      </w:rPr>
    </w:lvl>
    <w:lvl w:ilvl="7" w:tplc="080A0003" w:tentative="1">
      <w:start w:val="1"/>
      <w:numFmt w:val="bullet"/>
      <w:lvlText w:val="o"/>
      <w:lvlJc w:val="left"/>
      <w:pPr>
        <w:ind w:left="7284" w:hanging="360"/>
      </w:pPr>
      <w:rPr>
        <w:rFonts w:ascii="Courier New" w:hAnsi="Courier New" w:cs="Courier New" w:hint="default"/>
      </w:rPr>
    </w:lvl>
    <w:lvl w:ilvl="8" w:tplc="080A0005" w:tentative="1">
      <w:start w:val="1"/>
      <w:numFmt w:val="bullet"/>
      <w:lvlText w:val=""/>
      <w:lvlJc w:val="left"/>
      <w:pPr>
        <w:ind w:left="8004" w:hanging="360"/>
      </w:pPr>
      <w:rPr>
        <w:rFonts w:ascii="Wingdings" w:hAnsi="Wingdings" w:hint="default"/>
      </w:rPr>
    </w:lvl>
  </w:abstractNum>
  <w:abstractNum w:abstractNumId="39">
    <w:nsid w:val="7A670238"/>
    <w:multiLevelType w:val="hybridMultilevel"/>
    <w:tmpl w:val="AD9CAF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AC23DD5"/>
    <w:multiLevelType w:val="hybridMultilevel"/>
    <w:tmpl w:val="967227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5"/>
  </w:num>
  <w:num w:numId="4">
    <w:abstractNumId w:val="35"/>
  </w:num>
  <w:num w:numId="5">
    <w:abstractNumId w:val="12"/>
  </w:num>
  <w:num w:numId="6">
    <w:abstractNumId w:val="14"/>
  </w:num>
  <w:num w:numId="7">
    <w:abstractNumId w:val="7"/>
  </w:num>
  <w:num w:numId="8">
    <w:abstractNumId w:val="0"/>
  </w:num>
  <w:num w:numId="9">
    <w:abstractNumId w:val="2"/>
  </w:num>
  <w:num w:numId="10">
    <w:abstractNumId w:val="4"/>
  </w:num>
  <w:num w:numId="11">
    <w:abstractNumId w:val="5"/>
  </w:num>
  <w:num w:numId="12">
    <w:abstractNumId w:val="40"/>
  </w:num>
  <w:num w:numId="13">
    <w:abstractNumId w:val="8"/>
  </w:num>
  <w:num w:numId="14">
    <w:abstractNumId w:val="3"/>
  </w:num>
  <w:num w:numId="15">
    <w:abstractNumId w:val="16"/>
  </w:num>
  <w:num w:numId="16">
    <w:abstractNumId w:val="28"/>
  </w:num>
  <w:num w:numId="17">
    <w:abstractNumId w:val="15"/>
  </w:num>
  <w:num w:numId="18">
    <w:abstractNumId w:val="18"/>
  </w:num>
  <w:num w:numId="19">
    <w:abstractNumId w:val="10"/>
  </w:num>
  <w:num w:numId="20">
    <w:abstractNumId w:val="11"/>
  </w:num>
  <w:num w:numId="21">
    <w:abstractNumId w:val="26"/>
  </w:num>
  <w:num w:numId="22">
    <w:abstractNumId w:val="27"/>
  </w:num>
  <w:num w:numId="23">
    <w:abstractNumId w:val="39"/>
  </w:num>
  <w:num w:numId="24">
    <w:abstractNumId w:val="38"/>
  </w:num>
  <w:num w:numId="25">
    <w:abstractNumId w:val="21"/>
  </w:num>
  <w:num w:numId="26">
    <w:abstractNumId w:val="22"/>
  </w:num>
  <w:num w:numId="27">
    <w:abstractNumId w:val="19"/>
  </w:num>
  <w:num w:numId="28">
    <w:abstractNumId w:val="13"/>
  </w:num>
  <w:num w:numId="29">
    <w:abstractNumId w:val="30"/>
  </w:num>
  <w:num w:numId="30">
    <w:abstractNumId w:val="17"/>
  </w:num>
  <w:num w:numId="31">
    <w:abstractNumId w:val="36"/>
  </w:num>
  <w:num w:numId="32">
    <w:abstractNumId w:val="1"/>
  </w:num>
  <w:num w:numId="33">
    <w:abstractNumId w:val="6"/>
  </w:num>
  <w:num w:numId="34">
    <w:abstractNumId w:val="20"/>
  </w:num>
  <w:num w:numId="35">
    <w:abstractNumId w:val="31"/>
  </w:num>
  <w:num w:numId="36">
    <w:abstractNumId w:val="33"/>
  </w:num>
  <w:num w:numId="37">
    <w:abstractNumId w:val="34"/>
  </w:num>
  <w:num w:numId="38">
    <w:abstractNumId w:val="32"/>
  </w:num>
  <w:num w:numId="39">
    <w:abstractNumId w:val="37"/>
  </w:num>
  <w:num w:numId="40">
    <w:abstractNumId w:val="23"/>
  </w:num>
  <w:num w:numId="41">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8"/>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492"/>
    <w:rsid w:val="000006B2"/>
    <w:rsid w:val="000010D1"/>
    <w:rsid w:val="00005C53"/>
    <w:rsid w:val="00005D7E"/>
    <w:rsid w:val="00016000"/>
    <w:rsid w:val="00016FF7"/>
    <w:rsid w:val="00017F8B"/>
    <w:rsid w:val="000215E7"/>
    <w:rsid w:val="00023D3C"/>
    <w:rsid w:val="00026305"/>
    <w:rsid w:val="00026F7C"/>
    <w:rsid w:val="00030F4B"/>
    <w:rsid w:val="00031C7D"/>
    <w:rsid w:val="000332BA"/>
    <w:rsid w:val="00044853"/>
    <w:rsid w:val="0004755A"/>
    <w:rsid w:val="00054AAF"/>
    <w:rsid w:val="000565DE"/>
    <w:rsid w:val="00057131"/>
    <w:rsid w:val="0005785C"/>
    <w:rsid w:val="000640FA"/>
    <w:rsid w:val="00064B59"/>
    <w:rsid w:val="0008286F"/>
    <w:rsid w:val="00082BE7"/>
    <w:rsid w:val="000850CD"/>
    <w:rsid w:val="00086BCA"/>
    <w:rsid w:val="00097B03"/>
    <w:rsid w:val="000A4D40"/>
    <w:rsid w:val="000B22F4"/>
    <w:rsid w:val="000B257F"/>
    <w:rsid w:val="000B28C0"/>
    <w:rsid w:val="000C0B3B"/>
    <w:rsid w:val="000C2518"/>
    <w:rsid w:val="000C3666"/>
    <w:rsid w:val="000C7D19"/>
    <w:rsid w:val="000D23AD"/>
    <w:rsid w:val="000E6D1B"/>
    <w:rsid w:val="000F40E3"/>
    <w:rsid w:val="000F577B"/>
    <w:rsid w:val="00100D2F"/>
    <w:rsid w:val="00104C21"/>
    <w:rsid w:val="001058EC"/>
    <w:rsid w:val="00105F38"/>
    <w:rsid w:val="00107B62"/>
    <w:rsid w:val="001100CC"/>
    <w:rsid w:val="00112822"/>
    <w:rsid w:val="001154AE"/>
    <w:rsid w:val="00115A5F"/>
    <w:rsid w:val="00120395"/>
    <w:rsid w:val="00121EB9"/>
    <w:rsid w:val="001361A8"/>
    <w:rsid w:val="00152C35"/>
    <w:rsid w:val="00157AA2"/>
    <w:rsid w:val="00157ADE"/>
    <w:rsid w:val="00160DF6"/>
    <w:rsid w:val="00161387"/>
    <w:rsid w:val="00164FF9"/>
    <w:rsid w:val="0017151F"/>
    <w:rsid w:val="001724C9"/>
    <w:rsid w:val="001802D1"/>
    <w:rsid w:val="00186548"/>
    <w:rsid w:val="0018752A"/>
    <w:rsid w:val="00191687"/>
    <w:rsid w:val="001939C7"/>
    <w:rsid w:val="001A0BE9"/>
    <w:rsid w:val="001A2EFE"/>
    <w:rsid w:val="001B46D3"/>
    <w:rsid w:val="001B5301"/>
    <w:rsid w:val="001B6931"/>
    <w:rsid w:val="001B6AA0"/>
    <w:rsid w:val="001C2E07"/>
    <w:rsid w:val="001C5DD6"/>
    <w:rsid w:val="001E4B4F"/>
    <w:rsid w:val="001E4CFA"/>
    <w:rsid w:val="001E5BDF"/>
    <w:rsid w:val="001E739B"/>
    <w:rsid w:val="001F5A4B"/>
    <w:rsid w:val="001F6085"/>
    <w:rsid w:val="001F663B"/>
    <w:rsid w:val="002006DE"/>
    <w:rsid w:val="002034F9"/>
    <w:rsid w:val="002045C2"/>
    <w:rsid w:val="002045DA"/>
    <w:rsid w:val="002049E4"/>
    <w:rsid w:val="00206111"/>
    <w:rsid w:val="00217DC5"/>
    <w:rsid w:val="00217FE4"/>
    <w:rsid w:val="00221200"/>
    <w:rsid w:val="00223583"/>
    <w:rsid w:val="00235D2C"/>
    <w:rsid w:val="00236764"/>
    <w:rsid w:val="00243941"/>
    <w:rsid w:val="00245146"/>
    <w:rsid w:val="00246C78"/>
    <w:rsid w:val="00247F90"/>
    <w:rsid w:val="002505FD"/>
    <w:rsid w:val="0025108B"/>
    <w:rsid w:val="00254198"/>
    <w:rsid w:val="00257960"/>
    <w:rsid w:val="0026441C"/>
    <w:rsid w:val="00272CE3"/>
    <w:rsid w:val="00274F62"/>
    <w:rsid w:val="00277BA0"/>
    <w:rsid w:val="00284CDA"/>
    <w:rsid w:val="002916E0"/>
    <w:rsid w:val="00292669"/>
    <w:rsid w:val="00293350"/>
    <w:rsid w:val="00294399"/>
    <w:rsid w:val="00297B60"/>
    <w:rsid w:val="002A18DB"/>
    <w:rsid w:val="002A3499"/>
    <w:rsid w:val="002A6DDB"/>
    <w:rsid w:val="002B396B"/>
    <w:rsid w:val="002B51C9"/>
    <w:rsid w:val="002B5FF1"/>
    <w:rsid w:val="002C1584"/>
    <w:rsid w:val="002C187F"/>
    <w:rsid w:val="002C54A1"/>
    <w:rsid w:val="002D2776"/>
    <w:rsid w:val="002D38BF"/>
    <w:rsid w:val="002D44BE"/>
    <w:rsid w:val="002E3AC0"/>
    <w:rsid w:val="002E448F"/>
    <w:rsid w:val="002E56C3"/>
    <w:rsid w:val="002E7049"/>
    <w:rsid w:val="002F0F74"/>
    <w:rsid w:val="002F6F69"/>
    <w:rsid w:val="002F7B4A"/>
    <w:rsid w:val="002F7F21"/>
    <w:rsid w:val="003003A9"/>
    <w:rsid w:val="0030178A"/>
    <w:rsid w:val="00302EED"/>
    <w:rsid w:val="00305874"/>
    <w:rsid w:val="00310CD0"/>
    <w:rsid w:val="00316911"/>
    <w:rsid w:val="00322346"/>
    <w:rsid w:val="00325633"/>
    <w:rsid w:val="003325EA"/>
    <w:rsid w:val="00332EED"/>
    <w:rsid w:val="003334CD"/>
    <w:rsid w:val="003335BD"/>
    <w:rsid w:val="00335CC3"/>
    <w:rsid w:val="003361A9"/>
    <w:rsid w:val="00340AD2"/>
    <w:rsid w:val="0034456F"/>
    <w:rsid w:val="00345366"/>
    <w:rsid w:val="00346603"/>
    <w:rsid w:val="00346F8E"/>
    <w:rsid w:val="00347735"/>
    <w:rsid w:val="00347EAF"/>
    <w:rsid w:val="00363867"/>
    <w:rsid w:val="003661FD"/>
    <w:rsid w:val="00370DC8"/>
    <w:rsid w:val="00371B2C"/>
    <w:rsid w:val="00373D95"/>
    <w:rsid w:val="003746B4"/>
    <w:rsid w:val="003839B5"/>
    <w:rsid w:val="00383EE7"/>
    <w:rsid w:val="0038541C"/>
    <w:rsid w:val="00391282"/>
    <w:rsid w:val="003924E5"/>
    <w:rsid w:val="0039508C"/>
    <w:rsid w:val="00395F60"/>
    <w:rsid w:val="003A5998"/>
    <w:rsid w:val="003A70A3"/>
    <w:rsid w:val="003B371E"/>
    <w:rsid w:val="003B478F"/>
    <w:rsid w:val="003B7A31"/>
    <w:rsid w:val="003B7FF1"/>
    <w:rsid w:val="003C0138"/>
    <w:rsid w:val="003C19FB"/>
    <w:rsid w:val="003D0A86"/>
    <w:rsid w:val="003D363C"/>
    <w:rsid w:val="003E0860"/>
    <w:rsid w:val="003E1E47"/>
    <w:rsid w:val="003E2A9F"/>
    <w:rsid w:val="003E5B9D"/>
    <w:rsid w:val="003F382C"/>
    <w:rsid w:val="003F59FC"/>
    <w:rsid w:val="003F6746"/>
    <w:rsid w:val="003F7382"/>
    <w:rsid w:val="00407649"/>
    <w:rsid w:val="0041363B"/>
    <w:rsid w:val="00420C6A"/>
    <w:rsid w:val="00421C94"/>
    <w:rsid w:val="0042275C"/>
    <w:rsid w:val="004235EA"/>
    <w:rsid w:val="00431067"/>
    <w:rsid w:val="004345F7"/>
    <w:rsid w:val="00435896"/>
    <w:rsid w:val="00441A1C"/>
    <w:rsid w:val="00446657"/>
    <w:rsid w:val="004472E5"/>
    <w:rsid w:val="00454153"/>
    <w:rsid w:val="00457A12"/>
    <w:rsid w:val="00467891"/>
    <w:rsid w:val="004758FB"/>
    <w:rsid w:val="00480252"/>
    <w:rsid w:val="004837AA"/>
    <w:rsid w:val="00485548"/>
    <w:rsid w:val="00486658"/>
    <w:rsid w:val="00486AD4"/>
    <w:rsid w:val="004874B1"/>
    <w:rsid w:val="00490BD9"/>
    <w:rsid w:val="00492509"/>
    <w:rsid w:val="00497BB3"/>
    <w:rsid w:val="004A0D62"/>
    <w:rsid w:val="004A12B6"/>
    <w:rsid w:val="004A3960"/>
    <w:rsid w:val="004B08CE"/>
    <w:rsid w:val="004B1BC7"/>
    <w:rsid w:val="004B7E4E"/>
    <w:rsid w:val="004C045F"/>
    <w:rsid w:val="004C1D9F"/>
    <w:rsid w:val="004C3521"/>
    <w:rsid w:val="004C5262"/>
    <w:rsid w:val="004C6870"/>
    <w:rsid w:val="004C6EB4"/>
    <w:rsid w:val="004D0657"/>
    <w:rsid w:val="004D1DA6"/>
    <w:rsid w:val="004D31C6"/>
    <w:rsid w:val="004D5053"/>
    <w:rsid w:val="004D53F2"/>
    <w:rsid w:val="004E6228"/>
    <w:rsid w:val="004F5A6A"/>
    <w:rsid w:val="005003D7"/>
    <w:rsid w:val="00501949"/>
    <w:rsid w:val="00504B3C"/>
    <w:rsid w:val="00512273"/>
    <w:rsid w:val="00515FE4"/>
    <w:rsid w:val="005210C5"/>
    <w:rsid w:val="005216D6"/>
    <w:rsid w:val="00523DEB"/>
    <w:rsid w:val="00526ACF"/>
    <w:rsid w:val="005279E6"/>
    <w:rsid w:val="00531199"/>
    <w:rsid w:val="00532EC2"/>
    <w:rsid w:val="00535E34"/>
    <w:rsid w:val="0055305A"/>
    <w:rsid w:val="00555822"/>
    <w:rsid w:val="005612C5"/>
    <w:rsid w:val="005647A0"/>
    <w:rsid w:val="00565456"/>
    <w:rsid w:val="00571DB4"/>
    <w:rsid w:val="00572E91"/>
    <w:rsid w:val="005778DC"/>
    <w:rsid w:val="00583B7E"/>
    <w:rsid w:val="00587A5B"/>
    <w:rsid w:val="00595F9A"/>
    <w:rsid w:val="00596688"/>
    <w:rsid w:val="005A0419"/>
    <w:rsid w:val="005A4875"/>
    <w:rsid w:val="005A5B1B"/>
    <w:rsid w:val="005B070D"/>
    <w:rsid w:val="005B6DE4"/>
    <w:rsid w:val="005C0A90"/>
    <w:rsid w:val="005C1DBF"/>
    <w:rsid w:val="005C403B"/>
    <w:rsid w:val="005C6651"/>
    <w:rsid w:val="005C744E"/>
    <w:rsid w:val="005C762F"/>
    <w:rsid w:val="005C7841"/>
    <w:rsid w:val="005D020F"/>
    <w:rsid w:val="005D0C2D"/>
    <w:rsid w:val="005D2285"/>
    <w:rsid w:val="005D3732"/>
    <w:rsid w:val="005D50A6"/>
    <w:rsid w:val="005E0682"/>
    <w:rsid w:val="005E2F19"/>
    <w:rsid w:val="005E427E"/>
    <w:rsid w:val="005E5172"/>
    <w:rsid w:val="005E5C07"/>
    <w:rsid w:val="00601376"/>
    <w:rsid w:val="006052FE"/>
    <w:rsid w:val="00606F4D"/>
    <w:rsid w:val="006174F4"/>
    <w:rsid w:val="0062220F"/>
    <w:rsid w:val="00622545"/>
    <w:rsid w:val="00632AAA"/>
    <w:rsid w:val="00636D1B"/>
    <w:rsid w:val="006409E6"/>
    <w:rsid w:val="00644D71"/>
    <w:rsid w:val="00645A4C"/>
    <w:rsid w:val="00651D1A"/>
    <w:rsid w:val="006524AD"/>
    <w:rsid w:val="00653C9F"/>
    <w:rsid w:val="00657656"/>
    <w:rsid w:val="00657D7E"/>
    <w:rsid w:val="00657FCA"/>
    <w:rsid w:val="00661D10"/>
    <w:rsid w:val="00663915"/>
    <w:rsid w:val="00666D7B"/>
    <w:rsid w:val="00674136"/>
    <w:rsid w:val="0067631C"/>
    <w:rsid w:val="00680820"/>
    <w:rsid w:val="006902DF"/>
    <w:rsid w:val="00692B9F"/>
    <w:rsid w:val="0069359A"/>
    <w:rsid w:val="006A12FC"/>
    <w:rsid w:val="006A4F11"/>
    <w:rsid w:val="006A53A5"/>
    <w:rsid w:val="006A71DD"/>
    <w:rsid w:val="006A7E6C"/>
    <w:rsid w:val="006B7036"/>
    <w:rsid w:val="006C2309"/>
    <w:rsid w:val="006C3755"/>
    <w:rsid w:val="006C50BC"/>
    <w:rsid w:val="006C6B60"/>
    <w:rsid w:val="006D2613"/>
    <w:rsid w:val="006D3158"/>
    <w:rsid w:val="006D435D"/>
    <w:rsid w:val="006D598C"/>
    <w:rsid w:val="006D5D11"/>
    <w:rsid w:val="006F1B4E"/>
    <w:rsid w:val="0070374F"/>
    <w:rsid w:val="00707CC7"/>
    <w:rsid w:val="00710D4B"/>
    <w:rsid w:val="00713362"/>
    <w:rsid w:val="007139E8"/>
    <w:rsid w:val="00714969"/>
    <w:rsid w:val="00715236"/>
    <w:rsid w:val="00723A48"/>
    <w:rsid w:val="0072564E"/>
    <w:rsid w:val="0072572A"/>
    <w:rsid w:val="007265D5"/>
    <w:rsid w:val="0072725A"/>
    <w:rsid w:val="00730819"/>
    <w:rsid w:val="00731389"/>
    <w:rsid w:val="00735615"/>
    <w:rsid w:val="00735ED0"/>
    <w:rsid w:val="00746413"/>
    <w:rsid w:val="00746556"/>
    <w:rsid w:val="00752E05"/>
    <w:rsid w:val="00753598"/>
    <w:rsid w:val="00762344"/>
    <w:rsid w:val="00773AC0"/>
    <w:rsid w:val="0077577E"/>
    <w:rsid w:val="00775ACD"/>
    <w:rsid w:val="00780B4C"/>
    <w:rsid w:val="00781DC2"/>
    <w:rsid w:val="00787E05"/>
    <w:rsid w:val="00794F36"/>
    <w:rsid w:val="00795293"/>
    <w:rsid w:val="007A089F"/>
    <w:rsid w:val="007A24F1"/>
    <w:rsid w:val="007A2B41"/>
    <w:rsid w:val="007A3E2E"/>
    <w:rsid w:val="007A3F66"/>
    <w:rsid w:val="007A624B"/>
    <w:rsid w:val="007B366B"/>
    <w:rsid w:val="007B62E0"/>
    <w:rsid w:val="007D4F13"/>
    <w:rsid w:val="007E3C10"/>
    <w:rsid w:val="007E6522"/>
    <w:rsid w:val="00801C60"/>
    <w:rsid w:val="0080568A"/>
    <w:rsid w:val="00823444"/>
    <w:rsid w:val="008330B8"/>
    <w:rsid w:val="00834AA1"/>
    <w:rsid w:val="00843F98"/>
    <w:rsid w:val="00846BFB"/>
    <w:rsid w:val="00850BFD"/>
    <w:rsid w:val="00853045"/>
    <w:rsid w:val="00856DE9"/>
    <w:rsid w:val="00857154"/>
    <w:rsid w:val="008627B4"/>
    <w:rsid w:val="0086733E"/>
    <w:rsid w:val="00867EF4"/>
    <w:rsid w:val="00870F48"/>
    <w:rsid w:val="008735F5"/>
    <w:rsid w:val="00874B69"/>
    <w:rsid w:val="00877AA1"/>
    <w:rsid w:val="00880530"/>
    <w:rsid w:val="0088189B"/>
    <w:rsid w:val="0088410E"/>
    <w:rsid w:val="008858BF"/>
    <w:rsid w:val="008872B0"/>
    <w:rsid w:val="00890B10"/>
    <w:rsid w:val="008A14F0"/>
    <w:rsid w:val="008A2371"/>
    <w:rsid w:val="008A33E8"/>
    <w:rsid w:val="008A489E"/>
    <w:rsid w:val="008A7402"/>
    <w:rsid w:val="008B1BFF"/>
    <w:rsid w:val="008B739C"/>
    <w:rsid w:val="008C0EBB"/>
    <w:rsid w:val="008D3018"/>
    <w:rsid w:val="008D3C11"/>
    <w:rsid w:val="008D411C"/>
    <w:rsid w:val="008D6C89"/>
    <w:rsid w:val="008E320E"/>
    <w:rsid w:val="008F3162"/>
    <w:rsid w:val="008F419A"/>
    <w:rsid w:val="008F510D"/>
    <w:rsid w:val="00903E7D"/>
    <w:rsid w:val="00914865"/>
    <w:rsid w:val="009154D0"/>
    <w:rsid w:val="00917CBA"/>
    <w:rsid w:val="00921423"/>
    <w:rsid w:val="00924514"/>
    <w:rsid w:val="00924C24"/>
    <w:rsid w:val="00927DC4"/>
    <w:rsid w:val="00931696"/>
    <w:rsid w:val="00933B5B"/>
    <w:rsid w:val="00934AAD"/>
    <w:rsid w:val="00934B23"/>
    <w:rsid w:val="009352DF"/>
    <w:rsid w:val="009416A4"/>
    <w:rsid w:val="00947726"/>
    <w:rsid w:val="00950BC1"/>
    <w:rsid w:val="009516AC"/>
    <w:rsid w:val="00951B27"/>
    <w:rsid w:val="00951E71"/>
    <w:rsid w:val="00961EA0"/>
    <w:rsid w:val="0096536A"/>
    <w:rsid w:val="00965492"/>
    <w:rsid w:val="009669C0"/>
    <w:rsid w:val="00971AB6"/>
    <w:rsid w:val="0097485F"/>
    <w:rsid w:val="00982AAD"/>
    <w:rsid w:val="009849CA"/>
    <w:rsid w:val="00984C6E"/>
    <w:rsid w:val="00984D8F"/>
    <w:rsid w:val="00985ED5"/>
    <w:rsid w:val="00987D17"/>
    <w:rsid w:val="0099167A"/>
    <w:rsid w:val="00992185"/>
    <w:rsid w:val="00994EC5"/>
    <w:rsid w:val="0099762D"/>
    <w:rsid w:val="009A1734"/>
    <w:rsid w:val="009A1C57"/>
    <w:rsid w:val="009A7F6C"/>
    <w:rsid w:val="009B6B69"/>
    <w:rsid w:val="009C662B"/>
    <w:rsid w:val="009D140B"/>
    <w:rsid w:val="009D42BA"/>
    <w:rsid w:val="009D4AB6"/>
    <w:rsid w:val="009E160A"/>
    <w:rsid w:val="009E4007"/>
    <w:rsid w:val="009E591E"/>
    <w:rsid w:val="009E7E72"/>
    <w:rsid w:val="00A0215F"/>
    <w:rsid w:val="00A06F0E"/>
    <w:rsid w:val="00A17CB0"/>
    <w:rsid w:val="00A214C0"/>
    <w:rsid w:val="00A27D95"/>
    <w:rsid w:val="00A40C7C"/>
    <w:rsid w:val="00A446D3"/>
    <w:rsid w:val="00A47A03"/>
    <w:rsid w:val="00A5572C"/>
    <w:rsid w:val="00A55AEA"/>
    <w:rsid w:val="00A62F66"/>
    <w:rsid w:val="00A67C0A"/>
    <w:rsid w:val="00A716B2"/>
    <w:rsid w:val="00A76D6E"/>
    <w:rsid w:val="00A76FEA"/>
    <w:rsid w:val="00A91AEA"/>
    <w:rsid w:val="00A9379A"/>
    <w:rsid w:val="00A94229"/>
    <w:rsid w:val="00AA028D"/>
    <w:rsid w:val="00AA6A8F"/>
    <w:rsid w:val="00AA7A21"/>
    <w:rsid w:val="00AB116E"/>
    <w:rsid w:val="00AB220C"/>
    <w:rsid w:val="00AB4A9F"/>
    <w:rsid w:val="00AC39EF"/>
    <w:rsid w:val="00AD1D14"/>
    <w:rsid w:val="00AD33A7"/>
    <w:rsid w:val="00AD37CD"/>
    <w:rsid w:val="00AD6A22"/>
    <w:rsid w:val="00AE0015"/>
    <w:rsid w:val="00AE1366"/>
    <w:rsid w:val="00AE6A41"/>
    <w:rsid w:val="00AF469F"/>
    <w:rsid w:val="00AF5C9A"/>
    <w:rsid w:val="00AF782A"/>
    <w:rsid w:val="00B06AFC"/>
    <w:rsid w:val="00B1714D"/>
    <w:rsid w:val="00B21F8C"/>
    <w:rsid w:val="00B25BFE"/>
    <w:rsid w:val="00B2604C"/>
    <w:rsid w:val="00B26AAA"/>
    <w:rsid w:val="00B278C2"/>
    <w:rsid w:val="00B35152"/>
    <w:rsid w:val="00B36A93"/>
    <w:rsid w:val="00B36FCD"/>
    <w:rsid w:val="00B444C5"/>
    <w:rsid w:val="00B451FC"/>
    <w:rsid w:val="00B45932"/>
    <w:rsid w:val="00B50525"/>
    <w:rsid w:val="00B55655"/>
    <w:rsid w:val="00B575B1"/>
    <w:rsid w:val="00B60558"/>
    <w:rsid w:val="00B60E0B"/>
    <w:rsid w:val="00B668C4"/>
    <w:rsid w:val="00B708F0"/>
    <w:rsid w:val="00B72312"/>
    <w:rsid w:val="00B728B4"/>
    <w:rsid w:val="00B746CD"/>
    <w:rsid w:val="00B7585D"/>
    <w:rsid w:val="00B77226"/>
    <w:rsid w:val="00B77F73"/>
    <w:rsid w:val="00B821EE"/>
    <w:rsid w:val="00B823B5"/>
    <w:rsid w:val="00B845B9"/>
    <w:rsid w:val="00B84812"/>
    <w:rsid w:val="00B90F68"/>
    <w:rsid w:val="00B9331B"/>
    <w:rsid w:val="00B95411"/>
    <w:rsid w:val="00B96A49"/>
    <w:rsid w:val="00B97A32"/>
    <w:rsid w:val="00BA718D"/>
    <w:rsid w:val="00BA75B2"/>
    <w:rsid w:val="00BA7C3C"/>
    <w:rsid w:val="00BB0938"/>
    <w:rsid w:val="00BB207A"/>
    <w:rsid w:val="00BC0230"/>
    <w:rsid w:val="00BC0D42"/>
    <w:rsid w:val="00BC40AF"/>
    <w:rsid w:val="00BC478A"/>
    <w:rsid w:val="00BD707B"/>
    <w:rsid w:val="00BE00C0"/>
    <w:rsid w:val="00BE0318"/>
    <w:rsid w:val="00BE3EC2"/>
    <w:rsid w:val="00BF0059"/>
    <w:rsid w:val="00BF1A42"/>
    <w:rsid w:val="00BF3BF1"/>
    <w:rsid w:val="00BF4708"/>
    <w:rsid w:val="00C23091"/>
    <w:rsid w:val="00C30DD3"/>
    <w:rsid w:val="00C34A48"/>
    <w:rsid w:val="00C4031A"/>
    <w:rsid w:val="00C410BE"/>
    <w:rsid w:val="00C53A99"/>
    <w:rsid w:val="00C57F83"/>
    <w:rsid w:val="00C62DA0"/>
    <w:rsid w:val="00C66B37"/>
    <w:rsid w:val="00C72133"/>
    <w:rsid w:val="00C721F2"/>
    <w:rsid w:val="00C77270"/>
    <w:rsid w:val="00C82E84"/>
    <w:rsid w:val="00C9232C"/>
    <w:rsid w:val="00C9271C"/>
    <w:rsid w:val="00C95914"/>
    <w:rsid w:val="00C96A3E"/>
    <w:rsid w:val="00C97841"/>
    <w:rsid w:val="00CA259A"/>
    <w:rsid w:val="00CA4D2A"/>
    <w:rsid w:val="00CA79F2"/>
    <w:rsid w:val="00CB217D"/>
    <w:rsid w:val="00CB466F"/>
    <w:rsid w:val="00CC2008"/>
    <w:rsid w:val="00CC5A99"/>
    <w:rsid w:val="00CD1D9E"/>
    <w:rsid w:val="00CD238C"/>
    <w:rsid w:val="00CD27B6"/>
    <w:rsid w:val="00CD4CE6"/>
    <w:rsid w:val="00CD62D9"/>
    <w:rsid w:val="00CE2C7E"/>
    <w:rsid w:val="00CE5264"/>
    <w:rsid w:val="00CE6F16"/>
    <w:rsid w:val="00CE7F9A"/>
    <w:rsid w:val="00CF4150"/>
    <w:rsid w:val="00CF522C"/>
    <w:rsid w:val="00D0083D"/>
    <w:rsid w:val="00D0157C"/>
    <w:rsid w:val="00D06470"/>
    <w:rsid w:val="00D06D6F"/>
    <w:rsid w:val="00D06FBA"/>
    <w:rsid w:val="00D141F9"/>
    <w:rsid w:val="00D15647"/>
    <w:rsid w:val="00D16023"/>
    <w:rsid w:val="00D21C99"/>
    <w:rsid w:val="00D271EA"/>
    <w:rsid w:val="00D35FF9"/>
    <w:rsid w:val="00D371E9"/>
    <w:rsid w:val="00D411A8"/>
    <w:rsid w:val="00D41644"/>
    <w:rsid w:val="00D41AB1"/>
    <w:rsid w:val="00D439F9"/>
    <w:rsid w:val="00D453A4"/>
    <w:rsid w:val="00D45EE3"/>
    <w:rsid w:val="00D50CAF"/>
    <w:rsid w:val="00D60E12"/>
    <w:rsid w:val="00D640A5"/>
    <w:rsid w:val="00D661C3"/>
    <w:rsid w:val="00D66C17"/>
    <w:rsid w:val="00D67340"/>
    <w:rsid w:val="00D726A1"/>
    <w:rsid w:val="00D73BE4"/>
    <w:rsid w:val="00D807FA"/>
    <w:rsid w:val="00D81744"/>
    <w:rsid w:val="00D81FB9"/>
    <w:rsid w:val="00D8632C"/>
    <w:rsid w:val="00D90ED7"/>
    <w:rsid w:val="00D917EB"/>
    <w:rsid w:val="00D93095"/>
    <w:rsid w:val="00D94226"/>
    <w:rsid w:val="00D97692"/>
    <w:rsid w:val="00DA0A8A"/>
    <w:rsid w:val="00DA1596"/>
    <w:rsid w:val="00DB0F0A"/>
    <w:rsid w:val="00DB18C9"/>
    <w:rsid w:val="00DB1BB5"/>
    <w:rsid w:val="00DB3E89"/>
    <w:rsid w:val="00DC68CF"/>
    <w:rsid w:val="00DD1F06"/>
    <w:rsid w:val="00DD43BC"/>
    <w:rsid w:val="00DD79E9"/>
    <w:rsid w:val="00DE4814"/>
    <w:rsid w:val="00DE5299"/>
    <w:rsid w:val="00DF4BB0"/>
    <w:rsid w:val="00E01804"/>
    <w:rsid w:val="00E101CD"/>
    <w:rsid w:val="00E111A1"/>
    <w:rsid w:val="00E12A46"/>
    <w:rsid w:val="00E20371"/>
    <w:rsid w:val="00E20481"/>
    <w:rsid w:val="00E21290"/>
    <w:rsid w:val="00E2305F"/>
    <w:rsid w:val="00E2791C"/>
    <w:rsid w:val="00E32C1D"/>
    <w:rsid w:val="00E35397"/>
    <w:rsid w:val="00E36D65"/>
    <w:rsid w:val="00E372CA"/>
    <w:rsid w:val="00E45AFB"/>
    <w:rsid w:val="00E51ADC"/>
    <w:rsid w:val="00E51CAE"/>
    <w:rsid w:val="00E555EF"/>
    <w:rsid w:val="00E56E2C"/>
    <w:rsid w:val="00E65FA5"/>
    <w:rsid w:val="00E664AE"/>
    <w:rsid w:val="00E709B2"/>
    <w:rsid w:val="00E7115B"/>
    <w:rsid w:val="00E73FE4"/>
    <w:rsid w:val="00E815C4"/>
    <w:rsid w:val="00E9187A"/>
    <w:rsid w:val="00E931E9"/>
    <w:rsid w:val="00E945E3"/>
    <w:rsid w:val="00E96263"/>
    <w:rsid w:val="00EA0742"/>
    <w:rsid w:val="00EA1861"/>
    <w:rsid w:val="00EA2608"/>
    <w:rsid w:val="00EA515D"/>
    <w:rsid w:val="00EA75C3"/>
    <w:rsid w:val="00EA7695"/>
    <w:rsid w:val="00EA791B"/>
    <w:rsid w:val="00EB33F5"/>
    <w:rsid w:val="00EB374F"/>
    <w:rsid w:val="00EB6A1F"/>
    <w:rsid w:val="00EB7128"/>
    <w:rsid w:val="00EB7444"/>
    <w:rsid w:val="00EC469A"/>
    <w:rsid w:val="00EC71CF"/>
    <w:rsid w:val="00EC7EDE"/>
    <w:rsid w:val="00ED4411"/>
    <w:rsid w:val="00ED543F"/>
    <w:rsid w:val="00ED6F95"/>
    <w:rsid w:val="00ED7ECE"/>
    <w:rsid w:val="00EE545F"/>
    <w:rsid w:val="00EF6730"/>
    <w:rsid w:val="00F019BC"/>
    <w:rsid w:val="00F01A24"/>
    <w:rsid w:val="00F028ED"/>
    <w:rsid w:val="00F055BA"/>
    <w:rsid w:val="00F07321"/>
    <w:rsid w:val="00F1665A"/>
    <w:rsid w:val="00F20813"/>
    <w:rsid w:val="00F215C1"/>
    <w:rsid w:val="00F26CD4"/>
    <w:rsid w:val="00F30CBF"/>
    <w:rsid w:val="00F351C9"/>
    <w:rsid w:val="00F35400"/>
    <w:rsid w:val="00F35F62"/>
    <w:rsid w:val="00F37934"/>
    <w:rsid w:val="00F4180F"/>
    <w:rsid w:val="00F4328B"/>
    <w:rsid w:val="00F46023"/>
    <w:rsid w:val="00F524A6"/>
    <w:rsid w:val="00F54E3A"/>
    <w:rsid w:val="00F57AA7"/>
    <w:rsid w:val="00F60DC5"/>
    <w:rsid w:val="00F65336"/>
    <w:rsid w:val="00F70E98"/>
    <w:rsid w:val="00F723E0"/>
    <w:rsid w:val="00F82C25"/>
    <w:rsid w:val="00F84DFF"/>
    <w:rsid w:val="00F84E4C"/>
    <w:rsid w:val="00F868F1"/>
    <w:rsid w:val="00F93686"/>
    <w:rsid w:val="00F93A78"/>
    <w:rsid w:val="00F947BB"/>
    <w:rsid w:val="00F96CF1"/>
    <w:rsid w:val="00F97292"/>
    <w:rsid w:val="00FA15F4"/>
    <w:rsid w:val="00FA1C7E"/>
    <w:rsid w:val="00FA26FD"/>
    <w:rsid w:val="00FA3DC4"/>
    <w:rsid w:val="00FA7EF3"/>
    <w:rsid w:val="00FB5161"/>
    <w:rsid w:val="00FB7F17"/>
    <w:rsid w:val="00FC3FE7"/>
    <w:rsid w:val="00FC5DA1"/>
    <w:rsid w:val="00FC6521"/>
    <w:rsid w:val="00FD4A65"/>
    <w:rsid w:val="00FD57F1"/>
    <w:rsid w:val="00FE0F35"/>
    <w:rsid w:val="00FF61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5:docId w15:val="{502A7AFB-618B-4F03-B753-1A95ED57D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B9D"/>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965492"/>
    <w:pPr>
      <w:keepNext/>
      <w:tabs>
        <w:tab w:val="num" w:pos="2340"/>
      </w:tabs>
      <w:ind w:left="900"/>
      <w:outlineLvl w:val="0"/>
    </w:pPr>
    <w:rPr>
      <w:rFonts w:ascii="Arial" w:hAnsi="Arial" w:cs="Arial"/>
      <w:b/>
      <w:sz w:val="22"/>
      <w:szCs w:val="24"/>
    </w:rPr>
  </w:style>
  <w:style w:type="paragraph" w:styleId="Ttulo2">
    <w:name w:val="heading 2"/>
    <w:basedOn w:val="Normal"/>
    <w:next w:val="Normal"/>
    <w:link w:val="Ttulo2Car"/>
    <w:qFormat/>
    <w:rsid w:val="00965492"/>
    <w:pPr>
      <w:keepNext/>
      <w:jc w:val="right"/>
      <w:outlineLvl w:val="1"/>
    </w:pPr>
    <w:rPr>
      <w:rFonts w:ascii="Arial" w:hAnsi="Arial" w:cs="Arial"/>
      <w:b/>
      <w:sz w:val="18"/>
      <w:szCs w:val="18"/>
    </w:rPr>
  </w:style>
  <w:style w:type="paragraph" w:styleId="Ttulo3">
    <w:name w:val="heading 3"/>
    <w:basedOn w:val="Normal"/>
    <w:next w:val="Normal"/>
    <w:link w:val="Ttulo3Car"/>
    <w:qFormat/>
    <w:rsid w:val="00965492"/>
    <w:pPr>
      <w:keepNext/>
      <w:widowControl w:val="0"/>
      <w:tabs>
        <w:tab w:val="left" w:pos="1418"/>
        <w:tab w:val="num"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rsid w:val="00965492"/>
    <w:pPr>
      <w:keepNext/>
      <w:spacing w:before="240" w:after="60"/>
      <w:outlineLvl w:val="3"/>
    </w:pPr>
    <w:rPr>
      <w:b/>
      <w:bCs/>
      <w:sz w:val="28"/>
      <w:szCs w:val="28"/>
    </w:rPr>
  </w:style>
  <w:style w:type="paragraph" w:styleId="Ttulo5">
    <w:name w:val="heading 5"/>
    <w:basedOn w:val="Normal"/>
    <w:next w:val="Normal"/>
    <w:link w:val="Ttulo5Car"/>
    <w:qFormat/>
    <w:rsid w:val="00965492"/>
    <w:pPr>
      <w:spacing w:before="240" w:after="60"/>
      <w:outlineLvl w:val="4"/>
    </w:pPr>
    <w:rPr>
      <w:b/>
      <w:bCs/>
      <w:i/>
      <w:iCs/>
      <w:sz w:val="26"/>
      <w:szCs w:val="26"/>
    </w:rPr>
  </w:style>
  <w:style w:type="paragraph" w:styleId="Ttulo6">
    <w:name w:val="heading 6"/>
    <w:basedOn w:val="Normal"/>
    <w:next w:val="Normal"/>
    <w:link w:val="Ttulo6Car"/>
    <w:qFormat/>
    <w:rsid w:val="00965492"/>
    <w:pPr>
      <w:spacing w:before="240" w:after="60"/>
      <w:outlineLvl w:val="5"/>
    </w:pPr>
    <w:rPr>
      <w:b/>
      <w:bCs/>
      <w:sz w:val="22"/>
      <w:szCs w:val="22"/>
    </w:rPr>
  </w:style>
  <w:style w:type="paragraph" w:styleId="Ttulo7">
    <w:name w:val="heading 7"/>
    <w:basedOn w:val="Normal"/>
    <w:next w:val="Normal"/>
    <w:link w:val="Ttulo7Car"/>
    <w:qFormat/>
    <w:rsid w:val="00965492"/>
    <w:pPr>
      <w:keepNext/>
      <w:widowControl w:val="0"/>
      <w:tabs>
        <w:tab w:val="num"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rsid w:val="00965492"/>
    <w:pPr>
      <w:spacing w:before="240" w:after="60"/>
      <w:outlineLvl w:val="7"/>
    </w:pPr>
    <w:rPr>
      <w:i/>
      <w:iCs/>
      <w:sz w:val="24"/>
      <w:szCs w:val="24"/>
    </w:rPr>
  </w:style>
  <w:style w:type="paragraph" w:styleId="Ttulo9">
    <w:name w:val="heading 9"/>
    <w:basedOn w:val="Normal"/>
    <w:next w:val="Normal"/>
    <w:link w:val="Ttulo9Car"/>
    <w:qFormat/>
    <w:rsid w:val="00965492"/>
    <w:pPr>
      <w:keepNext/>
      <w:widowControl w:val="0"/>
      <w:tabs>
        <w:tab w:val="num"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65492"/>
    <w:rPr>
      <w:rFonts w:ascii="Arial" w:eastAsia="Times New Roman" w:hAnsi="Arial" w:cs="Arial"/>
      <w:b/>
      <w:szCs w:val="24"/>
      <w:lang w:val="es-ES" w:eastAsia="es-ES"/>
    </w:rPr>
  </w:style>
  <w:style w:type="character" w:customStyle="1" w:styleId="Ttulo2Car">
    <w:name w:val="Título 2 Car"/>
    <w:basedOn w:val="Fuentedeprrafopredeter"/>
    <w:link w:val="Ttulo2"/>
    <w:rsid w:val="00965492"/>
    <w:rPr>
      <w:rFonts w:ascii="Arial" w:eastAsia="Times New Roman" w:hAnsi="Arial" w:cs="Arial"/>
      <w:b/>
      <w:sz w:val="18"/>
      <w:szCs w:val="18"/>
      <w:lang w:val="es-ES" w:eastAsia="es-ES"/>
    </w:rPr>
  </w:style>
  <w:style w:type="character" w:customStyle="1" w:styleId="Ttulo3Car">
    <w:name w:val="Título 3 Car"/>
    <w:basedOn w:val="Fuentedeprrafopredeter"/>
    <w:link w:val="Ttulo3"/>
    <w:rsid w:val="00965492"/>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sid w:val="00965492"/>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965492"/>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65492"/>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65492"/>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sid w:val="00965492"/>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65492"/>
    <w:rPr>
      <w:rFonts w:ascii="Arial" w:eastAsia="Times New Roman" w:hAnsi="Arial" w:cs="Arial"/>
      <w:b/>
      <w:spacing w:val="-3"/>
      <w:sz w:val="16"/>
      <w:szCs w:val="20"/>
      <w:lang w:eastAsia="es-ES"/>
    </w:rPr>
  </w:style>
  <w:style w:type="character" w:customStyle="1" w:styleId="Heading1Char">
    <w:name w:val="Heading 1 Char"/>
    <w:locked/>
    <w:rsid w:val="00965492"/>
    <w:rPr>
      <w:rFonts w:ascii="Cambria" w:hAnsi="Cambria" w:cs="Times New Roman"/>
      <w:b/>
      <w:bCs/>
      <w:kern w:val="32"/>
      <w:sz w:val="32"/>
      <w:szCs w:val="32"/>
      <w:lang w:val="es-ES" w:eastAsia="es-ES"/>
    </w:rPr>
  </w:style>
  <w:style w:type="paragraph" w:customStyle="1" w:styleId="Textonormal">
    <w:name w:val="Texto normal"/>
    <w:basedOn w:val="Normal"/>
    <w:rsid w:val="00965492"/>
    <w:pPr>
      <w:tabs>
        <w:tab w:val="left" w:pos="142"/>
        <w:tab w:val="left" w:pos="1418"/>
      </w:tabs>
      <w:jc w:val="both"/>
    </w:pPr>
    <w:rPr>
      <w:rFonts w:ascii="Arial" w:hAnsi="Arial" w:cs="Arial"/>
      <w:sz w:val="18"/>
      <w:lang w:val="es-MX"/>
    </w:rPr>
  </w:style>
  <w:style w:type="paragraph" w:styleId="Textoindependiente">
    <w:name w:val="Body Text"/>
    <w:aliases w:val="Body Text Char"/>
    <w:basedOn w:val="Normal"/>
    <w:link w:val="TextoindependienteCar"/>
    <w:rsid w:val="00965492"/>
    <w:pPr>
      <w:jc w:val="center"/>
    </w:pPr>
    <w:rPr>
      <w:lang w:val="es-MX"/>
    </w:rPr>
  </w:style>
  <w:style w:type="character" w:customStyle="1" w:styleId="TextoindependienteCar">
    <w:name w:val="Texto independiente Car"/>
    <w:aliases w:val="Body Text Char Car"/>
    <w:basedOn w:val="Fuentedeprrafopredeter"/>
    <w:link w:val="Textoindependiente"/>
    <w:rsid w:val="00965492"/>
    <w:rPr>
      <w:rFonts w:ascii="Times New Roman" w:eastAsia="Times New Roman" w:hAnsi="Times New Roman" w:cs="Times New Roman"/>
      <w:sz w:val="20"/>
      <w:szCs w:val="20"/>
      <w:lang w:eastAsia="es-ES"/>
    </w:rPr>
  </w:style>
  <w:style w:type="character" w:customStyle="1" w:styleId="BodyTextChar1">
    <w:name w:val="Body Text Char1"/>
    <w:aliases w:val="Body Text Char Char"/>
    <w:semiHidden/>
    <w:locked/>
    <w:rsid w:val="00965492"/>
    <w:rPr>
      <w:rFonts w:cs="Times New Roman"/>
      <w:sz w:val="20"/>
      <w:szCs w:val="20"/>
      <w:lang w:val="es-ES" w:eastAsia="es-ES"/>
    </w:rPr>
  </w:style>
  <w:style w:type="paragraph" w:customStyle="1" w:styleId="Textoindependiente31">
    <w:name w:val="Texto independiente 31"/>
    <w:basedOn w:val="Normal"/>
    <w:rsid w:val="00965492"/>
    <w:rPr>
      <w:rFonts w:ascii="Arial" w:hAnsi="Arial" w:cs="Arial"/>
      <w:sz w:val="18"/>
    </w:rPr>
  </w:style>
  <w:style w:type="paragraph" w:styleId="Puesto">
    <w:name w:val="Title"/>
    <w:basedOn w:val="Normal"/>
    <w:link w:val="PuestoCar"/>
    <w:qFormat/>
    <w:rsid w:val="00965492"/>
    <w:pPr>
      <w:keepNext/>
      <w:shd w:val="clear" w:color="auto" w:fill="E0E0E0"/>
      <w:jc w:val="center"/>
    </w:pPr>
    <w:rPr>
      <w:rFonts w:ascii="Arial" w:hAnsi="Arial" w:cs="Arial"/>
      <w:b/>
      <w:color w:val="FF0000"/>
      <w:sz w:val="18"/>
      <w:szCs w:val="18"/>
    </w:rPr>
  </w:style>
  <w:style w:type="character" w:customStyle="1" w:styleId="PuestoCar">
    <w:name w:val="Puesto Car"/>
    <w:basedOn w:val="Fuentedeprrafopredeter"/>
    <w:link w:val="Puesto"/>
    <w:rsid w:val="00965492"/>
    <w:rPr>
      <w:rFonts w:ascii="Arial" w:eastAsia="Times New Roman" w:hAnsi="Arial" w:cs="Arial"/>
      <w:b/>
      <w:color w:val="FF0000"/>
      <w:sz w:val="18"/>
      <w:szCs w:val="18"/>
      <w:shd w:val="clear" w:color="auto" w:fill="E0E0E0"/>
      <w:lang w:val="es-ES" w:eastAsia="es-ES"/>
    </w:rPr>
  </w:style>
  <w:style w:type="character" w:customStyle="1" w:styleId="TitleChar">
    <w:name w:val="Title Char"/>
    <w:locked/>
    <w:rsid w:val="00965492"/>
    <w:rPr>
      <w:rFonts w:ascii="Cambria" w:hAnsi="Cambria" w:cs="Times New Roman"/>
      <w:b/>
      <w:bCs/>
      <w:kern w:val="28"/>
      <w:sz w:val="32"/>
      <w:szCs w:val="32"/>
      <w:lang w:val="es-ES" w:eastAsia="es-ES"/>
    </w:rPr>
  </w:style>
  <w:style w:type="paragraph" w:styleId="Subttulo">
    <w:name w:val="Subtitle"/>
    <w:basedOn w:val="Normal"/>
    <w:link w:val="SubttuloCar"/>
    <w:qFormat/>
    <w:rsid w:val="00965492"/>
    <w:pPr>
      <w:keepNext/>
      <w:jc w:val="center"/>
    </w:pPr>
    <w:rPr>
      <w:rFonts w:ascii="Arial" w:hAnsi="Arial" w:cs="Arial"/>
      <w:b/>
      <w:sz w:val="18"/>
      <w:szCs w:val="18"/>
    </w:rPr>
  </w:style>
  <w:style w:type="character" w:customStyle="1" w:styleId="SubttuloCar">
    <w:name w:val="Subtítulo Car"/>
    <w:basedOn w:val="Fuentedeprrafopredeter"/>
    <w:link w:val="Subttulo"/>
    <w:rsid w:val="00965492"/>
    <w:rPr>
      <w:rFonts w:ascii="Arial" w:eastAsia="Times New Roman" w:hAnsi="Arial" w:cs="Arial"/>
      <w:b/>
      <w:sz w:val="18"/>
      <w:szCs w:val="18"/>
      <w:lang w:val="es-ES" w:eastAsia="es-ES"/>
    </w:rPr>
  </w:style>
  <w:style w:type="character" w:customStyle="1" w:styleId="SubtitleChar">
    <w:name w:val="Subtitle Char"/>
    <w:locked/>
    <w:rsid w:val="00965492"/>
    <w:rPr>
      <w:rFonts w:ascii="Cambria" w:hAnsi="Cambria" w:cs="Times New Roman"/>
      <w:sz w:val="24"/>
      <w:szCs w:val="24"/>
      <w:lang w:val="es-ES" w:eastAsia="es-ES"/>
    </w:rPr>
  </w:style>
  <w:style w:type="character" w:styleId="Hipervnculo">
    <w:name w:val="Hyperlink"/>
    <w:uiPriority w:val="99"/>
    <w:rsid w:val="00965492"/>
    <w:rPr>
      <w:rFonts w:cs="Times New Roman"/>
      <w:color w:val="0000FF"/>
      <w:u w:val="single"/>
    </w:rPr>
  </w:style>
  <w:style w:type="paragraph" w:customStyle="1" w:styleId="ROMANOS">
    <w:name w:val="ROMANOS"/>
    <w:basedOn w:val="Normal"/>
    <w:rsid w:val="00965492"/>
    <w:pPr>
      <w:tabs>
        <w:tab w:val="left" w:pos="720"/>
      </w:tabs>
      <w:spacing w:after="101" w:line="216" w:lineRule="atLeast"/>
      <w:ind w:left="720" w:hanging="432"/>
      <w:jc w:val="both"/>
    </w:pPr>
    <w:rPr>
      <w:rFonts w:ascii="Arial" w:hAnsi="Arial" w:cs="Arial"/>
      <w:sz w:val="18"/>
      <w:lang w:val="es-ES_tradnl"/>
    </w:rPr>
  </w:style>
  <w:style w:type="paragraph" w:customStyle="1" w:styleId="INCISO">
    <w:name w:val="INCISO"/>
    <w:basedOn w:val="Normal"/>
    <w:rsid w:val="00965492"/>
    <w:pPr>
      <w:tabs>
        <w:tab w:val="left" w:pos="1152"/>
      </w:tabs>
      <w:spacing w:after="101" w:line="216" w:lineRule="atLeast"/>
      <w:ind w:left="1152" w:hanging="432"/>
      <w:jc w:val="both"/>
    </w:pPr>
    <w:rPr>
      <w:rFonts w:ascii="Arial" w:hAnsi="Arial" w:cs="Arial"/>
      <w:sz w:val="18"/>
      <w:lang w:val="es-ES_tradnl"/>
    </w:rPr>
  </w:style>
  <w:style w:type="paragraph" w:customStyle="1" w:styleId="a">
    <w:name w:val="a"/>
    <w:basedOn w:val="INCISO"/>
    <w:rsid w:val="00965492"/>
    <w:pPr>
      <w:tabs>
        <w:tab w:val="clear" w:pos="1152"/>
      </w:tabs>
      <w:ind w:left="1620"/>
    </w:pPr>
  </w:style>
  <w:style w:type="paragraph" w:customStyle="1" w:styleId="texto">
    <w:name w:val="texto"/>
    <w:basedOn w:val="Normal"/>
    <w:rsid w:val="00965492"/>
    <w:pPr>
      <w:spacing w:after="101" w:line="216" w:lineRule="atLeast"/>
      <w:ind w:firstLine="288"/>
      <w:jc w:val="both"/>
    </w:pPr>
    <w:rPr>
      <w:rFonts w:ascii="Arial" w:hAnsi="Arial" w:cs="Arial"/>
      <w:sz w:val="18"/>
      <w:lang w:val="es-ES_tradnl"/>
    </w:rPr>
  </w:style>
  <w:style w:type="paragraph" w:customStyle="1" w:styleId="Textosinformato1">
    <w:name w:val="Texto sin formato1"/>
    <w:basedOn w:val="Normal"/>
    <w:rsid w:val="00965492"/>
    <w:pPr>
      <w:spacing w:line="240" w:lineRule="atLeast"/>
      <w:jc w:val="both"/>
    </w:pPr>
    <w:rPr>
      <w:rFonts w:ascii="Courier New" w:hAnsi="Courier New"/>
      <w:lang w:val="es-MX"/>
    </w:rPr>
  </w:style>
  <w:style w:type="paragraph" w:styleId="Lista3">
    <w:name w:val="List 3"/>
    <w:basedOn w:val="Normal"/>
    <w:rsid w:val="00965492"/>
    <w:pPr>
      <w:ind w:left="849" w:hanging="283"/>
    </w:pPr>
    <w:rPr>
      <w:rFonts w:ascii="Arial" w:hAnsi="Arial" w:cs="Arial"/>
      <w:sz w:val="22"/>
      <w:szCs w:val="24"/>
    </w:rPr>
  </w:style>
  <w:style w:type="paragraph" w:customStyle="1" w:styleId="Texto0">
    <w:name w:val="Texto"/>
    <w:basedOn w:val="ROMANOS"/>
    <w:rsid w:val="00965492"/>
    <w:pPr>
      <w:tabs>
        <w:tab w:val="clear" w:pos="720"/>
      </w:tabs>
      <w:spacing w:line="216" w:lineRule="exact"/>
      <w:ind w:left="0" w:firstLine="288"/>
    </w:pPr>
    <w:rPr>
      <w:lang w:val="es-ES" w:eastAsia="es-MX"/>
    </w:rPr>
  </w:style>
  <w:style w:type="paragraph" w:customStyle="1" w:styleId="TextoCar">
    <w:name w:val="Texto Car"/>
    <w:basedOn w:val="Normal"/>
    <w:link w:val="TextoCarCar"/>
    <w:rsid w:val="00965492"/>
    <w:pPr>
      <w:spacing w:after="101" w:line="216" w:lineRule="exact"/>
      <w:ind w:firstLine="288"/>
      <w:jc w:val="both"/>
    </w:pPr>
    <w:rPr>
      <w:rFonts w:ascii="Arial" w:hAnsi="Arial" w:cs="Arial"/>
      <w:sz w:val="18"/>
      <w:szCs w:val="18"/>
      <w:lang w:val="es-MX" w:eastAsia="es-MX"/>
    </w:rPr>
  </w:style>
  <w:style w:type="character" w:customStyle="1" w:styleId="TextoCarCar">
    <w:name w:val="Texto Car Car"/>
    <w:link w:val="TextoCar"/>
    <w:rsid w:val="00965492"/>
    <w:rPr>
      <w:rFonts w:ascii="Arial" w:eastAsia="Times New Roman" w:hAnsi="Arial" w:cs="Arial"/>
      <w:sz w:val="18"/>
      <w:szCs w:val="18"/>
      <w:lang w:eastAsia="es-MX"/>
    </w:rPr>
  </w:style>
  <w:style w:type="paragraph" w:styleId="Sangradetextonormal">
    <w:name w:val="Body Text Indent"/>
    <w:aliases w:val="Sangría de t. independiente Car"/>
    <w:basedOn w:val="Normal"/>
    <w:link w:val="SangradetextonormalCar"/>
    <w:semiHidden/>
    <w:rsid w:val="00965492"/>
    <w:pPr>
      <w:spacing w:after="120"/>
      <w:ind w:left="283"/>
    </w:pPr>
  </w:style>
  <w:style w:type="character" w:customStyle="1" w:styleId="SangradetextonormalCar">
    <w:name w:val="Sangría de texto normal Car"/>
    <w:aliases w:val="Sangría de t. independiente Car Car"/>
    <w:basedOn w:val="Fuentedeprrafopredeter"/>
    <w:link w:val="Sangradetextonormal"/>
    <w:semiHidden/>
    <w:rsid w:val="00965492"/>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21">
    <w:name w:val="Body Text 21"/>
    <w:basedOn w:val="Normal"/>
    <w:rsid w:val="00965492"/>
    <w:pPr>
      <w:widowControl w:val="0"/>
      <w:ind w:left="1843" w:hanging="1276"/>
      <w:jc w:val="both"/>
    </w:pPr>
    <w:rPr>
      <w:rFonts w:ascii="Arial" w:hAnsi="Arial"/>
      <w:sz w:val="24"/>
      <w:lang w:val="es-MX"/>
    </w:rPr>
  </w:style>
  <w:style w:type="character" w:customStyle="1" w:styleId="Textoindependiente3Car">
    <w:name w:val="Texto independiente 3 Car"/>
    <w:basedOn w:val="Fuentedeprrafopredeter"/>
    <w:link w:val="Textoindependiente3"/>
    <w:semiHidden/>
    <w:rsid w:val="0096549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semiHidden/>
    <w:rsid w:val="00965492"/>
    <w:pPr>
      <w:spacing w:after="120"/>
    </w:pPr>
    <w:rPr>
      <w:sz w:val="16"/>
      <w:szCs w:val="16"/>
    </w:rPr>
  </w:style>
  <w:style w:type="paragraph" w:customStyle="1" w:styleId="toa">
    <w:name w:val="toa"/>
    <w:basedOn w:val="Normal"/>
    <w:rsid w:val="00965492"/>
    <w:pPr>
      <w:widowControl w:val="0"/>
      <w:tabs>
        <w:tab w:val="left" w:pos="9000"/>
        <w:tab w:val="right" w:pos="9360"/>
      </w:tabs>
      <w:suppressAutoHyphens/>
    </w:pPr>
    <w:rPr>
      <w:rFonts w:ascii="Arial" w:hAnsi="Arial" w:cs="Arial"/>
      <w:sz w:val="22"/>
      <w:lang w:val="en-US"/>
    </w:rPr>
  </w:style>
  <w:style w:type="paragraph" w:styleId="TDC1">
    <w:name w:val="toc 1"/>
    <w:basedOn w:val="Normal"/>
    <w:next w:val="Normal"/>
    <w:autoRedefine/>
    <w:uiPriority w:val="39"/>
    <w:rsid w:val="00965492"/>
    <w:pPr>
      <w:widowControl w:val="0"/>
      <w:suppressAutoHyphens/>
      <w:spacing w:before="120" w:after="120"/>
      <w:ind w:left="567" w:right="-91"/>
      <w:jc w:val="both"/>
    </w:pPr>
    <w:rPr>
      <w:rFonts w:ascii="Arial" w:hAnsi="Arial" w:cs="Arial"/>
      <w:spacing w:val="-3"/>
      <w:sz w:val="22"/>
      <w:lang w:val="es-MX"/>
    </w:rPr>
  </w:style>
  <w:style w:type="paragraph" w:styleId="Encabezado">
    <w:name w:val="header"/>
    <w:aliases w:val="Car"/>
    <w:basedOn w:val="Normal"/>
    <w:link w:val="EncabezadoCar"/>
    <w:uiPriority w:val="99"/>
    <w:rsid w:val="00965492"/>
    <w:pPr>
      <w:widowControl w:val="0"/>
      <w:tabs>
        <w:tab w:val="center" w:pos="4419"/>
        <w:tab w:val="right" w:pos="8838"/>
      </w:tabs>
    </w:pPr>
    <w:rPr>
      <w:rFonts w:ascii="Arial" w:hAnsi="Arial" w:cs="Arial"/>
      <w:sz w:val="22"/>
      <w:lang w:val="es-MX"/>
    </w:rPr>
  </w:style>
  <w:style w:type="character" w:customStyle="1" w:styleId="EncabezadoCar">
    <w:name w:val="Encabezado Car"/>
    <w:aliases w:val="Car Car"/>
    <w:basedOn w:val="Fuentedeprrafopredeter"/>
    <w:link w:val="Encabezado"/>
    <w:uiPriority w:val="99"/>
    <w:rsid w:val="00965492"/>
    <w:rPr>
      <w:rFonts w:ascii="Arial" w:eastAsia="Times New Roman" w:hAnsi="Arial" w:cs="Arial"/>
      <w:szCs w:val="20"/>
      <w:lang w:eastAsia="es-ES"/>
    </w:rPr>
  </w:style>
  <w:style w:type="character" w:customStyle="1" w:styleId="HeaderChar">
    <w:name w:val="Header Char"/>
    <w:aliases w:val="Car Char"/>
    <w:locked/>
    <w:rsid w:val="00965492"/>
    <w:rPr>
      <w:rFonts w:ascii="Arial" w:hAnsi="Arial" w:cs="Arial"/>
      <w:sz w:val="22"/>
      <w:lang w:val="es-MX" w:eastAsia="es-ES" w:bidi="ar-SA"/>
    </w:rPr>
  </w:style>
  <w:style w:type="paragraph" w:styleId="Piedepgina">
    <w:name w:val="footer"/>
    <w:basedOn w:val="Normal"/>
    <w:link w:val="PiedepginaCar"/>
    <w:uiPriority w:val="99"/>
    <w:rsid w:val="00965492"/>
    <w:pPr>
      <w:widowControl w:val="0"/>
      <w:tabs>
        <w:tab w:val="left" w:pos="4820"/>
      </w:tabs>
      <w:ind w:left="1418"/>
      <w:jc w:val="both"/>
    </w:pPr>
    <w:rPr>
      <w:rFonts w:ascii="Arial" w:hAnsi="Arial" w:cs="Arial"/>
      <w:b/>
      <w:bCs/>
      <w:noProof/>
      <w:sz w:val="22"/>
      <w:lang w:val="es-MX"/>
    </w:rPr>
  </w:style>
  <w:style w:type="character" w:customStyle="1" w:styleId="PiedepginaCar">
    <w:name w:val="Pie de página Car"/>
    <w:basedOn w:val="Fuentedeprrafopredeter"/>
    <w:link w:val="Piedepgina"/>
    <w:uiPriority w:val="99"/>
    <w:rsid w:val="00965492"/>
    <w:rPr>
      <w:rFonts w:ascii="Arial" w:eastAsia="Times New Roman" w:hAnsi="Arial" w:cs="Arial"/>
      <w:b/>
      <w:bCs/>
      <w:noProof/>
      <w:szCs w:val="20"/>
      <w:lang w:eastAsia="es-ES"/>
    </w:rPr>
  </w:style>
  <w:style w:type="paragraph" w:styleId="Sangra3detindependiente">
    <w:name w:val="Body Text Indent 3"/>
    <w:basedOn w:val="Normal"/>
    <w:link w:val="Sangra3detindependienteCar"/>
    <w:semiHidden/>
    <w:rsid w:val="00965492"/>
    <w:pPr>
      <w:widowControl w:val="0"/>
      <w:tabs>
        <w:tab w:val="left" w:pos="567"/>
      </w:tabs>
      <w:suppressAutoHyphens/>
      <w:ind w:left="567"/>
      <w:jc w:val="both"/>
    </w:pPr>
    <w:rPr>
      <w:rFonts w:ascii="Arial" w:hAnsi="Arial" w:cs="Arial"/>
      <w:spacing w:val="-3"/>
      <w:sz w:val="22"/>
      <w:lang w:val="es-MX"/>
    </w:rPr>
  </w:style>
  <w:style w:type="character" w:customStyle="1" w:styleId="Sangra3detindependienteCar">
    <w:name w:val="Sangría 3 de t. independiente Car"/>
    <w:basedOn w:val="Fuentedeprrafopredeter"/>
    <w:link w:val="Sangra3detindependiente"/>
    <w:semiHidden/>
    <w:rsid w:val="00965492"/>
    <w:rPr>
      <w:rFonts w:ascii="Arial" w:eastAsia="Times New Roman" w:hAnsi="Arial" w:cs="Arial"/>
      <w:spacing w:val="-3"/>
      <w:szCs w:val="20"/>
      <w:lang w:eastAsia="es-ES"/>
    </w:rPr>
  </w:style>
  <w:style w:type="character" w:customStyle="1" w:styleId="Sangra2detindependienteCar">
    <w:name w:val="Sangría 2 de t. independiente Car"/>
    <w:basedOn w:val="Fuentedeprrafopredeter"/>
    <w:link w:val="Sangra2detindependiente"/>
    <w:semiHidden/>
    <w:rsid w:val="00965492"/>
    <w:rPr>
      <w:rFonts w:ascii="Arial" w:eastAsia="Times New Roman" w:hAnsi="Arial" w:cs="Arial"/>
      <w:szCs w:val="24"/>
      <w:lang w:val="es-ES" w:eastAsia="es-ES"/>
    </w:rPr>
  </w:style>
  <w:style w:type="paragraph" w:styleId="Sangra2detindependiente">
    <w:name w:val="Body Text Indent 2"/>
    <w:basedOn w:val="Normal"/>
    <w:link w:val="Sangra2detindependienteCar"/>
    <w:semiHidden/>
    <w:rsid w:val="00965492"/>
    <w:pPr>
      <w:ind w:left="2835"/>
      <w:jc w:val="both"/>
    </w:pPr>
    <w:rPr>
      <w:rFonts w:ascii="Arial" w:hAnsi="Arial" w:cs="Arial"/>
      <w:sz w:val="22"/>
      <w:szCs w:val="24"/>
    </w:rPr>
  </w:style>
  <w:style w:type="character" w:styleId="nfasis">
    <w:name w:val="Emphasis"/>
    <w:qFormat/>
    <w:rsid w:val="00965492"/>
    <w:rPr>
      <w:rFonts w:cs="Times New Roman"/>
      <w:i/>
    </w:rPr>
  </w:style>
  <w:style w:type="paragraph" w:styleId="Lista4">
    <w:name w:val="List 4"/>
    <w:basedOn w:val="Normal"/>
    <w:rsid w:val="00965492"/>
    <w:pPr>
      <w:ind w:left="1132" w:hanging="283"/>
    </w:pPr>
    <w:rPr>
      <w:rFonts w:ascii="Arial" w:hAnsi="Arial" w:cs="Arial"/>
      <w:sz w:val="22"/>
      <w:szCs w:val="24"/>
    </w:rPr>
  </w:style>
  <w:style w:type="paragraph" w:customStyle="1" w:styleId="fraccion">
    <w:name w:val="fraccion"/>
    <w:basedOn w:val="Normal"/>
    <w:rsid w:val="00965492"/>
    <w:pPr>
      <w:tabs>
        <w:tab w:val="left" w:pos="1276"/>
      </w:tabs>
      <w:ind w:left="1134" w:hanging="567"/>
      <w:jc w:val="both"/>
    </w:pPr>
    <w:rPr>
      <w:rFonts w:ascii="Arial" w:hAnsi="Arial" w:cs="Arial"/>
      <w:sz w:val="24"/>
      <w:lang w:val="es-ES_tradnl"/>
    </w:rPr>
  </w:style>
  <w:style w:type="paragraph" w:customStyle="1" w:styleId="FRACCIONA">
    <w:name w:val="FRACCIONA"/>
    <w:basedOn w:val="Normal"/>
    <w:rsid w:val="00965492"/>
    <w:pPr>
      <w:tabs>
        <w:tab w:val="left" w:pos="567"/>
        <w:tab w:val="left" w:pos="1276"/>
        <w:tab w:val="left" w:pos="1985"/>
      </w:tabs>
      <w:ind w:left="1276" w:hanging="709"/>
      <w:jc w:val="both"/>
    </w:pPr>
    <w:rPr>
      <w:rFonts w:ascii="Arial" w:hAnsi="Arial" w:cs="Arial"/>
      <w:sz w:val="22"/>
      <w:lang w:val="es-ES_tradnl"/>
    </w:rPr>
  </w:style>
  <w:style w:type="paragraph" w:customStyle="1" w:styleId="Sangra2detindependiente1">
    <w:name w:val="Sangría 2 de t. independiente1"/>
    <w:basedOn w:val="Normal"/>
    <w:rsid w:val="00965492"/>
    <w:pPr>
      <w:widowControl w:val="0"/>
      <w:ind w:left="675" w:hanging="675"/>
      <w:jc w:val="both"/>
    </w:pPr>
    <w:rPr>
      <w:rFonts w:ascii="Arial" w:hAnsi="Arial"/>
    </w:rPr>
  </w:style>
  <w:style w:type="paragraph" w:customStyle="1" w:styleId="Sangra3detindependiente1">
    <w:name w:val="Sangría 3 de t. independiente1"/>
    <w:basedOn w:val="Normal"/>
    <w:rsid w:val="00965492"/>
    <w:pPr>
      <w:widowControl w:val="0"/>
      <w:ind w:left="675"/>
      <w:jc w:val="both"/>
    </w:pPr>
    <w:rPr>
      <w:rFonts w:ascii="Arial" w:hAnsi="Arial"/>
    </w:rPr>
  </w:style>
  <w:style w:type="paragraph" w:styleId="Textoindependiente2">
    <w:name w:val="Body Text 2"/>
    <w:basedOn w:val="Normal"/>
    <w:link w:val="Textoindependiente2Car"/>
    <w:rsid w:val="00965492"/>
    <w:pPr>
      <w:jc w:val="both"/>
    </w:pPr>
    <w:rPr>
      <w:rFonts w:ascii="Arial" w:hAnsi="Arial"/>
    </w:rPr>
  </w:style>
  <w:style w:type="character" w:customStyle="1" w:styleId="Textoindependiente2Car">
    <w:name w:val="Texto independiente 2 Car"/>
    <w:basedOn w:val="Fuentedeprrafopredeter"/>
    <w:link w:val="Textoindependiente2"/>
    <w:rsid w:val="00965492"/>
    <w:rPr>
      <w:rFonts w:ascii="Arial" w:eastAsia="Times New Roman" w:hAnsi="Arial" w:cs="Times New Roman"/>
      <w:sz w:val="20"/>
      <w:szCs w:val="20"/>
      <w:lang w:val="es-ES" w:eastAsia="es-ES"/>
    </w:rPr>
  </w:style>
  <w:style w:type="paragraph" w:customStyle="1" w:styleId="Encabezadodetda">
    <w:name w:val="Encabezado de tda"/>
    <w:basedOn w:val="Normal"/>
    <w:rsid w:val="00965492"/>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TextosinformatoCar">
    <w:name w:val="Texto sin formato Car"/>
    <w:basedOn w:val="Fuentedeprrafopredeter"/>
    <w:link w:val="Textosinformato"/>
    <w:semiHidden/>
    <w:rsid w:val="00965492"/>
    <w:rPr>
      <w:rFonts w:ascii="Courier New" w:eastAsia="Times New Roman" w:hAnsi="Courier New" w:cs="Courier New"/>
      <w:sz w:val="20"/>
      <w:szCs w:val="20"/>
      <w:lang w:val="es-ES" w:eastAsia="es-ES"/>
    </w:rPr>
  </w:style>
  <w:style w:type="paragraph" w:styleId="Textosinformato">
    <w:name w:val="Plain Text"/>
    <w:basedOn w:val="Normal"/>
    <w:link w:val="TextosinformatoCar"/>
    <w:semiHidden/>
    <w:rsid w:val="00965492"/>
    <w:rPr>
      <w:rFonts w:ascii="Courier New" w:hAnsi="Courier New" w:cs="Courier New"/>
    </w:rPr>
  </w:style>
  <w:style w:type="paragraph" w:styleId="Textonotapie">
    <w:name w:val="footnote text"/>
    <w:basedOn w:val="Normal"/>
    <w:link w:val="TextonotapieCar"/>
    <w:rsid w:val="00965492"/>
    <w:pPr>
      <w:overflowPunct w:val="0"/>
      <w:autoSpaceDE w:val="0"/>
      <w:autoSpaceDN w:val="0"/>
      <w:adjustRightInd w:val="0"/>
      <w:textAlignment w:val="baseline"/>
    </w:pPr>
    <w:rPr>
      <w:lang w:val="es-ES_tradnl"/>
    </w:rPr>
  </w:style>
  <w:style w:type="character" w:customStyle="1" w:styleId="TextonotapieCar">
    <w:name w:val="Texto nota pie Car"/>
    <w:basedOn w:val="Fuentedeprrafopredeter"/>
    <w:link w:val="Textonotapie"/>
    <w:rsid w:val="00965492"/>
    <w:rPr>
      <w:rFonts w:ascii="Times New Roman" w:eastAsia="Times New Roman" w:hAnsi="Times New Roman" w:cs="Times New Roman"/>
      <w:sz w:val="20"/>
      <w:szCs w:val="20"/>
      <w:lang w:val="es-ES_tradnl" w:eastAsia="es-ES"/>
    </w:rPr>
  </w:style>
  <w:style w:type="paragraph" w:customStyle="1" w:styleId="Textodebloque1">
    <w:name w:val="Texto de bloque1"/>
    <w:basedOn w:val="Normal"/>
    <w:rsid w:val="00965492"/>
    <w:pPr>
      <w:ind w:left="284" w:right="-284"/>
      <w:jc w:val="both"/>
    </w:pPr>
    <w:rPr>
      <w:rFonts w:ascii="Arial" w:hAnsi="Arial"/>
      <w:color w:val="000000"/>
      <w:sz w:val="24"/>
      <w:lang w:val="es-ES_tradnl"/>
    </w:rPr>
  </w:style>
  <w:style w:type="paragraph" w:customStyle="1" w:styleId="BodyTextIndent32">
    <w:name w:val="Body Text Indent 32"/>
    <w:basedOn w:val="Normal"/>
    <w:rsid w:val="00965492"/>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paragraph" w:styleId="Textodeglobo">
    <w:name w:val="Balloon Text"/>
    <w:basedOn w:val="Normal"/>
    <w:link w:val="TextodegloboCar"/>
    <w:semiHidden/>
    <w:unhideWhenUsed/>
    <w:rsid w:val="00965492"/>
    <w:rPr>
      <w:rFonts w:ascii="Tahoma" w:hAnsi="Tahoma" w:cs="Tahoma"/>
      <w:sz w:val="16"/>
      <w:szCs w:val="16"/>
    </w:rPr>
  </w:style>
  <w:style w:type="character" w:customStyle="1" w:styleId="TextodegloboCar">
    <w:name w:val="Texto de globo Car"/>
    <w:basedOn w:val="Fuentedeprrafopredeter"/>
    <w:link w:val="Textodeglobo"/>
    <w:semiHidden/>
    <w:rsid w:val="00965492"/>
    <w:rPr>
      <w:rFonts w:ascii="Tahoma" w:eastAsia="Times New Roman" w:hAnsi="Tahoma" w:cs="Tahoma"/>
      <w:sz w:val="16"/>
      <w:szCs w:val="16"/>
      <w:lang w:val="es-ES" w:eastAsia="es-ES"/>
    </w:rPr>
  </w:style>
  <w:style w:type="character" w:customStyle="1" w:styleId="MapadeldocumentoCar">
    <w:name w:val="Mapa del documento Car"/>
    <w:basedOn w:val="Fuentedeprrafopredeter"/>
    <w:link w:val="Mapadeldocumento"/>
    <w:semiHidden/>
    <w:rsid w:val="00965492"/>
    <w:rPr>
      <w:rFonts w:ascii="Tahoma" w:eastAsia="Times New Roman" w:hAnsi="Tahoma" w:cs="Tahoma"/>
      <w:szCs w:val="24"/>
      <w:shd w:val="clear" w:color="auto" w:fill="000080"/>
      <w:lang w:val="es-ES" w:eastAsia="es-ES"/>
    </w:rPr>
  </w:style>
  <w:style w:type="paragraph" w:styleId="Mapadeldocumento">
    <w:name w:val="Document Map"/>
    <w:basedOn w:val="Normal"/>
    <w:link w:val="MapadeldocumentoCar"/>
    <w:semiHidden/>
    <w:rsid w:val="00965492"/>
    <w:pPr>
      <w:shd w:val="clear" w:color="auto" w:fill="000080"/>
    </w:pPr>
    <w:rPr>
      <w:rFonts w:ascii="Tahoma" w:hAnsi="Tahoma" w:cs="Tahoma"/>
      <w:sz w:val="22"/>
      <w:szCs w:val="24"/>
    </w:rPr>
  </w:style>
  <w:style w:type="character" w:customStyle="1" w:styleId="TextocomentarioCar">
    <w:name w:val="Texto comentario Car"/>
    <w:basedOn w:val="Fuentedeprrafopredeter"/>
    <w:link w:val="Textocomentario"/>
    <w:semiHidden/>
    <w:rsid w:val="00965492"/>
    <w:rPr>
      <w:rFonts w:ascii="Arial" w:eastAsia="Times New Roman" w:hAnsi="Arial" w:cs="Arial"/>
      <w:sz w:val="20"/>
      <w:szCs w:val="20"/>
      <w:lang w:val="es-ES" w:eastAsia="es-ES"/>
    </w:rPr>
  </w:style>
  <w:style w:type="paragraph" w:styleId="Textocomentario">
    <w:name w:val="annotation text"/>
    <w:basedOn w:val="Normal"/>
    <w:link w:val="TextocomentarioCar"/>
    <w:semiHidden/>
    <w:rsid w:val="00965492"/>
    <w:rPr>
      <w:rFonts w:ascii="Arial" w:hAnsi="Arial" w:cs="Arial"/>
    </w:rPr>
  </w:style>
  <w:style w:type="character" w:styleId="Refdecomentario">
    <w:name w:val="annotation reference"/>
    <w:semiHidden/>
    <w:rsid w:val="00965492"/>
    <w:rPr>
      <w:rFonts w:cs="Times New Roman"/>
      <w:sz w:val="16"/>
      <w:szCs w:val="16"/>
    </w:rPr>
  </w:style>
  <w:style w:type="character" w:customStyle="1" w:styleId="EncabezadodemensajeCar">
    <w:name w:val="Encabezado de mensaje Car"/>
    <w:basedOn w:val="Fuentedeprrafopredeter"/>
    <w:link w:val="Encabezadodemensaje"/>
    <w:semiHidden/>
    <w:rsid w:val="00965492"/>
    <w:rPr>
      <w:rFonts w:ascii="Arial" w:eastAsia="Times New Roman" w:hAnsi="Arial" w:cs="Arial"/>
      <w:sz w:val="24"/>
      <w:szCs w:val="24"/>
      <w:shd w:val="pct20" w:color="auto" w:fill="auto"/>
      <w:lang w:val="es-ES" w:eastAsia="es-ES"/>
    </w:rPr>
  </w:style>
  <w:style w:type="paragraph" w:styleId="Encabezadodemensaje">
    <w:name w:val="Message Header"/>
    <w:basedOn w:val="Normal"/>
    <w:link w:val="EncabezadodemensajeCar"/>
    <w:semiHidden/>
    <w:rsid w:val="009654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Direccininterior">
    <w:name w:val="Dirección interior"/>
    <w:basedOn w:val="Normal"/>
    <w:rsid w:val="00965492"/>
  </w:style>
  <w:style w:type="paragraph" w:styleId="Descripcin">
    <w:name w:val="caption"/>
    <w:basedOn w:val="Normal"/>
    <w:next w:val="Normal"/>
    <w:qFormat/>
    <w:rsid w:val="00965492"/>
    <w:pPr>
      <w:spacing w:before="120" w:after="120"/>
    </w:pPr>
    <w:rPr>
      <w:b/>
      <w:bCs/>
    </w:rPr>
  </w:style>
  <w:style w:type="paragraph" w:customStyle="1" w:styleId="Infodocumentosadjuntos">
    <w:name w:val="Info documentos adjuntos"/>
    <w:basedOn w:val="Normal"/>
    <w:rsid w:val="00965492"/>
  </w:style>
  <w:style w:type="paragraph" w:customStyle="1" w:styleId="BodyText22">
    <w:name w:val="Body Text 22"/>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Indent21">
    <w:name w:val="Body Text Indent 21"/>
    <w:basedOn w:val="Normal"/>
    <w:rsid w:val="00965492"/>
    <w:pPr>
      <w:widowControl w:val="0"/>
      <w:ind w:left="675" w:hanging="675"/>
      <w:jc w:val="both"/>
    </w:pPr>
    <w:rPr>
      <w:rFonts w:ascii="Arial" w:hAnsi="Arial"/>
    </w:rPr>
  </w:style>
  <w:style w:type="character" w:customStyle="1" w:styleId="CarCar21">
    <w:name w:val="Car Car21"/>
    <w:rsid w:val="00965492"/>
    <w:rPr>
      <w:rFonts w:ascii="Arial" w:hAnsi="Arial" w:cs="Arial"/>
      <w:b/>
      <w:sz w:val="24"/>
      <w:szCs w:val="24"/>
      <w:lang w:val="es-ES" w:eastAsia="es-ES" w:bidi="ar-SA"/>
    </w:rPr>
  </w:style>
  <w:style w:type="character" w:customStyle="1" w:styleId="CarCar20">
    <w:name w:val="Car Car20"/>
    <w:rsid w:val="00965492"/>
    <w:rPr>
      <w:rFonts w:ascii="Arial" w:hAnsi="Arial" w:cs="Arial"/>
      <w:b/>
      <w:sz w:val="24"/>
      <w:szCs w:val="24"/>
      <w:lang w:val="es-ES" w:eastAsia="es-ES" w:bidi="ar-SA"/>
    </w:rPr>
  </w:style>
  <w:style w:type="character" w:customStyle="1" w:styleId="CarCar19">
    <w:name w:val="Car Car19"/>
    <w:rsid w:val="00965492"/>
    <w:rPr>
      <w:rFonts w:ascii="Arial" w:hAnsi="Arial" w:cs="Times New Roman"/>
      <w:b/>
      <w:sz w:val="28"/>
      <w:u w:val="single"/>
      <w:lang w:val="es-MX" w:eastAsia="es-ES" w:bidi="ar-SA"/>
    </w:rPr>
  </w:style>
  <w:style w:type="character" w:customStyle="1" w:styleId="CarCar18">
    <w:name w:val="Car Car18"/>
    <w:rsid w:val="00965492"/>
    <w:rPr>
      <w:rFonts w:ascii="Abadi MT Condensed Light" w:hAnsi="Abadi MT Condensed Light" w:cs="Arial"/>
      <w:b/>
      <w:sz w:val="22"/>
      <w:lang w:val="es-MX" w:eastAsia="es-ES" w:bidi="ar-SA"/>
    </w:rPr>
  </w:style>
  <w:style w:type="character" w:customStyle="1" w:styleId="CarCar17">
    <w:name w:val="Car Car17"/>
    <w:rsid w:val="00965492"/>
    <w:rPr>
      <w:rFonts w:ascii="Arial" w:hAnsi="Arial" w:cs="Times New Roman"/>
      <w:b/>
      <w:spacing w:val="-3"/>
      <w:sz w:val="24"/>
      <w:lang w:val="es-MX" w:eastAsia="es-ES" w:bidi="ar-SA"/>
    </w:rPr>
  </w:style>
  <w:style w:type="character" w:customStyle="1" w:styleId="CarCar16">
    <w:name w:val="Car Car16"/>
    <w:rsid w:val="00965492"/>
    <w:rPr>
      <w:rFonts w:ascii="Arial" w:hAnsi="Arial" w:cs="Times New Roman"/>
      <w:b/>
      <w:spacing w:val="-3"/>
      <w:sz w:val="24"/>
      <w:lang w:val="es-MX" w:eastAsia="es-ES" w:bidi="ar-SA"/>
    </w:rPr>
  </w:style>
  <w:style w:type="character" w:customStyle="1" w:styleId="CarCar15">
    <w:name w:val="Car Car15"/>
    <w:rsid w:val="00965492"/>
    <w:rPr>
      <w:rFonts w:ascii="Arial" w:hAnsi="Arial" w:cs="Arial"/>
      <w:b/>
      <w:spacing w:val="120"/>
      <w:sz w:val="28"/>
      <w:lang w:val="es-MX" w:eastAsia="es-ES" w:bidi="ar-SA"/>
    </w:rPr>
  </w:style>
  <w:style w:type="character" w:customStyle="1" w:styleId="CarCar14">
    <w:name w:val="Car Car14"/>
    <w:rsid w:val="00965492"/>
    <w:rPr>
      <w:rFonts w:ascii="Arial" w:hAnsi="Arial" w:cs="Arial"/>
      <w:b/>
      <w:spacing w:val="-3"/>
      <w:sz w:val="22"/>
      <w:lang w:val="es-ES" w:eastAsia="es-ES" w:bidi="ar-SA"/>
    </w:rPr>
  </w:style>
  <w:style w:type="character" w:customStyle="1" w:styleId="CarCar13">
    <w:name w:val="Car Car13"/>
    <w:rsid w:val="00965492"/>
    <w:rPr>
      <w:rFonts w:ascii="Arial" w:hAnsi="Arial" w:cs="Arial"/>
      <w:b/>
      <w:spacing w:val="-3"/>
      <w:sz w:val="16"/>
      <w:lang w:val="es-MX" w:eastAsia="es-ES" w:bidi="ar-SA"/>
    </w:rPr>
  </w:style>
  <w:style w:type="character" w:customStyle="1" w:styleId="CarCar12">
    <w:name w:val="Car Car12"/>
    <w:rsid w:val="00965492"/>
    <w:rPr>
      <w:rFonts w:ascii="Arial" w:hAnsi="Arial" w:cs="Arial"/>
      <w:sz w:val="16"/>
      <w:lang w:val="es-MX" w:eastAsia="es-ES" w:bidi="ar-SA"/>
    </w:rPr>
  </w:style>
  <w:style w:type="paragraph" w:customStyle="1" w:styleId="BodyText31">
    <w:name w:val="Body Text 31"/>
    <w:basedOn w:val="Normal"/>
    <w:rsid w:val="00965492"/>
    <w:pPr>
      <w:jc w:val="both"/>
    </w:pPr>
    <w:rPr>
      <w:rFonts w:ascii="Arial" w:hAnsi="Arial" w:cs="Arial"/>
      <w:sz w:val="22"/>
    </w:rPr>
  </w:style>
  <w:style w:type="character" w:customStyle="1" w:styleId="CarCar11">
    <w:name w:val="Car Car11"/>
    <w:rsid w:val="00965492"/>
    <w:rPr>
      <w:rFonts w:ascii="Arial" w:hAnsi="Arial" w:cs="Arial"/>
      <w:sz w:val="22"/>
      <w:lang w:val="es-MX" w:eastAsia="es-ES" w:bidi="ar-SA"/>
    </w:rPr>
  </w:style>
  <w:style w:type="character" w:customStyle="1" w:styleId="CarCar10">
    <w:name w:val="Car Car10"/>
    <w:rsid w:val="00965492"/>
    <w:rPr>
      <w:rFonts w:ascii="Arial" w:hAnsi="Arial" w:cs="Arial"/>
      <w:b/>
      <w:bCs/>
      <w:noProof/>
      <w:sz w:val="22"/>
      <w:lang w:val="es-MX" w:eastAsia="es-ES" w:bidi="ar-SA"/>
    </w:rPr>
  </w:style>
  <w:style w:type="character" w:customStyle="1" w:styleId="CarCar9">
    <w:name w:val="Car Car9"/>
    <w:rsid w:val="00965492"/>
    <w:rPr>
      <w:rFonts w:ascii="Arial" w:hAnsi="Arial" w:cs="Arial"/>
      <w:spacing w:val="-3"/>
      <w:sz w:val="22"/>
      <w:lang w:val="es-MX" w:eastAsia="es-ES" w:bidi="ar-SA"/>
    </w:rPr>
  </w:style>
  <w:style w:type="character" w:customStyle="1" w:styleId="CarCar8">
    <w:name w:val="Car Car8"/>
    <w:rsid w:val="00965492"/>
    <w:rPr>
      <w:rFonts w:ascii="Arial" w:hAnsi="Arial" w:cs="Arial"/>
      <w:sz w:val="24"/>
      <w:szCs w:val="24"/>
      <w:lang w:val="es-ES" w:eastAsia="es-ES" w:bidi="ar-SA"/>
    </w:rPr>
  </w:style>
  <w:style w:type="character" w:customStyle="1" w:styleId="CarCar7">
    <w:name w:val="Car Car7"/>
    <w:rsid w:val="00965492"/>
    <w:rPr>
      <w:rFonts w:ascii="Arial" w:hAnsi="Arial" w:cs="Arial"/>
      <w:sz w:val="24"/>
      <w:szCs w:val="24"/>
      <w:lang w:val="es-ES" w:eastAsia="es-ES" w:bidi="ar-SA"/>
    </w:rPr>
  </w:style>
  <w:style w:type="character" w:customStyle="1" w:styleId="CarCar6">
    <w:name w:val="Car Car6"/>
    <w:rsid w:val="00965492"/>
    <w:rPr>
      <w:rFonts w:ascii="Arial" w:hAnsi="Arial" w:cs="Arial"/>
      <w:sz w:val="24"/>
      <w:szCs w:val="24"/>
      <w:lang w:val="es-ES" w:eastAsia="es-ES" w:bidi="ar-SA"/>
    </w:rPr>
  </w:style>
  <w:style w:type="character" w:customStyle="1" w:styleId="CarCar5">
    <w:name w:val="Car Car5"/>
    <w:rsid w:val="00965492"/>
    <w:rPr>
      <w:rFonts w:ascii="Arial" w:hAnsi="Arial" w:cs="Times New Roman"/>
      <w:lang w:val="es-ES" w:eastAsia="es-ES" w:bidi="ar-SA"/>
    </w:rPr>
  </w:style>
  <w:style w:type="paragraph" w:customStyle="1" w:styleId="PlainText1">
    <w:name w:val="Plain Text1"/>
    <w:basedOn w:val="Normal"/>
    <w:rsid w:val="00965492"/>
    <w:rPr>
      <w:rFonts w:ascii="Courier New" w:hAnsi="Courier New"/>
      <w:lang w:val="es-MX"/>
    </w:rPr>
  </w:style>
  <w:style w:type="character" w:customStyle="1" w:styleId="CarCar4">
    <w:name w:val="Car Car4"/>
    <w:rsid w:val="00965492"/>
    <w:rPr>
      <w:rFonts w:ascii="Arial" w:hAnsi="Arial" w:cs="Arial"/>
      <w:b/>
      <w:bCs/>
      <w:sz w:val="24"/>
      <w:lang w:val="es-ES_tradnl" w:eastAsia="es-ES" w:bidi="ar-SA"/>
    </w:rPr>
  </w:style>
  <w:style w:type="character" w:customStyle="1" w:styleId="CarCar3">
    <w:name w:val="Car Car3"/>
    <w:rsid w:val="00965492"/>
    <w:rPr>
      <w:rFonts w:ascii="Arial" w:hAnsi="Arial" w:cs="Times New Roman"/>
      <w:b/>
      <w:lang w:val="es-MX" w:eastAsia="es-ES" w:bidi="ar-SA"/>
    </w:rPr>
  </w:style>
  <w:style w:type="character" w:customStyle="1" w:styleId="CarCar2">
    <w:name w:val="Car Car2"/>
    <w:rsid w:val="00965492"/>
    <w:rPr>
      <w:rFonts w:ascii="Courier New" w:hAnsi="Courier New" w:cs="Courier New"/>
      <w:lang w:val="es-ES" w:eastAsia="es-ES" w:bidi="ar-SA"/>
    </w:rPr>
  </w:style>
  <w:style w:type="paragraph" w:customStyle="1" w:styleId="BlockText1">
    <w:name w:val="Block Text1"/>
    <w:basedOn w:val="Normal"/>
    <w:rsid w:val="00965492"/>
    <w:pPr>
      <w:ind w:left="284" w:right="-284"/>
      <w:jc w:val="both"/>
    </w:pPr>
    <w:rPr>
      <w:rFonts w:ascii="Arial" w:hAnsi="Arial"/>
      <w:color w:val="000000"/>
      <w:sz w:val="24"/>
      <w:lang w:val="es-ES_tradnl"/>
    </w:rPr>
  </w:style>
  <w:style w:type="paragraph" w:customStyle="1" w:styleId="Prrafodelista1">
    <w:name w:val="Párrafo de lista1"/>
    <w:basedOn w:val="Normal"/>
    <w:qFormat/>
    <w:rsid w:val="00965492"/>
    <w:pPr>
      <w:ind w:left="720"/>
      <w:jc w:val="center"/>
    </w:pPr>
    <w:rPr>
      <w:rFonts w:ascii="Calibri" w:hAnsi="Calibri"/>
      <w:sz w:val="22"/>
      <w:szCs w:val="22"/>
      <w:lang w:eastAsia="en-US"/>
    </w:rPr>
  </w:style>
  <w:style w:type="character" w:customStyle="1" w:styleId="AsuntodelcomentarioCar">
    <w:name w:val="Asunto del comentario Car"/>
    <w:basedOn w:val="TextocomentarioCar"/>
    <w:link w:val="Asuntodelcomentario"/>
    <w:rsid w:val="00965492"/>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unhideWhenUsed/>
    <w:rsid w:val="00965492"/>
    <w:rPr>
      <w:rFonts w:ascii="Times New Roman" w:hAnsi="Times New Roman" w:cs="Times New Roman"/>
      <w:b/>
      <w:bCs/>
    </w:rPr>
  </w:style>
  <w:style w:type="paragraph" w:styleId="Prrafodelista">
    <w:name w:val="List Paragraph"/>
    <w:basedOn w:val="Normal"/>
    <w:uiPriority w:val="99"/>
    <w:qFormat/>
    <w:rsid w:val="00965492"/>
    <w:pPr>
      <w:ind w:left="708"/>
    </w:pPr>
  </w:style>
  <w:style w:type="paragraph" w:styleId="TDC2">
    <w:name w:val="toc 2"/>
    <w:basedOn w:val="Normal"/>
    <w:next w:val="Normal"/>
    <w:autoRedefine/>
    <w:uiPriority w:val="39"/>
    <w:unhideWhenUsed/>
    <w:rsid w:val="00965492"/>
    <w:pPr>
      <w:tabs>
        <w:tab w:val="right" w:leader="dot" w:pos="8589"/>
      </w:tabs>
      <w:ind w:left="737" w:hanging="510"/>
      <w:jc w:val="both"/>
    </w:pPr>
  </w:style>
  <w:style w:type="paragraph" w:styleId="TDC3">
    <w:name w:val="toc 3"/>
    <w:basedOn w:val="Normal"/>
    <w:next w:val="Normal"/>
    <w:autoRedefine/>
    <w:uiPriority w:val="39"/>
    <w:unhideWhenUsed/>
    <w:rsid w:val="00965492"/>
    <w:pPr>
      <w:spacing w:after="100" w:line="276" w:lineRule="auto"/>
      <w:ind w:left="440"/>
    </w:pPr>
    <w:rPr>
      <w:rFonts w:ascii="Calibri" w:hAnsi="Calibri"/>
      <w:sz w:val="22"/>
      <w:szCs w:val="22"/>
    </w:rPr>
  </w:style>
  <w:style w:type="paragraph" w:styleId="TDC4">
    <w:name w:val="toc 4"/>
    <w:basedOn w:val="Normal"/>
    <w:next w:val="Normal"/>
    <w:autoRedefine/>
    <w:uiPriority w:val="39"/>
    <w:unhideWhenUsed/>
    <w:rsid w:val="00965492"/>
    <w:pPr>
      <w:spacing w:after="100" w:line="276" w:lineRule="auto"/>
      <w:ind w:left="660"/>
    </w:pPr>
    <w:rPr>
      <w:rFonts w:ascii="Calibri" w:hAnsi="Calibri"/>
      <w:sz w:val="22"/>
      <w:szCs w:val="22"/>
    </w:rPr>
  </w:style>
  <w:style w:type="paragraph" w:styleId="TDC5">
    <w:name w:val="toc 5"/>
    <w:basedOn w:val="Normal"/>
    <w:next w:val="Normal"/>
    <w:autoRedefine/>
    <w:uiPriority w:val="39"/>
    <w:unhideWhenUsed/>
    <w:rsid w:val="00965492"/>
    <w:pPr>
      <w:spacing w:after="100" w:line="276" w:lineRule="auto"/>
      <w:ind w:left="880"/>
    </w:pPr>
    <w:rPr>
      <w:rFonts w:ascii="Calibri" w:hAnsi="Calibri"/>
      <w:sz w:val="22"/>
      <w:szCs w:val="22"/>
    </w:rPr>
  </w:style>
  <w:style w:type="paragraph" w:styleId="TDC6">
    <w:name w:val="toc 6"/>
    <w:basedOn w:val="Normal"/>
    <w:next w:val="Normal"/>
    <w:autoRedefine/>
    <w:uiPriority w:val="39"/>
    <w:unhideWhenUsed/>
    <w:rsid w:val="00965492"/>
    <w:pPr>
      <w:spacing w:after="100" w:line="276" w:lineRule="auto"/>
      <w:ind w:left="1100"/>
    </w:pPr>
    <w:rPr>
      <w:rFonts w:ascii="Calibri" w:hAnsi="Calibri"/>
      <w:sz w:val="22"/>
      <w:szCs w:val="22"/>
    </w:rPr>
  </w:style>
  <w:style w:type="paragraph" w:styleId="TDC7">
    <w:name w:val="toc 7"/>
    <w:basedOn w:val="Normal"/>
    <w:next w:val="Normal"/>
    <w:autoRedefine/>
    <w:uiPriority w:val="39"/>
    <w:unhideWhenUsed/>
    <w:rsid w:val="00965492"/>
    <w:pPr>
      <w:spacing w:after="100" w:line="276" w:lineRule="auto"/>
      <w:ind w:left="1320"/>
    </w:pPr>
    <w:rPr>
      <w:rFonts w:ascii="Calibri" w:hAnsi="Calibri"/>
      <w:sz w:val="22"/>
      <w:szCs w:val="22"/>
    </w:rPr>
  </w:style>
  <w:style w:type="paragraph" w:styleId="TDC8">
    <w:name w:val="toc 8"/>
    <w:basedOn w:val="Normal"/>
    <w:next w:val="Normal"/>
    <w:autoRedefine/>
    <w:uiPriority w:val="39"/>
    <w:unhideWhenUsed/>
    <w:rsid w:val="00965492"/>
    <w:pPr>
      <w:spacing w:after="100" w:line="276" w:lineRule="auto"/>
      <w:ind w:left="1540"/>
    </w:pPr>
    <w:rPr>
      <w:rFonts w:ascii="Calibri" w:hAnsi="Calibri"/>
      <w:sz w:val="22"/>
      <w:szCs w:val="22"/>
    </w:rPr>
  </w:style>
  <w:style w:type="paragraph" w:styleId="TDC9">
    <w:name w:val="toc 9"/>
    <w:basedOn w:val="Normal"/>
    <w:next w:val="Normal"/>
    <w:autoRedefine/>
    <w:uiPriority w:val="39"/>
    <w:unhideWhenUsed/>
    <w:rsid w:val="00965492"/>
    <w:pPr>
      <w:spacing w:after="100" w:line="276" w:lineRule="auto"/>
      <w:ind w:left="1760"/>
    </w:pPr>
    <w:rPr>
      <w:rFonts w:ascii="Calibri" w:hAnsi="Calibri"/>
      <w:sz w:val="22"/>
      <w:szCs w:val="22"/>
    </w:rPr>
  </w:style>
  <w:style w:type="paragraph" w:customStyle="1" w:styleId="Default">
    <w:name w:val="Default"/>
    <w:rsid w:val="00965492"/>
    <w:pPr>
      <w:autoSpaceDE w:val="0"/>
      <w:autoSpaceDN w:val="0"/>
      <w:adjustRightInd w:val="0"/>
      <w:spacing w:after="0" w:line="240" w:lineRule="auto"/>
    </w:pPr>
    <w:rPr>
      <w:rFonts w:ascii="Arial" w:eastAsia="Times New Roman" w:hAnsi="Arial" w:cs="Arial"/>
      <w:color w:val="000000"/>
      <w:sz w:val="24"/>
      <w:szCs w:val="24"/>
      <w:lang w:eastAsia="es-MX"/>
    </w:rPr>
  </w:style>
  <w:style w:type="character" w:customStyle="1" w:styleId="Heading2Char">
    <w:name w:val="Heading 2 Char"/>
    <w:semiHidden/>
    <w:locked/>
    <w:rsid w:val="00984D8F"/>
    <w:rPr>
      <w:rFonts w:ascii="Cambria" w:hAnsi="Cambria" w:cs="Times New Roman"/>
      <w:b/>
      <w:bCs/>
      <w:i/>
      <w:iCs/>
      <w:sz w:val="28"/>
      <w:szCs w:val="28"/>
      <w:lang w:val="es-ES" w:eastAsia="es-ES"/>
    </w:rPr>
  </w:style>
  <w:style w:type="character" w:customStyle="1" w:styleId="Heading3Char">
    <w:name w:val="Heading 3 Char"/>
    <w:semiHidden/>
    <w:locked/>
    <w:rsid w:val="00984D8F"/>
    <w:rPr>
      <w:rFonts w:ascii="Cambria" w:hAnsi="Cambria" w:cs="Times New Roman"/>
      <w:b/>
      <w:bCs/>
      <w:sz w:val="26"/>
      <w:szCs w:val="26"/>
      <w:lang w:val="es-ES" w:eastAsia="es-ES"/>
    </w:rPr>
  </w:style>
  <w:style w:type="character" w:customStyle="1" w:styleId="Heading4Char">
    <w:name w:val="Heading 4 Char"/>
    <w:semiHidden/>
    <w:locked/>
    <w:rsid w:val="00984D8F"/>
    <w:rPr>
      <w:rFonts w:ascii="Calibri" w:hAnsi="Calibri" w:cs="Times New Roman"/>
      <w:b/>
      <w:bCs/>
      <w:sz w:val="28"/>
      <w:szCs w:val="28"/>
      <w:lang w:val="es-ES" w:eastAsia="es-ES"/>
    </w:rPr>
  </w:style>
  <w:style w:type="character" w:customStyle="1" w:styleId="Heading5Char">
    <w:name w:val="Heading 5 Char"/>
    <w:semiHidden/>
    <w:locked/>
    <w:rsid w:val="00984D8F"/>
    <w:rPr>
      <w:rFonts w:ascii="Calibri" w:hAnsi="Calibri" w:cs="Times New Roman"/>
      <w:b/>
      <w:bCs/>
      <w:i/>
      <w:iCs/>
      <w:sz w:val="26"/>
      <w:szCs w:val="26"/>
      <w:lang w:val="es-ES" w:eastAsia="es-ES"/>
    </w:rPr>
  </w:style>
  <w:style w:type="character" w:customStyle="1" w:styleId="Heading6Char">
    <w:name w:val="Heading 6 Char"/>
    <w:semiHidden/>
    <w:locked/>
    <w:rsid w:val="00984D8F"/>
    <w:rPr>
      <w:rFonts w:ascii="Calibri" w:hAnsi="Calibri" w:cs="Times New Roman"/>
      <w:b/>
      <w:bCs/>
      <w:lang w:val="es-ES" w:eastAsia="es-ES"/>
    </w:rPr>
  </w:style>
  <w:style w:type="character" w:customStyle="1" w:styleId="Heading7Char">
    <w:name w:val="Heading 7 Char"/>
    <w:semiHidden/>
    <w:locked/>
    <w:rsid w:val="00984D8F"/>
    <w:rPr>
      <w:rFonts w:ascii="Calibri" w:hAnsi="Calibri" w:cs="Times New Roman"/>
      <w:sz w:val="24"/>
      <w:szCs w:val="24"/>
      <w:lang w:val="es-ES" w:eastAsia="es-ES"/>
    </w:rPr>
  </w:style>
  <w:style w:type="character" w:customStyle="1" w:styleId="Heading8Char">
    <w:name w:val="Heading 8 Char"/>
    <w:semiHidden/>
    <w:locked/>
    <w:rsid w:val="00984D8F"/>
    <w:rPr>
      <w:rFonts w:ascii="Calibri" w:hAnsi="Calibri" w:cs="Times New Roman"/>
      <w:i/>
      <w:iCs/>
      <w:sz w:val="24"/>
      <w:szCs w:val="24"/>
      <w:lang w:val="es-ES" w:eastAsia="es-ES"/>
    </w:rPr>
  </w:style>
  <w:style w:type="character" w:customStyle="1" w:styleId="Heading9Char">
    <w:name w:val="Heading 9 Char"/>
    <w:semiHidden/>
    <w:locked/>
    <w:rsid w:val="00984D8F"/>
    <w:rPr>
      <w:rFonts w:ascii="Cambria" w:hAnsi="Cambria" w:cs="Times New Roman"/>
      <w:lang w:val="es-ES" w:eastAsia="es-ES"/>
    </w:rPr>
  </w:style>
  <w:style w:type="character" w:customStyle="1" w:styleId="BodyTextIndentChar">
    <w:name w:val="Body Text Indent Char"/>
    <w:aliases w:val="Sangría de t. independiente Car Char"/>
    <w:semiHidden/>
    <w:locked/>
    <w:rsid w:val="00984D8F"/>
    <w:rPr>
      <w:rFonts w:cs="Times New Roman"/>
      <w:sz w:val="20"/>
      <w:szCs w:val="20"/>
      <w:lang w:val="es-ES" w:eastAsia="es-ES"/>
    </w:rPr>
  </w:style>
  <w:style w:type="paragraph" w:styleId="ndice3">
    <w:name w:val="index 3"/>
    <w:basedOn w:val="Normal"/>
    <w:next w:val="Normal"/>
    <w:autoRedefine/>
    <w:semiHidden/>
    <w:rsid w:val="00984D8F"/>
    <w:pPr>
      <w:ind w:left="660" w:hanging="220"/>
    </w:pPr>
    <w:rPr>
      <w:rFonts w:ascii="Arial" w:hAnsi="Arial" w:cs="Arial"/>
      <w:sz w:val="22"/>
      <w:szCs w:val="24"/>
    </w:rPr>
  </w:style>
  <w:style w:type="paragraph" w:customStyle="1" w:styleId="Textodeglobo1">
    <w:name w:val="Texto de globo1"/>
    <w:basedOn w:val="Normal"/>
    <w:semiHidden/>
    <w:rsid w:val="00984D8F"/>
    <w:rPr>
      <w:rFonts w:ascii="Tahoma" w:hAnsi="Tahoma" w:cs="Tahoma"/>
      <w:sz w:val="16"/>
      <w:szCs w:val="16"/>
    </w:rPr>
  </w:style>
  <w:style w:type="character" w:customStyle="1" w:styleId="BalloonTextChar">
    <w:name w:val="Balloon Text Char"/>
    <w:semiHidden/>
    <w:locked/>
    <w:rsid w:val="00984D8F"/>
    <w:rPr>
      <w:rFonts w:cs="Times New Roman"/>
      <w:sz w:val="2"/>
      <w:lang w:val="es-ES" w:eastAsia="es-ES"/>
    </w:rPr>
  </w:style>
  <w:style w:type="character" w:customStyle="1" w:styleId="BodyText3Char">
    <w:name w:val="Body Text 3 Char"/>
    <w:semiHidden/>
    <w:locked/>
    <w:rsid w:val="00984D8F"/>
    <w:rPr>
      <w:rFonts w:cs="Times New Roman"/>
      <w:sz w:val="16"/>
      <w:szCs w:val="16"/>
      <w:lang w:val="es-ES" w:eastAsia="es-ES"/>
    </w:rPr>
  </w:style>
  <w:style w:type="paragraph" w:styleId="ndice1">
    <w:name w:val="index 1"/>
    <w:aliases w:val="PER"/>
    <w:basedOn w:val="Normal"/>
    <w:next w:val="Normal"/>
    <w:autoRedefine/>
    <w:semiHidden/>
    <w:rsid w:val="00984D8F"/>
    <w:pPr>
      <w:tabs>
        <w:tab w:val="right" w:leader="dot" w:pos="9962"/>
        <w:tab w:val="right" w:leader="dot" w:pos="10206"/>
        <w:tab w:val="right" w:leader="dot" w:pos="10247"/>
      </w:tabs>
      <w:spacing w:before="120"/>
      <w:jc w:val="both"/>
    </w:pPr>
    <w:rPr>
      <w:rFonts w:ascii="Swis721 LtEx BT" w:hAnsi="Swis721 LtEx BT" w:cs="Arial"/>
      <w:b/>
      <w:bCs/>
      <w:noProof/>
      <w:lang w:val="es-MX"/>
    </w:rPr>
  </w:style>
  <w:style w:type="character" w:customStyle="1" w:styleId="FooterChar">
    <w:name w:val="Footer Char"/>
    <w:semiHidden/>
    <w:locked/>
    <w:rsid w:val="00984D8F"/>
    <w:rPr>
      <w:rFonts w:cs="Times New Roman"/>
      <w:sz w:val="20"/>
      <w:szCs w:val="20"/>
      <w:lang w:val="es-ES" w:eastAsia="es-ES"/>
    </w:rPr>
  </w:style>
  <w:style w:type="character" w:customStyle="1" w:styleId="BodyTextIndent3Char">
    <w:name w:val="Body Text Indent 3 Char"/>
    <w:semiHidden/>
    <w:locked/>
    <w:rsid w:val="00984D8F"/>
    <w:rPr>
      <w:rFonts w:cs="Times New Roman"/>
      <w:sz w:val="16"/>
      <w:szCs w:val="16"/>
      <w:lang w:val="es-ES" w:eastAsia="es-ES"/>
    </w:rPr>
  </w:style>
  <w:style w:type="character" w:styleId="Nmerodepgina">
    <w:name w:val="page number"/>
    <w:semiHidden/>
    <w:rsid w:val="00984D8F"/>
    <w:rPr>
      <w:rFonts w:cs="Times New Roman"/>
    </w:rPr>
  </w:style>
  <w:style w:type="character" w:customStyle="1" w:styleId="BodyTextIndent2Char">
    <w:name w:val="Body Text Indent 2 Char"/>
    <w:semiHidden/>
    <w:locked/>
    <w:rsid w:val="00984D8F"/>
    <w:rPr>
      <w:rFonts w:cs="Times New Roman"/>
      <w:sz w:val="20"/>
      <w:szCs w:val="20"/>
      <w:lang w:val="es-ES" w:eastAsia="es-ES"/>
    </w:rPr>
  </w:style>
  <w:style w:type="paragraph" w:styleId="ndice2">
    <w:name w:val="index 2"/>
    <w:basedOn w:val="Normal"/>
    <w:next w:val="Normal"/>
    <w:autoRedefine/>
    <w:semiHidden/>
    <w:rsid w:val="00984D8F"/>
    <w:pPr>
      <w:ind w:left="440" w:hanging="220"/>
    </w:pPr>
    <w:rPr>
      <w:rFonts w:ascii="Arial" w:hAnsi="Arial" w:cs="Arial"/>
      <w:sz w:val="22"/>
      <w:szCs w:val="24"/>
    </w:rPr>
  </w:style>
  <w:style w:type="paragraph" w:styleId="ndice4">
    <w:name w:val="index 4"/>
    <w:basedOn w:val="Normal"/>
    <w:next w:val="Normal"/>
    <w:autoRedefine/>
    <w:semiHidden/>
    <w:rsid w:val="00984D8F"/>
    <w:pPr>
      <w:ind w:left="880" w:hanging="220"/>
    </w:pPr>
    <w:rPr>
      <w:rFonts w:ascii="Arial" w:hAnsi="Arial" w:cs="Arial"/>
      <w:sz w:val="22"/>
      <w:szCs w:val="24"/>
    </w:rPr>
  </w:style>
  <w:style w:type="paragraph" w:styleId="ndice5">
    <w:name w:val="index 5"/>
    <w:basedOn w:val="Normal"/>
    <w:next w:val="Normal"/>
    <w:autoRedefine/>
    <w:semiHidden/>
    <w:rsid w:val="00984D8F"/>
    <w:pPr>
      <w:ind w:left="1100" w:hanging="220"/>
    </w:pPr>
    <w:rPr>
      <w:rFonts w:ascii="Arial" w:hAnsi="Arial" w:cs="Arial"/>
      <w:sz w:val="22"/>
      <w:szCs w:val="24"/>
    </w:rPr>
  </w:style>
  <w:style w:type="paragraph" w:styleId="ndice6">
    <w:name w:val="index 6"/>
    <w:basedOn w:val="Normal"/>
    <w:next w:val="Normal"/>
    <w:autoRedefine/>
    <w:semiHidden/>
    <w:rsid w:val="00984D8F"/>
    <w:pPr>
      <w:ind w:left="1320" w:hanging="220"/>
    </w:pPr>
    <w:rPr>
      <w:rFonts w:ascii="Arial" w:hAnsi="Arial" w:cs="Arial"/>
      <w:sz w:val="22"/>
      <w:szCs w:val="24"/>
    </w:rPr>
  </w:style>
  <w:style w:type="paragraph" w:styleId="ndice7">
    <w:name w:val="index 7"/>
    <w:basedOn w:val="Normal"/>
    <w:next w:val="Normal"/>
    <w:autoRedefine/>
    <w:semiHidden/>
    <w:rsid w:val="00984D8F"/>
    <w:pPr>
      <w:ind w:left="1540" w:hanging="220"/>
    </w:pPr>
    <w:rPr>
      <w:rFonts w:ascii="Arial" w:hAnsi="Arial" w:cs="Arial"/>
      <w:sz w:val="22"/>
      <w:szCs w:val="24"/>
    </w:rPr>
  </w:style>
  <w:style w:type="paragraph" w:styleId="ndice8">
    <w:name w:val="index 8"/>
    <w:basedOn w:val="Normal"/>
    <w:next w:val="Normal"/>
    <w:autoRedefine/>
    <w:semiHidden/>
    <w:rsid w:val="00984D8F"/>
    <w:pPr>
      <w:ind w:left="1760" w:hanging="220"/>
    </w:pPr>
    <w:rPr>
      <w:rFonts w:ascii="Arial" w:hAnsi="Arial" w:cs="Arial"/>
      <w:sz w:val="22"/>
      <w:szCs w:val="24"/>
    </w:rPr>
  </w:style>
  <w:style w:type="paragraph" w:styleId="ndice9">
    <w:name w:val="index 9"/>
    <w:basedOn w:val="Normal"/>
    <w:next w:val="Normal"/>
    <w:autoRedefine/>
    <w:semiHidden/>
    <w:rsid w:val="00984D8F"/>
    <w:pPr>
      <w:ind w:left="1980" w:hanging="220"/>
    </w:pPr>
    <w:rPr>
      <w:rFonts w:ascii="Arial" w:hAnsi="Arial" w:cs="Arial"/>
      <w:sz w:val="22"/>
      <w:szCs w:val="24"/>
    </w:rPr>
  </w:style>
  <w:style w:type="paragraph" w:styleId="Ttulodendice">
    <w:name w:val="index heading"/>
    <w:basedOn w:val="Normal"/>
    <w:next w:val="ndice1"/>
    <w:semiHidden/>
    <w:rsid w:val="00984D8F"/>
    <w:rPr>
      <w:rFonts w:ascii="Arial" w:hAnsi="Arial" w:cs="Arial"/>
      <w:sz w:val="22"/>
      <w:szCs w:val="24"/>
    </w:rPr>
  </w:style>
  <w:style w:type="paragraph" w:styleId="Lista">
    <w:name w:val="List"/>
    <w:basedOn w:val="Normal"/>
    <w:semiHidden/>
    <w:rsid w:val="00984D8F"/>
    <w:pPr>
      <w:ind w:left="283" w:hanging="283"/>
    </w:pPr>
    <w:rPr>
      <w:rFonts w:ascii="Arial" w:hAnsi="Arial" w:cs="Arial"/>
      <w:sz w:val="22"/>
      <w:szCs w:val="24"/>
    </w:rPr>
  </w:style>
  <w:style w:type="paragraph" w:styleId="Lista2">
    <w:name w:val="List 2"/>
    <w:basedOn w:val="Normal"/>
    <w:semiHidden/>
    <w:rsid w:val="00984D8F"/>
    <w:pPr>
      <w:ind w:left="566" w:hanging="283"/>
    </w:pPr>
    <w:rPr>
      <w:rFonts w:ascii="Arial" w:hAnsi="Arial" w:cs="Arial"/>
      <w:sz w:val="22"/>
      <w:szCs w:val="24"/>
    </w:rPr>
  </w:style>
  <w:style w:type="paragraph" w:styleId="Lista5">
    <w:name w:val="List 5"/>
    <w:basedOn w:val="Normal"/>
    <w:semiHidden/>
    <w:rsid w:val="00984D8F"/>
    <w:pPr>
      <w:ind w:left="1415" w:hanging="283"/>
    </w:pPr>
    <w:rPr>
      <w:rFonts w:ascii="Arial" w:hAnsi="Arial" w:cs="Arial"/>
      <w:sz w:val="22"/>
      <w:szCs w:val="24"/>
    </w:rPr>
  </w:style>
  <w:style w:type="paragraph" w:styleId="Continuarlista">
    <w:name w:val="List Continue"/>
    <w:basedOn w:val="Normal"/>
    <w:semiHidden/>
    <w:rsid w:val="00984D8F"/>
    <w:pPr>
      <w:spacing w:after="120"/>
      <w:ind w:left="283"/>
    </w:pPr>
    <w:rPr>
      <w:rFonts w:ascii="Arial" w:hAnsi="Arial" w:cs="Arial"/>
      <w:sz w:val="22"/>
      <w:szCs w:val="24"/>
    </w:rPr>
  </w:style>
  <w:style w:type="paragraph" w:styleId="Continuarlista2">
    <w:name w:val="List Continue 2"/>
    <w:basedOn w:val="Normal"/>
    <w:semiHidden/>
    <w:rsid w:val="00984D8F"/>
    <w:pPr>
      <w:spacing w:after="120"/>
      <w:ind w:left="566"/>
    </w:pPr>
    <w:rPr>
      <w:rFonts w:ascii="Arial" w:hAnsi="Arial" w:cs="Arial"/>
      <w:sz w:val="22"/>
      <w:szCs w:val="24"/>
    </w:rPr>
  </w:style>
  <w:style w:type="paragraph" w:styleId="Continuarlista3">
    <w:name w:val="List Continue 3"/>
    <w:basedOn w:val="Normal"/>
    <w:semiHidden/>
    <w:rsid w:val="00984D8F"/>
    <w:pPr>
      <w:spacing w:after="120"/>
      <w:ind w:left="849"/>
    </w:pPr>
    <w:rPr>
      <w:rFonts w:ascii="Arial" w:hAnsi="Arial" w:cs="Arial"/>
      <w:sz w:val="22"/>
      <w:szCs w:val="24"/>
    </w:rPr>
  </w:style>
  <w:style w:type="paragraph" w:styleId="Continuarlista4">
    <w:name w:val="List Continue 4"/>
    <w:basedOn w:val="Normal"/>
    <w:semiHidden/>
    <w:rsid w:val="00984D8F"/>
    <w:pPr>
      <w:spacing w:after="120"/>
      <w:ind w:left="1132"/>
    </w:pPr>
    <w:rPr>
      <w:rFonts w:ascii="Arial" w:hAnsi="Arial" w:cs="Arial"/>
      <w:sz w:val="22"/>
      <w:szCs w:val="24"/>
    </w:rPr>
  </w:style>
  <w:style w:type="character" w:customStyle="1" w:styleId="BodyText2Char">
    <w:name w:val="Body Text 2 Char"/>
    <w:semiHidden/>
    <w:locked/>
    <w:rsid w:val="00984D8F"/>
    <w:rPr>
      <w:rFonts w:cs="Times New Roman"/>
      <w:sz w:val="20"/>
      <w:szCs w:val="20"/>
      <w:lang w:val="es-ES" w:eastAsia="es-ES"/>
    </w:rPr>
  </w:style>
  <w:style w:type="character" w:customStyle="1" w:styleId="PlainTextChar">
    <w:name w:val="Plain Text Char"/>
    <w:semiHidden/>
    <w:locked/>
    <w:rsid w:val="00984D8F"/>
    <w:rPr>
      <w:rFonts w:ascii="Courier New" w:hAnsi="Courier New" w:cs="Courier New"/>
      <w:sz w:val="20"/>
      <w:szCs w:val="20"/>
      <w:lang w:val="es-ES" w:eastAsia="es-ES"/>
    </w:rPr>
  </w:style>
  <w:style w:type="character" w:customStyle="1" w:styleId="FootnoteTextChar">
    <w:name w:val="Footnote Text Char"/>
    <w:semiHidden/>
    <w:locked/>
    <w:rsid w:val="00984D8F"/>
    <w:rPr>
      <w:rFonts w:cs="Times New Roman"/>
      <w:sz w:val="20"/>
      <w:szCs w:val="20"/>
      <w:lang w:val="es-ES" w:eastAsia="es-ES"/>
    </w:rPr>
  </w:style>
  <w:style w:type="character" w:styleId="Hipervnculovisitado">
    <w:name w:val="FollowedHyperlink"/>
    <w:semiHidden/>
    <w:rsid w:val="00984D8F"/>
    <w:rPr>
      <w:rFonts w:cs="Times New Roman"/>
      <w:color w:val="800080"/>
      <w:u w:val="single"/>
    </w:rPr>
  </w:style>
  <w:style w:type="character" w:customStyle="1" w:styleId="DocumentMapChar">
    <w:name w:val="Document Map Char"/>
    <w:semiHidden/>
    <w:locked/>
    <w:rsid w:val="00984D8F"/>
    <w:rPr>
      <w:rFonts w:cs="Times New Roman"/>
      <w:sz w:val="2"/>
      <w:lang w:val="es-ES" w:eastAsia="es-ES"/>
    </w:rPr>
  </w:style>
  <w:style w:type="character" w:customStyle="1" w:styleId="CommentTextChar">
    <w:name w:val="Comment Text Char"/>
    <w:semiHidden/>
    <w:locked/>
    <w:rsid w:val="00984D8F"/>
    <w:rPr>
      <w:rFonts w:cs="Times New Roman"/>
      <w:sz w:val="20"/>
      <w:szCs w:val="20"/>
      <w:lang w:val="es-ES" w:eastAsia="es-ES"/>
    </w:rPr>
  </w:style>
  <w:style w:type="character" w:customStyle="1" w:styleId="MessageHeaderChar">
    <w:name w:val="Message Header Char"/>
    <w:semiHidden/>
    <w:locked/>
    <w:rsid w:val="00984D8F"/>
    <w:rPr>
      <w:rFonts w:ascii="Cambria" w:hAnsi="Cambria" w:cs="Times New Roman"/>
      <w:sz w:val="24"/>
      <w:szCs w:val="24"/>
      <w:shd w:val="pct20" w:color="auto" w:fill="auto"/>
      <w:lang w:val="es-ES" w:eastAsia="es-ES"/>
    </w:rPr>
  </w:style>
  <w:style w:type="paragraph" w:styleId="Listaconvietas">
    <w:name w:val="List Bullet"/>
    <w:basedOn w:val="Normal"/>
    <w:autoRedefine/>
    <w:semiHidden/>
    <w:rsid w:val="00984D8F"/>
    <w:pPr>
      <w:tabs>
        <w:tab w:val="num" w:pos="360"/>
      </w:tabs>
      <w:ind w:left="360" w:hanging="360"/>
    </w:pPr>
  </w:style>
  <w:style w:type="paragraph" w:styleId="Listaconvietas2">
    <w:name w:val="List Bullet 2"/>
    <w:basedOn w:val="Normal"/>
    <w:autoRedefine/>
    <w:semiHidden/>
    <w:rsid w:val="00984D8F"/>
    <w:pPr>
      <w:tabs>
        <w:tab w:val="num" w:pos="643"/>
      </w:tabs>
      <w:ind w:left="643" w:hanging="360"/>
    </w:pPr>
  </w:style>
  <w:style w:type="paragraph" w:customStyle="1" w:styleId="Revisin1">
    <w:name w:val="Revisión1"/>
    <w:hidden/>
    <w:semiHidden/>
    <w:rsid w:val="00984D8F"/>
    <w:pPr>
      <w:spacing w:after="0" w:line="240" w:lineRule="auto"/>
    </w:pPr>
    <w:rPr>
      <w:rFonts w:ascii="Arial" w:eastAsia="Times New Roman" w:hAnsi="Arial" w:cs="Arial"/>
      <w:szCs w:val="24"/>
      <w:lang w:val="es-ES" w:eastAsia="es-ES"/>
    </w:rPr>
  </w:style>
  <w:style w:type="paragraph" w:customStyle="1" w:styleId="CommentSubject">
    <w:name w:val="Comment Subject"/>
    <w:basedOn w:val="Textocomentario"/>
    <w:next w:val="Textocomentario"/>
    <w:semiHidden/>
    <w:locked/>
    <w:rsid w:val="00984D8F"/>
    <w:rPr>
      <w:rFonts w:ascii="Times New Roman" w:hAnsi="Times New Roman" w:cs="Times New Roman"/>
      <w:b/>
      <w:bCs/>
    </w:rPr>
  </w:style>
  <w:style w:type="character" w:customStyle="1" w:styleId="CommentSubjectChar">
    <w:name w:val="Comment Subject Char"/>
    <w:semiHidden/>
    <w:locked/>
    <w:rsid w:val="00984D8F"/>
    <w:rPr>
      <w:rFonts w:cs="Times New Roman"/>
      <w:b/>
      <w:bCs/>
      <w:sz w:val="20"/>
      <w:szCs w:val="20"/>
      <w:lang w:val="es-ES" w:eastAsia="es-ES"/>
    </w:rPr>
  </w:style>
  <w:style w:type="paragraph" w:styleId="TtulodeTDC">
    <w:name w:val="TOC Heading"/>
    <w:basedOn w:val="Ttulo1"/>
    <w:next w:val="Normal"/>
    <w:uiPriority w:val="39"/>
    <w:semiHidden/>
    <w:unhideWhenUsed/>
    <w:qFormat/>
    <w:rsid w:val="00984D8F"/>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character" w:styleId="Refdenotaalpie">
    <w:name w:val="footnote reference"/>
    <w:uiPriority w:val="99"/>
    <w:semiHidden/>
    <w:unhideWhenUsed/>
    <w:rsid w:val="00984D8F"/>
    <w:rPr>
      <w:vertAlign w:val="superscript"/>
    </w:rPr>
  </w:style>
  <w:style w:type="table" w:styleId="Tablaconcuadrcula">
    <w:name w:val="Table Grid"/>
    <w:basedOn w:val="Tablanormal"/>
    <w:uiPriority w:val="59"/>
    <w:rsid w:val="00984D8F"/>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n">
    <w:name w:val="Revision"/>
    <w:hidden/>
    <w:uiPriority w:val="99"/>
    <w:semiHidden/>
    <w:rsid w:val="00984D8F"/>
    <w:pPr>
      <w:spacing w:after="0" w:line="240" w:lineRule="auto"/>
    </w:pPr>
    <w:rPr>
      <w:rFonts w:ascii="Times New Roman" w:eastAsia="Times New Roman" w:hAnsi="Times New Roman" w:cs="Times New Roman"/>
      <w:sz w:val="20"/>
      <w:szCs w:val="20"/>
      <w:lang w:val="es-ES" w:eastAsia="es-ES"/>
    </w:rPr>
  </w:style>
  <w:style w:type="character" w:customStyle="1" w:styleId="EncabezadoCar1">
    <w:name w:val="Encabezado Car1"/>
    <w:aliases w:val="Car Car1"/>
    <w:basedOn w:val="Fuentedeprrafopredeter"/>
    <w:uiPriority w:val="99"/>
    <w:semiHidden/>
    <w:rsid w:val="00984D8F"/>
    <w:rPr>
      <w:lang w:val="es-ES" w:eastAsia="es-ES"/>
    </w:rPr>
  </w:style>
  <w:style w:type="character" w:customStyle="1" w:styleId="TextoindependienteCar1">
    <w:name w:val="Texto independiente Car1"/>
    <w:aliases w:val="Body Text Char Car1"/>
    <w:basedOn w:val="Fuentedeprrafopredeter"/>
    <w:semiHidden/>
    <w:rsid w:val="00984D8F"/>
    <w:rPr>
      <w:lang w:val="es-ES" w:eastAsia="es-ES"/>
    </w:rPr>
  </w:style>
  <w:style w:type="numbering" w:customStyle="1" w:styleId="Sinlista1">
    <w:name w:val="Sin lista1"/>
    <w:next w:val="Sinlista"/>
    <w:uiPriority w:val="99"/>
    <w:semiHidden/>
    <w:unhideWhenUsed/>
    <w:rsid w:val="007139E8"/>
  </w:style>
  <w:style w:type="table" w:customStyle="1" w:styleId="Tablaconcuadrcula1">
    <w:name w:val="Tabla con cuadrícula1"/>
    <w:basedOn w:val="Tablanormal"/>
    <w:next w:val="Tablaconcuadrcula"/>
    <w:uiPriority w:val="59"/>
    <w:rsid w:val="007139E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01447">
      <w:bodyDiv w:val="1"/>
      <w:marLeft w:val="0"/>
      <w:marRight w:val="0"/>
      <w:marTop w:val="0"/>
      <w:marBottom w:val="0"/>
      <w:divBdr>
        <w:top w:val="none" w:sz="0" w:space="0" w:color="auto"/>
        <w:left w:val="none" w:sz="0" w:space="0" w:color="auto"/>
        <w:bottom w:val="none" w:sz="0" w:space="0" w:color="auto"/>
        <w:right w:val="none" w:sz="0" w:space="0" w:color="auto"/>
      </w:divBdr>
    </w:div>
    <w:div w:id="880359464">
      <w:bodyDiv w:val="1"/>
      <w:marLeft w:val="0"/>
      <w:marRight w:val="0"/>
      <w:marTop w:val="0"/>
      <w:marBottom w:val="0"/>
      <w:divBdr>
        <w:top w:val="none" w:sz="0" w:space="0" w:color="auto"/>
        <w:left w:val="none" w:sz="0" w:space="0" w:color="auto"/>
        <w:bottom w:val="none" w:sz="0" w:space="0" w:color="auto"/>
        <w:right w:val="none" w:sz="0" w:space="0" w:color="auto"/>
      </w:divBdr>
    </w:div>
    <w:div w:id="155277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cci&#243;n.general@codesvi.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uncionpublica.gob.mx/index.php/ua/scagp/ucaop/bitacora-electronica-de-obra-publica-para-la-administracion-publica-federal.html" TargetMode="External"/><Relationship Id="rId4" Type="http://schemas.openxmlformats.org/officeDocument/2006/relationships/settings" Target="settings.xml"/><Relationship Id="rId9" Type="http://schemas.openxmlformats.org/officeDocument/2006/relationships/hyperlink" Target="http://www.funcionpublica.gob.mx/index.php/ua/scagp/ucaop/bitacora-electronica-de-obra-publica-para-la-administracion-publica-federal.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47E43-76F1-49CE-82A3-E66308198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24875</Words>
  <Characters>136817</Characters>
  <Application>Microsoft Office Word</Application>
  <DocSecurity>0</DocSecurity>
  <Lines>1140</Lines>
  <Paragraphs>322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 Vilchis Perez</dc:creator>
  <cp:lastModifiedBy>bety</cp:lastModifiedBy>
  <cp:revision>45</cp:revision>
  <cp:lastPrinted>2017-03-23T15:54:00Z</cp:lastPrinted>
  <dcterms:created xsi:type="dcterms:W3CDTF">2017-03-22T20:58:00Z</dcterms:created>
  <dcterms:modified xsi:type="dcterms:W3CDTF">2017-04-10T18:52:00Z</dcterms:modified>
</cp:coreProperties>
</file>